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1F5" w:rsidRPr="005E7331" w:rsidRDefault="006621F5" w:rsidP="002024F4">
      <w:pPr>
        <w:pStyle w:val="Zkladntext"/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bookmarkStart w:id="0" w:name="_GoBack"/>
      <w:bookmarkEnd w:id="0"/>
      <w:r w:rsidRPr="005E7331">
        <w:rPr>
          <w:rFonts w:ascii="Arial" w:hAnsi="Arial" w:cs="Arial"/>
          <w:b/>
          <w:bCs/>
          <w:sz w:val="32"/>
          <w:szCs w:val="32"/>
        </w:rPr>
        <w:t>SMLOUVA  O  DÍLO</w:t>
      </w:r>
    </w:p>
    <w:p w:rsidR="006621F5" w:rsidRPr="005E7331" w:rsidRDefault="006621F5" w:rsidP="002024F4">
      <w:pPr>
        <w:pStyle w:val="Zkladntext"/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5E7331">
        <w:rPr>
          <w:rFonts w:ascii="Arial" w:hAnsi="Arial" w:cs="Arial"/>
          <w:b/>
          <w:bCs/>
          <w:sz w:val="32"/>
          <w:szCs w:val="32"/>
        </w:rPr>
        <w:t xml:space="preserve">č. </w:t>
      </w:r>
    </w:p>
    <w:p w:rsidR="00393FC2" w:rsidRDefault="00393FC2" w:rsidP="00531727">
      <w:pPr>
        <w:pStyle w:val="Zkladntext"/>
        <w:spacing w:after="0"/>
        <w:jc w:val="center"/>
        <w:rPr>
          <w:rFonts w:ascii="Arial" w:hAnsi="Arial" w:cs="Arial"/>
        </w:rPr>
      </w:pPr>
    </w:p>
    <w:p w:rsidR="006621F5" w:rsidRDefault="006621F5" w:rsidP="00531727">
      <w:pPr>
        <w:pStyle w:val="Zkladntext"/>
        <w:spacing w:after="0"/>
        <w:jc w:val="center"/>
        <w:rPr>
          <w:rFonts w:ascii="Arial" w:hAnsi="Arial" w:cs="Arial"/>
        </w:rPr>
      </w:pPr>
      <w:r w:rsidRPr="00BF4ED2">
        <w:rPr>
          <w:rFonts w:ascii="Arial" w:hAnsi="Arial" w:cs="Arial"/>
        </w:rPr>
        <w:t xml:space="preserve">uzavřena v souladu s ustanovením § </w:t>
      </w:r>
      <w:r w:rsidR="007332EA">
        <w:rPr>
          <w:rFonts w:ascii="Arial" w:hAnsi="Arial" w:cs="Arial"/>
        </w:rPr>
        <w:t>2586</w:t>
      </w:r>
      <w:r w:rsidRPr="00BF4ED2">
        <w:rPr>
          <w:rFonts w:ascii="Arial" w:hAnsi="Arial" w:cs="Arial"/>
        </w:rPr>
        <w:t xml:space="preserve"> a násl. </w:t>
      </w:r>
      <w:r w:rsidR="007332EA">
        <w:rPr>
          <w:rFonts w:ascii="Arial" w:hAnsi="Arial" w:cs="Arial"/>
        </w:rPr>
        <w:t>z. č. 89/2012 občanského zákoníku</w:t>
      </w:r>
      <w:r w:rsidRPr="00BF4ED2">
        <w:rPr>
          <w:rFonts w:ascii="Arial" w:hAnsi="Arial" w:cs="Arial"/>
        </w:rPr>
        <w:t xml:space="preserve"> v platném znění</w:t>
      </w:r>
    </w:p>
    <w:p w:rsidR="006621F5" w:rsidRDefault="006621F5" w:rsidP="00531727">
      <w:pPr>
        <w:pStyle w:val="Zkladntext"/>
        <w:spacing w:after="0"/>
        <w:jc w:val="center"/>
        <w:rPr>
          <w:rFonts w:ascii="Arial" w:hAnsi="Arial" w:cs="Arial"/>
        </w:rPr>
      </w:pPr>
    </w:p>
    <w:p w:rsidR="00F856F1" w:rsidRDefault="00F856F1" w:rsidP="00531727">
      <w:pPr>
        <w:pStyle w:val="Zkladntext"/>
        <w:spacing w:after="0"/>
        <w:jc w:val="center"/>
        <w:rPr>
          <w:rFonts w:ascii="Arial" w:hAnsi="Arial" w:cs="Arial"/>
        </w:rPr>
      </w:pPr>
    </w:p>
    <w:p w:rsidR="00F856F1" w:rsidRPr="00BF4ED2" w:rsidRDefault="00F856F1" w:rsidP="00531727">
      <w:pPr>
        <w:pStyle w:val="Zkladntext"/>
        <w:spacing w:after="0"/>
        <w:jc w:val="center"/>
        <w:rPr>
          <w:rFonts w:ascii="Arial" w:hAnsi="Arial" w:cs="Arial"/>
        </w:rPr>
      </w:pPr>
    </w:p>
    <w:p w:rsidR="006621F5" w:rsidRPr="005E7331" w:rsidRDefault="006621F5" w:rsidP="00531727">
      <w:pPr>
        <w:pStyle w:val="Zkladntext"/>
        <w:spacing w:after="0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5E7331">
        <w:rPr>
          <w:rFonts w:ascii="Arial" w:hAnsi="Arial" w:cs="Arial"/>
          <w:b/>
          <w:bCs/>
          <w:i/>
          <w:iCs/>
          <w:sz w:val="22"/>
          <w:szCs w:val="22"/>
        </w:rPr>
        <w:t>Článek I.</w:t>
      </w:r>
    </w:p>
    <w:p w:rsidR="006621F5" w:rsidRPr="005E7331" w:rsidRDefault="006621F5" w:rsidP="00531727">
      <w:pPr>
        <w:pStyle w:val="Zkladntext"/>
        <w:spacing w:after="0"/>
        <w:jc w:val="center"/>
        <w:rPr>
          <w:rFonts w:ascii="Arial" w:hAnsi="Arial" w:cs="Arial"/>
          <w:b/>
          <w:bCs/>
          <w:color w:val="00FF00"/>
          <w:sz w:val="22"/>
          <w:szCs w:val="22"/>
        </w:rPr>
      </w:pPr>
      <w:r w:rsidRPr="005E7331">
        <w:rPr>
          <w:rFonts w:ascii="Arial" w:hAnsi="Arial" w:cs="Arial"/>
          <w:b/>
          <w:bCs/>
          <w:caps/>
          <w:color w:val="000000"/>
          <w:sz w:val="22"/>
          <w:szCs w:val="22"/>
        </w:rPr>
        <w:t>Smluvní strany</w:t>
      </w:r>
    </w:p>
    <w:p w:rsidR="006621F5" w:rsidRPr="005E7331" w:rsidRDefault="006621F5" w:rsidP="002024F4">
      <w:pPr>
        <w:pStyle w:val="Zkladntext"/>
        <w:spacing w:after="0"/>
        <w:jc w:val="both"/>
        <w:rPr>
          <w:rFonts w:ascii="Arial" w:hAnsi="Arial" w:cs="Arial"/>
          <w:sz w:val="22"/>
          <w:szCs w:val="22"/>
        </w:rPr>
      </w:pPr>
    </w:p>
    <w:p w:rsidR="006621F5" w:rsidRPr="005E7331" w:rsidRDefault="006621F5" w:rsidP="002024F4">
      <w:pPr>
        <w:pStyle w:val="Zkladntext"/>
        <w:spacing w:after="0"/>
        <w:jc w:val="both"/>
        <w:rPr>
          <w:rFonts w:ascii="Arial" w:hAnsi="Arial" w:cs="Arial"/>
          <w:b/>
          <w:bCs/>
          <w:sz w:val="22"/>
          <w:szCs w:val="22"/>
        </w:rPr>
      </w:pPr>
      <w:r w:rsidRPr="005E7331">
        <w:rPr>
          <w:rFonts w:ascii="Arial" w:hAnsi="Arial" w:cs="Arial"/>
          <w:b/>
          <w:bCs/>
          <w:sz w:val="22"/>
          <w:szCs w:val="22"/>
        </w:rPr>
        <w:t xml:space="preserve">Správa Krkonošského národního parku </w:t>
      </w:r>
      <w:r w:rsidRPr="005E7331">
        <w:rPr>
          <w:rFonts w:ascii="Arial" w:hAnsi="Arial" w:cs="Arial"/>
          <w:b/>
          <w:bCs/>
          <w:sz w:val="22"/>
          <w:szCs w:val="22"/>
        </w:rPr>
        <w:tab/>
      </w:r>
    </w:p>
    <w:p w:rsidR="006621F5" w:rsidRPr="00BF4ED2" w:rsidRDefault="006621F5" w:rsidP="002024F4">
      <w:pPr>
        <w:pStyle w:val="Zkladntext"/>
        <w:spacing w:after="0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>se sídlem:</w:t>
      </w:r>
      <w:r w:rsidRPr="00BF4ED2">
        <w:rPr>
          <w:rFonts w:ascii="Arial" w:hAnsi="Arial" w:cs="Arial"/>
        </w:rPr>
        <w:tab/>
      </w:r>
      <w:r w:rsidRPr="00BF4ED2">
        <w:rPr>
          <w:rFonts w:ascii="Arial" w:hAnsi="Arial" w:cs="Arial"/>
        </w:rPr>
        <w:tab/>
      </w:r>
      <w:r w:rsidRPr="00BF4ED2">
        <w:rPr>
          <w:rFonts w:ascii="Arial" w:hAnsi="Arial" w:cs="Arial"/>
        </w:rPr>
        <w:tab/>
      </w:r>
      <w:r w:rsidRPr="00BF4ED2">
        <w:rPr>
          <w:rFonts w:ascii="Arial" w:hAnsi="Arial" w:cs="Arial"/>
        </w:rPr>
        <w:tab/>
        <w:t>Dobrovského3, 543 01  Vrchlabí</w:t>
      </w:r>
    </w:p>
    <w:p w:rsidR="006621F5" w:rsidRPr="00BF4ED2" w:rsidRDefault="006621F5" w:rsidP="002024F4">
      <w:pPr>
        <w:pStyle w:val="Zkladntext"/>
        <w:spacing w:after="0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>IČO:</w:t>
      </w:r>
      <w:r w:rsidRPr="00BF4ED2">
        <w:rPr>
          <w:rFonts w:ascii="Arial" w:hAnsi="Arial" w:cs="Arial"/>
        </w:rPr>
        <w:tab/>
      </w:r>
      <w:r w:rsidRPr="00BF4ED2">
        <w:rPr>
          <w:rFonts w:ascii="Arial" w:hAnsi="Arial" w:cs="Arial"/>
        </w:rPr>
        <w:tab/>
      </w:r>
      <w:r w:rsidRPr="00BF4ED2">
        <w:rPr>
          <w:rFonts w:ascii="Arial" w:hAnsi="Arial" w:cs="Arial"/>
        </w:rPr>
        <w:tab/>
      </w:r>
      <w:r w:rsidRPr="00BF4ED2">
        <w:rPr>
          <w:rFonts w:ascii="Arial" w:hAnsi="Arial" w:cs="Arial"/>
        </w:rPr>
        <w:tab/>
      </w:r>
      <w:r w:rsidRPr="00BF4ED2">
        <w:rPr>
          <w:rFonts w:ascii="Arial" w:hAnsi="Arial" w:cs="Arial"/>
        </w:rPr>
        <w:tab/>
        <w:t>00088455</w:t>
      </w:r>
    </w:p>
    <w:p w:rsidR="006621F5" w:rsidRPr="00BF4ED2" w:rsidRDefault="006621F5" w:rsidP="002024F4">
      <w:pPr>
        <w:pStyle w:val="Zkladntext"/>
        <w:spacing w:after="0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>DIČ:</w:t>
      </w:r>
      <w:r w:rsidRPr="00BF4ED2">
        <w:rPr>
          <w:rFonts w:ascii="Arial" w:hAnsi="Arial" w:cs="Arial"/>
        </w:rPr>
        <w:tab/>
      </w:r>
      <w:r w:rsidRPr="00BF4ED2">
        <w:rPr>
          <w:rFonts w:ascii="Arial" w:hAnsi="Arial" w:cs="Arial"/>
        </w:rPr>
        <w:tab/>
      </w:r>
      <w:r w:rsidRPr="00BF4ED2">
        <w:rPr>
          <w:rFonts w:ascii="Arial" w:hAnsi="Arial" w:cs="Arial"/>
        </w:rPr>
        <w:tab/>
      </w:r>
      <w:r w:rsidRPr="00BF4ED2">
        <w:rPr>
          <w:rFonts w:ascii="Arial" w:hAnsi="Arial" w:cs="Arial"/>
        </w:rPr>
        <w:tab/>
      </w:r>
      <w:r w:rsidRPr="00BF4ED2">
        <w:rPr>
          <w:rFonts w:ascii="Arial" w:hAnsi="Arial" w:cs="Arial"/>
        </w:rPr>
        <w:tab/>
        <w:t>CZ00088455</w:t>
      </w:r>
    </w:p>
    <w:p w:rsidR="006621F5" w:rsidRPr="00BF4ED2" w:rsidRDefault="006621F5" w:rsidP="002024F4">
      <w:pPr>
        <w:pStyle w:val="Zkladntext"/>
        <w:spacing w:after="0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>zastoupená:</w:t>
      </w:r>
      <w:r w:rsidRPr="00BF4ED2">
        <w:rPr>
          <w:rFonts w:ascii="Arial" w:hAnsi="Arial" w:cs="Arial"/>
        </w:rPr>
        <w:tab/>
        <w:t xml:space="preserve">                          </w:t>
      </w:r>
      <w:r w:rsidRPr="00BF4ED2">
        <w:rPr>
          <w:rFonts w:ascii="Arial" w:hAnsi="Arial" w:cs="Arial"/>
        </w:rPr>
        <w:tab/>
        <w:t>Ing. Janem Hřebačkou, ředitelem</w:t>
      </w:r>
    </w:p>
    <w:p w:rsidR="006621F5" w:rsidRPr="00BF4ED2" w:rsidRDefault="006621F5" w:rsidP="001579A7">
      <w:pPr>
        <w:pStyle w:val="Zkladntext"/>
        <w:spacing w:after="0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>zástupce ve věcech smluvních:</w:t>
      </w:r>
      <w:r w:rsidRPr="00BF4ED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F4ED2">
        <w:rPr>
          <w:rFonts w:ascii="Arial" w:hAnsi="Arial" w:cs="Arial"/>
        </w:rPr>
        <w:t>Mgr. Radka</w:t>
      </w:r>
      <w:r w:rsidR="000A3093" w:rsidRPr="000A3093">
        <w:rPr>
          <w:rFonts w:ascii="Arial" w:hAnsi="Arial" w:cs="Arial"/>
        </w:rPr>
        <w:t xml:space="preserve"> </w:t>
      </w:r>
      <w:r w:rsidR="000A3093" w:rsidRPr="00BF4ED2">
        <w:rPr>
          <w:rFonts w:ascii="Arial" w:hAnsi="Arial" w:cs="Arial"/>
        </w:rPr>
        <w:t>Braunová</w:t>
      </w:r>
    </w:p>
    <w:p w:rsidR="006621F5" w:rsidRPr="00BF4ED2" w:rsidRDefault="006621F5" w:rsidP="001579A7">
      <w:pPr>
        <w:pStyle w:val="Zkladntext"/>
        <w:spacing w:after="0"/>
        <w:rPr>
          <w:rFonts w:ascii="Arial" w:hAnsi="Arial" w:cs="Arial"/>
        </w:rPr>
      </w:pPr>
      <w:r w:rsidRPr="00BF4ED2">
        <w:rPr>
          <w:rFonts w:ascii="Arial" w:hAnsi="Arial" w:cs="Arial"/>
        </w:rPr>
        <w:t>zástupce ve věcech technických:</w:t>
      </w:r>
      <w:r w:rsidRPr="00BF4ED2">
        <w:rPr>
          <w:rFonts w:ascii="Arial" w:hAnsi="Arial" w:cs="Arial"/>
        </w:rPr>
        <w:tab/>
      </w:r>
      <w:r w:rsidR="00D03D2C">
        <w:rPr>
          <w:rFonts w:ascii="Arial" w:hAnsi="Arial" w:cs="Arial"/>
        </w:rPr>
        <w:t>Bc. Jiří Tureček</w:t>
      </w:r>
    </w:p>
    <w:p w:rsidR="006621F5" w:rsidRPr="00BF4ED2" w:rsidRDefault="006621F5" w:rsidP="005E7331">
      <w:pPr>
        <w:pStyle w:val="Zkladntext"/>
        <w:spacing w:after="0"/>
        <w:jc w:val="right"/>
        <w:rPr>
          <w:rFonts w:ascii="Arial" w:hAnsi="Arial" w:cs="Arial"/>
        </w:rPr>
      </w:pPr>
      <w:r w:rsidRPr="00BF4ED2">
        <w:rPr>
          <w:rFonts w:ascii="Arial" w:hAnsi="Arial" w:cs="Arial"/>
        </w:rPr>
        <w:t>(na straně jedné dále jen objednatel)</w:t>
      </w:r>
    </w:p>
    <w:p w:rsidR="006621F5" w:rsidRPr="005E7331" w:rsidRDefault="006621F5" w:rsidP="002024F4">
      <w:pPr>
        <w:pStyle w:val="Zkladntext"/>
        <w:spacing w:after="0"/>
        <w:jc w:val="both"/>
        <w:rPr>
          <w:rFonts w:ascii="Arial" w:hAnsi="Arial" w:cs="Arial"/>
          <w:sz w:val="22"/>
          <w:szCs w:val="22"/>
        </w:rPr>
      </w:pPr>
    </w:p>
    <w:p w:rsidR="006621F5" w:rsidRPr="00BF4ED2" w:rsidRDefault="006621F5" w:rsidP="002024F4">
      <w:pPr>
        <w:pStyle w:val="Zkladntext"/>
        <w:spacing w:after="0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>a</w:t>
      </w:r>
    </w:p>
    <w:p w:rsidR="006621F5" w:rsidRPr="005E7331" w:rsidRDefault="006621F5" w:rsidP="002024F4">
      <w:pPr>
        <w:pStyle w:val="Zkladntext"/>
        <w:spacing w:after="0"/>
        <w:jc w:val="both"/>
        <w:rPr>
          <w:rFonts w:ascii="Arial" w:hAnsi="Arial" w:cs="Arial"/>
          <w:sz w:val="22"/>
          <w:szCs w:val="22"/>
        </w:rPr>
      </w:pPr>
    </w:p>
    <w:p w:rsidR="006621F5" w:rsidRPr="005E7331" w:rsidRDefault="006621F5" w:rsidP="002024F4">
      <w:pPr>
        <w:pStyle w:val="Zkladntext"/>
        <w:spacing w:after="0"/>
        <w:jc w:val="both"/>
        <w:rPr>
          <w:rFonts w:ascii="Arial" w:hAnsi="Arial" w:cs="Arial"/>
          <w:b/>
          <w:bCs/>
          <w:sz w:val="22"/>
          <w:szCs w:val="22"/>
        </w:rPr>
      </w:pPr>
      <w:r w:rsidRPr="005E7331">
        <w:rPr>
          <w:rFonts w:ascii="Arial" w:hAnsi="Arial" w:cs="Arial"/>
          <w:b/>
          <w:bCs/>
          <w:sz w:val="22"/>
          <w:szCs w:val="22"/>
          <w:vertAlign w:val="superscript"/>
        </w:rPr>
        <w:t>1</w:t>
      </w:r>
      <w:r w:rsidRPr="005E7331">
        <w:rPr>
          <w:rFonts w:ascii="Arial" w:hAnsi="Arial" w:cs="Arial"/>
          <w:b/>
          <w:bCs/>
          <w:sz w:val="22"/>
          <w:szCs w:val="22"/>
        </w:rPr>
        <w:t>)Zhotovitel:</w:t>
      </w:r>
    </w:p>
    <w:p w:rsidR="006621F5" w:rsidRPr="005E7331" w:rsidRDefault="006621F5" w:rsidP="002024F4">
      <w:pPr>
        <w:pStyle w:val="Zkladntext"/>
        <w:spacing w:after="0"/>
        <w:jc w:val="both"/>
        <w:rPr>
          <w:rFonts w:ascii="Arial" w:hAnsi="Arial" w:cs="Arial"/>
          <w:b/>
          <w:bCs/>
          <w:sz w:val="22"/>
          <w:szCs w:val="22"/>
        </w:rPr>
      </w:pPr>
    </w:p>
    <w:p w:rsidR="006621F5" w:rsidRPr="00BF4ED2" w:rsidRDefault="006621F5" w:rsidP="002024F4">
      <w:pPr>
        <w:pStyle w:val="Zkladntext"/>
        <w:spacing w:after="0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>se sídlem:</w:t>
      </w:r>
      <w:r w:rsidRPr="00BF4ED2">
        <w:rPr>
          <w:rFonts w:ascii="Arial" w:hAnsi="Arial" w:cs="Arial"/>
        </w:rPr>
        <w:tab/>
      </w:r>
      <w:r w:rsidRPr="00BF4ED2">
        <w:rPr>
          <w:rFonts w:ascii="Arial" w:hAnsi="Arial" w:cs="Arial"/>
        </w:rPr>
        <w:tab/>
      </w:r>
      <w:r w:rsidRPr="00BF4ED2">
        <w:rPr>
          <w:rFonts w:ascii="Arial" w:hAnsi="Arial" w:cs="Arial"/>
        </w:rPr>
        <w:tab/>
      </w:r>
    </w:p>
    <w:p w:rsidR="006621F5" w:rsidRPr="00BF4ED2" w:rsidRDefault="006621F5" w:rsidP="002024F4">
      <w:pPr>
        <w:pStyle w:val="Zkladntext"/>
        <w:spacing w:after="0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>IČO:</w:t>
      </w:r>
      <w:r w:rsidRPr="00BF4ED2">
        <w:rPr>
          <w:rFonts w:ascii="Arial" w:hAnsi="Arial" w:cs="Arial"/>
        </w:rPr>
        <w:tab/>
      </w:r>
      <w:r w:rsidRPr="00BF4ED2">
        <w:rPr>
          <w:rFonts w:ascii="Arial" w:hAnsi="Arial" w:cs="Arial"/>
        </w:rPr>
        <w:tab/>
      </w:r>
      <w:r w:rsidRPr="00BF4ED2">
        <w:rPr>
          <w:rFonts w:ascii="Arial" w:hAnsi="Arial" w:cs="Arial"/>
        </w:rPr>
        <w:tab/>
      </w:r>
      <w:r w:rsidRPr="00BF4ED2">
        <w:rPr>
          <w:rFonts w:ascii="Arial" w:hAnsi="Arial" w:cs="Arial"/>
        </w:rPr>
        <w:tab/>
      </w:r>
    </w:p>
    <w:p w:rsidR="006621F5" w:rsidRPr="00BF4ED2" w:rsidRDefault="006621F5" w:rsidP="002024F4">
      <w:pPr>
        <w:pStyle w:val="Zkladntext"/>
        <w:spacing w:after="0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>DIC:</w:t>
      </w:r>
      <w:r w:rsidRPr="00BF4ED2">
        <w:rPr>
          <w:rFonts w:ascii="Arial" w:hAnsi="Arial" w:cs="Arial"/>
        </w:rPr>
        <w:tab/>
      </w:r>
      <w:r w:rsidRPr="00BF4ED2">
        <w:rPr>
          <w:rFonts w:ascii="Arial" w:hAnsi="Arial" w:cs="Arial"/>
        </w:rPr>
        <w:tab/>
      </w:r>
      <w:r w:rsidRPr="00BF4ED2">
        <w:rPr>
          <w:rFonts w:ascii="Arial" w:hAnsi="Arial" w:cs="Arial"/>
        </w:rPr>
        <w:tab/>
      </w:r>
      <w:r w:rsidRPr="00BF4ED2">
        <w:rPr>
          <w:rFonts w:ascii="Arial" w:hAnsi="Arial" w:cs="Arial"/>
        </w:rPr>
        <w:tab/>
      </w:r>
    </w:p>
    <w:p w:rsidR="006621F5" w:rsidRPr="00BF4ED2" w:rsidRDefault="006621F5" w:rsidP="002024F4">
      <w:pPr>
        <w:pStyle w:val="Zkladntext"/>
        <w:spacing w:after="0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>do obchodního rejstříku zapsána:</w:t>
      </w:r>
    </w:p>
    <w:p w:rsidR="006621F5" w:rsidRPr="00BF4ED2" w:rsidRDefault="006621F5" w:rsidP="002024F4">
      <w:pPr>
        <w:pStyle w:val="Zkladntext"/>
        <w:spacing w:after="0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>bankovní spojení:</w:t>
      </w:r>
      <w:r w:rsidRPr="00BF4ED2">
        <w:rPr>
          <w:rFonts w:ascii="Arial" w:hAnsi="Arial" w:cs="Arial"/>
        </w:rPr>
        <w:tab/>
      </w:r>
    </w:p>
    <w:p w:rsidR="006621F5" w:rsidRPr="00BF4ED2" w:rsidRDefault="006621F5" w:rsidP="002024F4">
      <w:pPr>
        <w:pStyle w:val="Zkladntext"/>
        <w:spacing w:after="0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>zástupce ve věcech smluvních a technických:</w:t>
      </w:r>
      <w:r w:rsidRPr="00BF4ED2">
        <w:rPr>
          <w:rFonts w:ascii="Arial" w:hAnsi="Arial" w:cs="Arial"/>
        </w:rPr>
        <w:tab/>
      </w:r>
    </w:p>
    <w:p w:rsidR="006621F5" w:rsidRPr="00BF4ED2" w:rsidRDefault="006621F5" w:rsidP="002024F4">
      <w:pPr>
        <w:pStyle w:val="Zkladntext"/>
        <w:spacing w:after="0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>adresa pro doručování korespondence:</w:t>
      </w:r>
      <w:r w:rsidRPr="00BF4ED2">
        <w:rPr>
          <w:rFonts w:ascii="Arial" w:hAnsi="Arial" w:cs="Arial"/>
        </w:rPr>
        <w:tab/>
      </w:r>
      <w:r w:rsidRPr="00BF4ED2">
        <w:rPr>
          <w:rFonts w:ascii="Arial" w:hAnsi="Arial" w:cs="Arial"/>
        </w:rPr>
        <w:tab/>
      </w:r>
      <w:r w:rsidRPr="00BF4ED2">
        <w:rPr>
          <w:rFonts w:ascii="Arial" w:hAnsi="Arial" w:cs="Arial"/>
        </w:rPr>
        <w:tab/>
      </w:r>
    </w:p>
    <w:p w:rsidR="006621F5" w:rsidRPr="00BF4ED2" w:rsidRDefault="006621F5" w:rsidP="002024F4">
      <w:pPr>
        <w:pStyle w:val="Zkladntext"/>
        <w:spacing w:after="0"/>
        <w:jc w:val="right"/>
        <w:rPr>
          <w:rFonts w:ascii="Arial" w:hAnsi="Arial" w:cs="Arial"/>
        </w:rPr>
      </w:pPr>
      <w:r w:rsidRPr="00BF4ED2">
        <w:rPr>
          <w:rFonts w:ascii="Arial" w:hAnsi="Arial" w:cs="Arial"/>
        </w:rPr>
        <w:t>(na straně druhé dále jen zhotovitel)</w:t>
      </w:r>
    </w:p>
    <w:p w:rsidR="006621F5" w:rsidRPr="00BF4ED2" w:rsidRDefault="006621F5" w:rsidP="002024F4">
      <w:pPr>
        <w:pStyle w:val="Zkladntext"/>
        <w:spacing w:after="0"/>
        <w:jc w:val="right"/>
        <w:outlineLvl w:val="0"/>
        <w:rPr>
          <w:rFonts w:ascii="Arial" w:hAnsi="Arial" w:cs="Arial"/>
        </w:rPr>
      </w:pPr>
      <w:r w:rsidRPr="00BF4ED2">
        <w:rPr>
          <w:rFonts w:ascii="Arial" w:hAnsi="Arial" w:cs="Arial"/>
        </w:rPr>
        <w:t>(dále jen smluvní strany)</w:t>
      </w:r>
    </w:p>
    <w:p w:rsidR="006621F5" w:rsidRDefault="006621F5" w:rsidP="002024F4">
      <w:pPr>
        <w:pStyle w:val="Firmy"/>
        <w:ind w:left="3600" w:firstLine="720"/>
        <w:jc w:val="both"/>
        <w:rPr>
          <w:color w:val="FF0000"/>
          <w:sz w:val="22"/>
          <w:szCs w:val="22"/>
          <w:lang w:val="cs-CZ"/>
        </w:rPr>
      </w:pPr>
    </w:p>
    <w:p w:rsidR="00D03D2C" w:rsidRPr="005E7331" w:rsidRDefault="00D03D2C" w:rsidP="002024F4">
      <w:pPr>
        <w:pStyle w:val="Firmy"/>
        <w:ind w:left="3600" w:firstLine="720"/>
        <w:jc w:val="both"/>
        <w:rPr>
          <w:color w:val="FF0000"/>
          <w:sz w:val="22"/>
          <w:szCs w:val="22"/>
          <w:lang w:val="cs-CZ"/>
        </w:rPr>
      </w:pPr>
    </w:p>
    <w:p w:rsidR="006621F5" w:rsidRPr="005E7331" w:rsidRDefault="006621F5" w:rsidP="002024F4">
      <w:pPr>
        <w:pStyle w:val="Firmy"/>
        <w:jc w:val="center"/>
        <w:rPr>
          <w:b/>
          <w:bCs/>
          <w:i/>
          <w:iCs/>
          <w:sz w:val="22"/>
          <w:szCs w:val="22"/>
          <w:lang w:val="cs-CZ"/>
        </w:rPr>
      </w:pPr>
      <w:r w:rsidRPr="005E7331">
        <w:rPr>
          <w:b/>
          <w:bCs/>
          <w:i/>
          <w:iCs/>
          <w:sz w:val="22"/>
          <w:szCs w:val="22"/>
          <w:lang w:val="cs-CZ"/>
        </w:rPr>
        <w:t>Článek II.</w:t>
      </w:r>
    </w:p>
    <w:p w:rsidR="006621F5" w:rsidRPr="005E7331" w:rsidRDefault="006621F5" w:rsidP="002024F4">
      <w:pPr>
        <w:pStyle w:val="Firmy"/>
        <w:jc w:val="center"/>
        <w:rPr>
          <w:caps/>
          <w:sz w:val="22"/>
          <w:szCs w:val="22"/>
          <w:lang w:val="cs-CZ"/>
        </w:rPr>
      </w:pPr>
      <w:r w:rsidRPr="005E7331">
        <w:rPr>
          <w:b/>
          <w:bCs/>
          <w:caps/>
          <w:sz w:val="22"/>
          <w:szCs w:val="22"/>
          <w:lang w:val="cs-CZ"/>
        </w:rPr>
        <w:t>Předmět smlouvy</w:t>
      </w:r>
    </w:p>
    <w:p w:rsidR="006621F5" w:rsidRPr="005E7331" w:rsidRDefault="006621F5" w:rsidP="002024F4">
      <w:pPr>
        <w:pStyle w:val="Firmy"/>
        <w:jc w:val="both"/>
        <w:rPr>
          <w:b/>
          <w:bCs/>
          <w:color w:val="FFFFFF"/>
          <w:sz w:val="22"/>
          <w:szCs w:val="22"/>
          <w:u w:val="dash"/>
          <w:lang w:val="cs-CZ"/>
        </w:rPr>
      </w:pPr>
      <w:r w:rsidRPr="005E7331">
        <w:rPr>
          <w:b/>
          <w:bCs/>
          <w:color w:val="FFFFFF"/>
          <w:sz w:val="22"/>
          <w:szCs w:val="22"/>
          <w:u w:val="dash"/>
          <w:lang w:val="cs-CZ"/>
        </w:rPr>
        <w:t>Předmět smlouvy</w:t>
      </w:r>
    </w:p>
    <w:p w:rsidR="006621F5" w:rsidRPr="00D03D2C" w:rsidRDefault="006621F5" w:rsidP="005E7331">
      <w:p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  <w:r w:rsidRPr="00D03D2C">
        <w:rPr>
          <w:rFonts w:ascii="Arial" w:hAnsi="Arial" w:cs="Arial"/>
          <w:sz w:val="20"/>
          <w:szCs w:val="20"/>
        </w:rPr>
        <w:t>1.</w:t>
      </w:r>
      <w:r w:rsidRPr="00D03D2C">
        <w:rPr>
          <w:rFonts w:ascii="Arial" w:hAnsi="Arial" w:cs="Arial"/>
          <w:sz w:val="20"/>
          <w:szCs w:val="20"/>
        </w:rPr>
        <w:tab/>
        <w:t>Předmětem pl</w:t>
      </w:r>
      <w:r w:rsidR="00FF0FD1" w:rsidRPr="00D03D2C">
        <w:rPr>
          <w:rFonts w:ascii="Arial" w:hAnsi="Arial" w:cs="Arial"/>
          <w:sz w:val="20"/>
          <w:szCs w:val="20"/>
        </w:rPr>
        <w:t xml:space="preserve">nění díla podle této Smlouvy </w:t>
      </w:r>
      <w:r w:rsidR="00D03D2C">
        <w:rPr>
          <w:rFonts w:ascii="Arial" w:hAnsi="Arial" w:cs="Arial"/>
          <w:sz w:val="20"/>
          <w:szCs w:val="20"/>
        </w:rPr>
        <w:t>jsou stavby</w:t>
      </w:r>
      <w:r w:rsidR="00D03D2C" w:rsidRPr="00D03D2C">
        <w:rPr>
          <w:rFonts w:ascii="Arial" w:hAnsi="Arial" w:cs="Arial"/>
          <w:sz w:val="20"/>
          <w:szCs w:val="20"/>
        </w:rPr>
        <w:t xml:space="preserve">  mysliveckých zařízení – soubor staveb, které budou využity při péči o zvěř v mimovegetačním období dle přiložené projektové dokumentace, která tvoří přílohou č. 2 této smlouvy</w:t>
      </w:r>
      <w:r w:rsidR="00D03D2C">
        <w:rPr>
          <w:rFonts w:ascii="Arial" w:hAnsi="Arial" w:cs="Arial"/>
          <w:sz w:val="20"/>
          <w:szCs w:val="20"/>
        </w:rPr>
        <w:t xml:space="preserve"> a dle výkazu výměr, který tvoří přílohu č. 1 této smlouvy</w:t>
      </w:r>
      <w:r w:rsidR="00D03D2C" w:rsidRPr="00D03D2C">
        <w:rPr>
          <w:rFonts w:ascii="Arial" w:hAnsi="Arial" w:cs="Arial"/>
          <w:sz w:val="20"/>
          <w:szCs w:val="20"/>
        </w:rPr>
        <w:t>. Soubor staveb tvoří oborní plot, zařízení pro skladování krmiva „krecht“, zařízení na skladování krmiva „krmelec – seník“, zařízení na skladování krmiva „jáma“ v k. ú. Mladé Buky, ppč. 2283, 2291, 1887 – chráněné území KRNAP.</w:t>
      </w:r>
      <w:r w:rsidRPr="00D03D2C">
        <w:rPr>
          <w:rFonts w:ascii="Arial" w:hAnsi="Arial" w:cs="Arial"/>
          <w:sz w:val="20"/>
          <w:szCs w:val="20"/>
        </w:rPr>
        <w:t xml:space="preserve"> </w:t>
      </w:r>
    </w:p>
    <w:p w:rsidR="006621F5" w:rsidRPr="00BF4ED2" w:rsidRDefault="006621F5" w:rsidP="00BF4ED2">
      <w:pPr>
        <w:pStyle w:val="Zkladntext"/>
        <w:tabs>
          <w:tab w:val="left" w:pos="1800"/>
        </w:tabs>
        <w:spacing w:after="0"/>
        <w:ind w:left="1440"/>
        <w:jc w:val="both"/>
        <w:rPr>
          <w:rFonts w:ascii="Arial" w:hAnsi="Arial" w:cs="Arial"/>
        </w:rPr>
      </w:pPr>
    </w:p>
    <w:p w:rsidR="006621F5" w:rsidRPr="00BF4ED2" w:rsidRDefault="006621F5" w:rsidP="005E7331">
      <w:pPr>
        <w:tabs>
          <w:tab w:val="left" w:pos="36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BF4ED2">
        <w:rPr>
          <w:rFonts w:ascii="Arial" w:hAnsi="Arial" w:cs="Arial"/>
          <w:sz w:val="20"/>
          <w:szCs w:val="20"/>
        </w:rPr>
        <w:t>2.</w:t>
      </w:r>
      <w:r w:rsidRPr="00BF4ED2">
        <w:rPr>
          <w:rFonts w:ascii="Arial" w:hAnsi="Arial" w:cs="Arial"/>
          <w:sz w:val="20"/>
          <w:szCs w:val="20"/>
        </w:rPr>
        <w:tab/>
        <w:t xml:space="preserve">Předmět a rozsah prací je dále vymezen podmínkami stavebního povolení, vyjádřeními orgánů a platnými českými právními předpisy, normami a vyhláškami. </w:t>
      </w:r>
      <w:r w:rsidR="00305B5B">
        <w:rPr>
          <w:rFonts w:ascii="Arial" w:hAnsi="Arial" w:cs="Arial"/>
          <w:sz w:val="20"/>
          <w:szCs w:val="20"/>
        </w:rPr>
        <w:t>Zhotovitel bude práce provádět v souladu s normou EU.</w:t>
      </w:r>
    </w:p>
    <w:p w:rsidR="006621F5" w:rsidRDefault="006621F5" w:rsidP="002024F4">
      <w:pPr>
        <w:pStyle w:val="Zkladntext"/>
        <w:spacing w:after="0"/>
        <w:jc w:val="both"/>
        <w:rPr>
          <w:rFonts w:ascii="Arial" w:hAnsi="Arial" w:cs="Arial"/>
        </w:rPr>
      </w:pPr>
    </w:p>
    <w:p w:rsidR="00F856F1" w:rsidRPr="00531727" w:rsidRDefault="00F856F1" w:rsidP="002024F4">
      <w:pPr>
        <w:pStyle w:val="Zkladntext"/>
        <w:spacing w:after="0"/>
        <w:jc w:val="both"/>
        <w:rPr>
          <w:rFonts w:ascii="Arial" w:hAnsi="Arial" w:cs="Arial"/>
        </w:rPr>
      </w:pPr>
    </w:p>
    <w:p w:rsidR="006621F5" w:rsidRPr="005E7331" w:rsidRDefault="006621F5" w:rsidP="002024F4">
      <w:pPr>
        <w:pStyle w:val="Zkladntext"/>
        <w:spacing w:after="0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5E7331">
        <w:rPr>
          <w:rFonts w:ascii="Arial" w:hAnsi="Arial" w:cs="Arial"/>
          <w:b/>
          <w:bCs/>
          <w:i/>
          <w:iCs/>
          <w:sz w:val="22"/>
          <w:szCs w:val="22"/>
        </w:rPr>
        <w:t>Článek III.</w:t>
      </w:r>
    </w:p>
    <w:p w:rsidR="006621F5" w:rsidRPr="005E7331" w:rsidRDefault="006621F5" w:rsidP="002024F4">
      <w:pPr>
        <w:pStyle w:val="Zkladntext"/>
        <w:spacing w:after="0"/>
        <w:jc w:val="center"/>
        <w:rPr>
          <w:rFonts w:ascii="Arial" w:hAnsi="Arial" w:cs="Arial"/>
          <w:b/>
          <w:bCs/>
          <w:caps/>
          <w:sz w:val="22"/>
          <w:szCs w:val="22"/>
        </w:rPr>
      </w:pPr>
      <w:r w:rsidRPr="005E7331">
        <w:rPr>
          <w:rFonts w:ascii="Arial" w:hAnsi="Arial" w:cs="Arial"/>
          <w:b/>
          <w:bCs/>
          <w:caps/>
          <w:sz w:val="22"/>
          <w:szCs w:val="22"/>
        </w:rPr>
        <w:t>Čas plnění</w:t>
      </w:r>
    </w:p>
    <w:p w:rsidR="006621F5" w:rsidRPr="00CD5C21" w:rsidRDefault="006621F5" w:rsidP="002024F4">
      <w:pPr>
        <w:pStyle w:val="Zkladntext"/>
        <w:spacing w:after="0"/>
        <w:jc w:val="both"/>
        <w:rPr>
          <w:rFonts w:ascii="Arial" w:hAnsi="Arial" w:cs="Arial"/>
          <w:b/>
          <w:bCs/>
          <w:color w:val="FFFFFF"/>
          <w:u w:val="dash"/>
        </w:rPr>
      </w:pPr>
      <w:r w:rsidRPr="00CD5C21">
        <w:rPr>
          <w:rFonts w:ascii="Arial" w:hAnsi="Arial" w:cs="Arial"/>
          <w:b/>
          <w:bCs/>
          <w:color w:val="FFFFFF"/>
          <w:u w:val="dash"/>
        </w:rPr>
        <w:t>Čas plnění</w:t>
      </w:r>
    </w:p>
    <w:p w:rsidR="006621F5" w:rsidRPr="00BF4ED2" w:rsidRDefault="006621F5" w:rsidP="002024F4">
      <w:pPr>
        <w:pStyle w:val="Zkladntext"/>
        <w:numPr>
          <w:ilvl w:val="0"/>
          <w:numId w:val="2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>Zhotovitel se zavazuje provést dílo na svůj náklad a na své nebezpečí v následujících termínech:</w:t>
      </w:r>
    </w:p>
    <w:p w:rsidR="006621F5" w:rsidRPr="00BF4ED2" w:rsidRDefault="006621F5" w:rsidP="00F97D06">
      <w:pPr>
        <w:pStyle w:val="Zkladntext"/>
        <w:spacing w:after="0"/>
        <w:ind w:firstLine="426"/>
        <w:jc w:val="both"/>
        <w:rPr>
          <w:rFonts w:ascii="Arial" w:hAnsi="Arial" w:cs="Arial"/>
          <w:b/>
          <w:bCs/>
        </w:rPr>
      </w:pPr>
      <w:r w:rsidRPr="00BF4ED2">
        <w:rPr>
          <w:rFonts w:ascii="Arial" w:hAnsi="Arial" w:cs="Arial"/>
        </w:rPr>
        <w:t xml:space="preserve">1.1. </w:t>
      </w:r>
      <w:r w:rsidRPr="00BF4ED2">
        <w:rPr>
          <w:rFonts w:ascii="Arial" w:hAnsi="Arial" w:cs="Arial"/>
          <w:b/>
          <w:bCs/>
        </w:rPr>
        <w:t xml:space="preserve"> zahájení:</w:t>
      </w:r>
      <w:r w:rsidRPr="00BF4ED2">
        <w:rPr>
          <w:rFonts w:ascii="Arial" w:hAnsi="Arial" w:cs="Arial"/>
          <w:b/>
          <w:bCs/>
        </w:rPr>
        <w:tab/>
        <w:t>do 5 dnů ode dne podpisu této smlouvy</w:t>
      </w:r>
    </w:p>
    <w:p w:rsidR="006621F5" w:rsidRPr="00BF4ED2" w:rsidRDefault="006621F5" w:rsidP="00F97D06">
      <w:pPr>
        <w:pStyle w:val="Zkladntext"/>
        <w:spacing w:after="0"/>
        <w:ind w:firstLine="426"/>
        <w:jc w:val="both"/>
        <w:rPr>
          <w:rFonts w:ascii="Arial" w:hAnsi="Arial" w:cs="Arial"/>
          <w:b/>
          <w:bCs/>
        </w:rPr>
      </w:pPr>
      <w:r w:rsidRPr="00BF4ED2">
        <w:rPr>
          <w:rFonts w:ascii="Arial" w:hAnsi="Arial" w:cs="Arial"/>
        </w:rPr>
        <w:t xml:space="preserve">1.2.  </w:t>
      </w:r>
      <w:r w:rsidRPr="00BF4ED2">
        <w:rPr>
          <w:rFonts w:ascii="Arial" w:hAnsi="Arial" w:cs="Arial"/>
          <w:b/>
          <w:bCs/>
        </w:rPr>
        <w:t>dokončení:</w:t>
      </w:r>
      <w:r w:rsidR="002C2477">
        <w:rPr>
          <w:rFonts w:ascii="Arial" w:hAnsi="Arial" w:cs="Arial"/>
          <w:b/>
          <w:bCs/>
        </w:rPr>
        <w:tab/>
      </w:r>
      <w:r w:rsidR="00204FD4">
        <w:rPr>
          <w:rFonts w:ascii="Arial" w:hAnsi="Arial" w:cs="Arial"/>
          <w:b/>
          <w:bCs/>
        </w:rPr>
        <w:t>3</w:t>
      </w:r>
      <w:r w:rsidR="00BC7B2C">
        <w:rPr>
          <w:rFonts w:ascii="Arial" w:hAnsi="Arial" w:cs="Arial"/>
          <w:b/>
          <w:bCs/>
        </w:rPr>
        <w:t>0</w:t>
      </w:r>
      <w:r w:rsidR="00204FD4">
        <w:rPr>
          <w:rFonts w:ascii="Arial" w:hAnsi="Arial" w:cs="Arial"/>
          <w:b/>
          <w:bCs/>
        </w:rPr>
        <w:t>.0</w:t>
      </w:r>
      <w:r w:rsidR="00BC7B2C">
        <w:rPr>
          <w:rFonts w:ascii="Arial" w:hAnsi="Arial" w:cs="Arial"/>
          <w:b/>
          <w:bCs/>
        </w:rPr>
        <w:t>9</w:t>
      </w:r>
      <w:r w:rsidR="00204FD4">
        <w:rPr>
          <w:rFonts w:ascii="Arial" w:hAnsi="Arial" w:cs="Arial"/>
          <w:b/>
          <w:bCs/>
        </w:rPr>
        <w:t>.2015</w:t>
      </w:r>
    </w:p>
    <w:p w:rsidR="006621F5" w:rsidRDefault="006621F5" w:rsidP="002024F4">
      <w:pPr>
        <w:ind w:left="426"/>
        <w:jc w:val="both"/>
        <w:rPr>
          <w:rFonts w:ascii="Arial" w:hAnsi="Arial" w:cs="Arial"/>
          <w:sz w:val="20"/>
          <w:szCs w:val="20"/>
        </w:rPr>
      </w:pPr>
    </w:p>
    <w:p w:rsidR="006621F5" w:rsidRPr="00BF4ED2" w:rsidRDefault="006621F5" w:rsidP="002024F4">
      <w:pPr>
        <w:ind w:left="426"/>
        <w:jc w:val="both"/>
        <w:rPr>
          <w:rFonts w:ascii="Arial" w:hAnsi="Arial" w:cs="Arial"/>
          <w:sz w:val="20"/>
          <w:szCs w:val="20"/>
        </w:rPr>
      </w:pPr>
      <w:r w:rsidRPr="00BF4ED2">
        <w:rPr>
          <w:rFonts w:ascii="Arial" w:hAnsi="Arial" w:cs="Arial"/>
          <w:sz w:val="20"/>
          <w:szCs w:val="20"/>
        </w:rPr>
        <w:t xml:space="preserve">Právo na úpravu konečného termínu má zhotovitel pouze v případě zásahu vyšší moci. </w:t>
      </w:r>
    </w:p>
    <w:p w:rsidR="006621F5" w:rsidRPr="00531727" w:rsidRDefault="006621F5" w:rsidP="002024F4">
      <w:pPr>
        <w:pStyle w:val="Zkladntext"/>
        <w:spacing w:after="0"/>
        <w:ind w:firstLine="426"/>
        <w:jc w:val="both"/>
        <w:rPr>
          <w:rFonts w:ascii="Arial" w:hAnsi="Arial" w:cs="Arial"/>
        </w:rPr>
      </w:pPr>
      <w:r w:rsidRPr="00531727">
        <w:rPr>
          <w:rFonts w:ascii="Arial" w:hAnsi="Arial" w:cs="Arial"/>
        </w:rPr>
        <w:tab/>
      </w:r>
      <w:r w:rsidRPr="00531727">
        <w:rPr>
          <w:rFonts w:ascii="Arial" w:hAnsi="Arial" w:cs="Arial"/>
        </w:rPr>
        <w:tab/>
      </w:r>
      <w:r w:rsidRPr="00531727">
        <w:rPr>
          <w:rFonts w:ascii="Arial" w:hAnsi="Arial" w:cs="Arial"/>
        </w:rPr>
        <w:tab/>
      </w:r>
    </w:p>
    <w:p w:rsidR="006621F5" w:rsidRDefault="006621F5" w:rsidP="002024F4">
      <w:pPr>
        <w:pStyle w:val="Zkladntext"/>
        <w:numPr>
          <w:ilvl w:val="0"/>
          <w:numId w:val="2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lastRenderedPageBreak/>
        <w:t>Objednatel se zavazuje, že v případě zkrácení termínu dokončení díla převezme předmět plnění ve zkrácené lhůtě.</w:t>
      </w:r>
    </w:p>
    <w:p w:rsidR="006621F5" w:rsidRDefault="006621F5" w:rsidP="00531727">
      <w:pPr>
        <w:pStyle w:val="Zkladntext"/>
        <w:spacing w:after="0"/>
        <w:jc w:val="both"/>
        <w:rPr>
          <w:rFonts w:ascii="Arial" w:hAnsi="Arial" w:cs="Arial"/>
        </w:rPr>
      </w:pPr>
    </w:p>
    <w:p w:rsidR="00F856F1" w:rsidRDefault="00F856F1" w:rsidP="00531727">
      <w:pPr>
        <w:pStyle w:val="Zkladntext"/>
        <w:spacing w:after="0"/>
        <w:jc w:val="both"/>
        <w:rPr>
          <w:rFonts w:ascii="Arial" w:hAnsi="Arial" w:cs="Arial"/>
        </w:rPr>
      </w:pPr>
    </w:p>
    <w:p w:rsidR="006621F5" w:rsidRPr="005E7331" w:rsidRDefault="006621F5" w:rsidP="002024F4">
      <w:pPr>
        <w:pStyle w:val="Zkladntext"/>
        <w:spacing w:after="0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5E7331">
        <w:rPr>
          <w:rFonts w:ascii="Arial" w:hAnsi="Arial" w:cs="Arial"/>
          <w:b/>
          <w:bCs/>
          <w:i/>
          <w:iCs/>
          <w:sz w:val="22"/>
          <w:szCs w:val="22"/>
        </w:rPr>
        <w:t>Článek IV.</w:t>
      </w:r>
    </w:p>
    <w:p w:rsidR="006621F5" w:rsidRPr="005E7331" w:rsidRDefault="006621F5" w:rsidP="002024F4">
      <w:pPr>
        <w:pStyle w:val="Zkladntext"/>
        <w:spacing w:after="0"/>
        <w:jc w:val="center"/>
        <w:rPr>
          <w:rFonts w:ascii="Arial" w:hAnsi="Arial" w:cs="Arial"/>
          <w:sz w:val="22"/>
          <w:szCs w:val="22"/>
        </w:rPr>
      </w:pPr>
      <w:r w:rsidRPr="005E7331">
        <w:rPr>
          <w:rFonts w:ascii="Arial" w:hAnsi="Arial" w:cs="Arial"/>
          <w:b/>
          <w:bCs/>
          <w:caps/>
          <w:sz w:val="22"/>
          <w:szCs w:val="22"/>
        </w:rPr>
        <w:t>Cena díla</w:t>
      </w:r>
    </w:p>
    <w:p w:rsidR="006621F5" w:rsidRPr="0006523B" w:rsidRDefault="006621F5" w:rsidP="002024F4">
      <w:pPr>
        <w:pStyle w:val="Zkladntext"/>
        <w:spacing w:after="0"/>
        <w:jc w:val="both"/>
        <w:rPr>
          <w:rFonts w:ascii="Arial" w:hAnsi="Arial" w:cs="Arial"/>
        </w:rPr>
      </w:pPr>
    </w:p>
    <w:p w:rsidR="006621F5" w:rsidRPr="00531727" w:rsidRDefault="006621F5" w:rsidP="002024F4">
      <w:pPr>
        <w:pStyle w:val="Zkladntext"/>
        <w:numPr>
          <w:ilvl w:val="0"/>
          <w:numId w:val="3"/>
        </w:numPr>
        <w:spacing w:after="0"/>
        <w:jc w:val="both"/>
        <w:rPr>
          <w:rFonts w:ascii="Arial" w:hAnsi="Arial" w:cs="Arial"/>
          <w:b/>
          <w:bCs/>
        </w:rPr>
      </w:pPr>
      <w:r w:rsidRPr="00BF4ED2">
        <w:rPr>
          <w:rFonts w:ascii="Arial" w:hAnsi="Arial" w:cs="Arial"/>
        </w:rPr>
        <w:t>Smluvní strany se dohodly na celkové pevné smluvní ceně díla určeného v čl. II. této Smlouvy ve výši:</w:t>
      </w:r>
      <w:r>
        <w:rPr>
          <w:rFonts w:ascii="Arial" w:hAnsi="Arial" w:cs="Arial"/>
        </w:rPr>
        <w:t xml:space="preserve"> </w:t>
      </w:r>
      <w:r w:rsidRPr="00965080">
        <w:rPr>
          <w:rFonts w:ascii="Arial" w:hAnsi="Arial" w:cs="Arial"/>
          <w:b/>
          <w:vertAlign w:val="superscript"/>
        </w:rPr>
        <w:t>1</w:t>
      </w:r>
      <w:r w:rsidRPr="00965080">
        <w:rPr>
          <w:rFonts w:ascii="Arial" w:hAnsi="Arial" w:cs="Arial"/>
          <w:b/>
        </w:rPr>
        <w:t>)</w:t>
      </w:r>
      <w:r w:rsidRPr="00BF4ED2">
        <w:rPr>
          <w:rFonts w:ascii="Arial" w:hAnsi="Arial" w:cs="Arial"/>
        </w:rPr>
        <w:tab/>
      </w:r>
      <w:r w:rsidRPr="00BF4ED2">
        <w:rPr>
          <w:rFonts w:ascii="Arial" w:hAnsi="Arial" w:cs="Arial"/>
        </w:rPr>
        <w:tab/>
      </w:r>
    </w:p>
    <w:p w:rsidR="006621F5" w:rsidRDefault="006621F5" w:rsidP="002024F4">
      <w:pPr>
        <w:pStyle w:val="Zkladntext"/>
        <w:spacing w:after="0"/>
        <w:ind w:left="357"/>
        <w:jc w:val="both"/>
        <w:rPr>
          <w:rFonts w:ascii="Arial" w:hAnsi="Arial" w:cs="Arial"/>
          <w:sz w:val="22"/>
          <w:szCs w:val="2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1984"/>
        <w:gridCol w:w="1560"/>
        <w:gridCol w:w="1984"/>
      </w:tblGrid>
      <w:tr w:rsidR="00F856F1" w:rsidRPr="005A23B7" w:rsidTr="00F856F1">
        <w:trPr>
          <w:trHeight w:val="245"/>
        </w:trPr>
        <w:tc>
          <w:tcPr>
            <w:tcW w:w="4253" w:type="dxa"/>
            <w:tcBorders>
              <w:bottom w:val="single" w:sz="12" w:space="0" w:color="auto"/>
            </w:tcBorders>
            <w:shd w:val="clear" w:color="auto" w:fill="auto"/>
          </w:tcPr>
          <w:p w:rsidR="00F856F1" w:rsidRPr="00F856F1" w:rsidRDefault="00F856F1" w:rsidP="00961F7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856F1">
              <w:rPr>
                <w:rFonts w:ascii="Arial" w:hAnsi="Arial" w:cs="Arial"/>
                <w:b/>
                <w:sz w:val="20"/>
                <w:szCs w:val="20"/>
              </w:rPr>
              <w:t>Položka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shd w:val="clear" w:color="auto" w:fill="auto"/>
          </w:tcPr>
          <w:p w:rsidR="00F856F1" w:rsidRPr="00F856F1" w:rsidRDefault="00F856F1" w:rsidP="00961F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56F1">
              <w:rPr>
                <w:rFonts w:ascii="Arial" w:hAnsi="Arial" w:cs="Arial"/>
                <w:b/>
                <w:sz w:val="20"/>
                <w:szCs w:val="20"/>
              </w:rPr>
              <w:t>bez DPH</w:t>
            </w:r>
          </w:p>
        </w:tc>
        <w:tc>
          <w:tcPr>
            <w:tcW w:w="1560" w:type="dxa"/>
            <w:tcBorders>
              <w:bottom w:val="single" w:sz="12" w:space="0" w:color="auto"/>
            </w:tcBorders>
            <w:shd w:val="clear" w:color="auto" w:fill="auto"/>
          </w:tcPr>
          <w:p w:rsidR="00F856F1" w:rsidRPr="00F856F1" w:rsidRDefault="00F856F1" w:rsidP="00961F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56F1">
              <w:rPr>
                <w:rFonts w:ascii="Arial" w:hAnsi="Arial" w:cs="Arial"/>
                <w:b/>
                <w:sz w:val="20"/>
                <w:szCs w:val="20"/>
              </w:rPr>
              <w:t>DPH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shd w:val="clear" w:color="auto" w:fill="auto"/>
          </w:tcPr>
          <w:p w:rsidR="00F856F1" w:rsidRPr="00F856F1" w:rsidRDefault="00F856F1" w:rsidP="00961F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56F1">
              <w:rPr>
                <w:rFonts w:ascii="Arial" w:hAnsi="Arial" w:cs="Arial"/>
                <w:b/>
                <w:sz w:val="20"/>
                <w:szCs w:val="20"/>
              </w:rPr>
              <w:t>s DPH</w:t>
            </w:r>
          </w:p>
        </w:tc>
      </w:tr>
      <w:tr w:rsidR="00F856F1" w:rsidRPr="005A23B7" w:rsidTr="00F856F1">
        <w:trPr>
          <w:trHeight w:val="399"/>
        </w:trPr>
        <w:tc>
          <w:tcPr>
            <w:tcW w:w="4253" w:type="dxa"/>
            <w:tcBorders>
              <w:top w:val="single" w:sz="12" w:space="0" w:color="auto"/>
            </w:tcBorders>
            <w:shd w:val="clear" w:color="auto" w:fill="auto"/>
          </w:tcPr>
          <w:p w:rsidR="00F856F1" w:rsidRPr="00F856F1" w:rsidRDefault="00F856F1" w:rsidP="0096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56F1">
              <w:rPr>
                <w:rFonts w:ascii="Arial" w:hAnsi="Arial" w:cs="Arial"/>
                <w:sz w:val="20"/>
                <w:szCs w:val="20"/>
              </w:rPr>
              <w:t>Oborní plot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shd w:val="clear" w:color="auto" w:fill="auto"/>
          </w:tcPr>
          <w:p w:rsidR="00F856F1" w:rsidRPr="00F856F1" w:rsidRDefault="00F856F1" w:rsidP="00961F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</w:tcBorders>
            <w:shd w:val="clear" w:color="auto" w:fill="auto"/>
          </w:tcPr>
          <w:p w:rsidR="00F856F1" w:rsidRPr="00F856F1" w:rsidRDefault="00F856F1" w:rsidP="00961F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</w:tcBorders>
            <w:shd w:val="clear" w:color="auto" w:fill="auto"/>
          </w:tcPr>
          <w:p w:rsidR="00F856F1" w:rsidRPr="00F856F1" w:rsidRDefault="00F856F1" w:rsidP="00961F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856F1" w:rsidRPr="005A23B7" w:rsidTr="00F856F1">
        <w:trPr>
          <w:trHeight w:val="411"/>
        </w:trPr>
        <w:tc>
          <w:tcPr>
            <w:tcW w:w="4253" w:type="dxa"/>
            <w:shd w:val="clear" w:color="auto" w:fill="auto"/>
          </w:tcPr>
          <w:p w:rsidR="00F856F1" w:rsidRPr="00F856F1" w:rsidRDefault="00F856F1" w:rsidP="0096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56F1">
              <w:rPr>
                <w:rFonts w:ascii="Arial" w:hAnsi="Arial" w:cs="Arial"/>
                <w:sz w:val="20"/>
                <w:szCs w:val="20"/>
              </w:rPr>
              <w:t>Zařízení na skladování krmiva „Krecht“</w:t>
            </w:r>
          </w:p>
        </w:tc>
        <w:tc>
          <w:tcPr>
            <w:tcW w:w="1984" w:type="dxa"/>
            <w:shd w:val="clear" w:color="auto" w:fill="auto"/>
          </w:tcPr>
          <w:p w:rsidR="00F856F1" w:rsidRPr="00F856F1" w:rsidRDefault="00F856F1" w:rsidP="00961F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856F1" w:rsidRPr="00F856F1" w:rsidRDefault="00F856F1" w:rsidP="00961F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F856F1" w:rsidRPr="00F856F1" w:rsidRDefault="00F856F1" w:rsidP="00961F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856F1" w:rsidRPr="005A23B7" w:rsidTr="00F856F1">
        <w:trPr>
          <w:trHeight w:val="524"/>
        </w:trPr>
        <w:tc>
          <w:tcPr>
            <w:tcW w:w="4253" w:type="dxa"/>
            <w:shd w:val="clear" w:color="auto" w:fill="auto"/>
          </w:tcPr>
          <w:p w:rsidR="00F856F1" w:rsidRPr="00F856F1" w:rsidRDefault="00F856F1" w:rsidP="0096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56F1">
              <w:rPr>
                <w:rFonts w:ascii="Arial" w:hAnsi="Arial" w:cs="Arial"/>
                <w:sz w:val="20"/>
                <w:szCs w:val="20"/>
              </w:rPr>
              <w:t>Zařízení na skladování krmiva „Krmelec – Seník“</w:t>
            </w:r>
          </w:p>
        </w:tc>
        <w:tc>
          <w:tcPr>
            <w:tcW w:w="1984" w:type="dxa"/>
            <w:shd w:val="clear" w:color="auto" w:fill="auto"/>
          </w:tcPr>
          <w:p w:rsidR="00F856F1" w:rsidRPr="00F856F1" w:rsidRDefault="00F856F1" w:rsidP="00961F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856F1" w:rsidRPr="00F856F1" w:rsidRDefault="00F856F1" w:rsidP="00961F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F856F1" w:rsidRPr="00F856F1" w:rsidRDefault="00F856F1" w:rsidP="00961F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856F1" w:rsidRPr="005A23B7" w:rsidTr="00F856F1">
        <w:trPr>
          <w:trHeight w:val="452"/>
        </w:trPr>
        <w:tc>
          <w:tcPr>
            <w:tcW w:w="4253" w:type="dxa"/>
            <w:tcBorders>
              <w:bottom w:val="single" w:sz="12" w:space="0" w:color="auto"/>
            </w:tcBorders>
            <w:shd w:val="clear" w:color="auto" w:fill="auto"/>
          </w:tcPr>
          <w:p w:rsidR="00F856F1" w:rsidRPr="00F856F1" w:rsidRDefault="00F856F1" w:rsidP="0096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56F1">
              <w:rPr>
                <w:rFonts w:ascii="Arial" w:hAnsi="Arial" w:cs="Arial"/>
                <w:sz w:val="20"/>
                <w:szCs w:val="20"/>
              </w:rPr>
              <w:t>Zařízení na skladování krmiva „Jáma“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shd w:val="clear" w:color="auto" w:fill="auto"/>
          </w:tcPr>
          <w:p w:rsidR="00F856F1" w:rsidRPr="00F856F1" w:rsidRDefault="00F856F1" w:rsidP="00961F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12" w:space="0" w:color="auto"/>
            </w:tcBorders>
            <w:shd w:val="clear" w:color="auto" w:fill="auto"/>
          </w:tcPr>
          <w:p w:rsidR="00F856F1" w:rsidRPr="00F856F1" w:rsidRDefault="00F856F1" w:rsidP="00961F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  <w:shd w:val="clear" w:color="auto" w:fill="auto"/>
          </w:tcPr>
          <w:p w:rsidR="00F856F1" w:rsidRPr="00F856F1" w:rsidRDefault="00F856F1" w:rsidP="00961F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856F1" w:rsidRPr="005A23B7" w:rsidTr="00F856F1">
        <w:trPr>
          <w:trHeight w:val="559"/>
        </w:trPr>
        <w:tc>
          <w:tcPr>
            <w:tcW w:w="4253" w:type="dxa"/>
            <w:tcBorders>
              <w:top w:val="single" w:sz="12" w:space="0" w:color="auto"/>
            </w:tcBorders>
            <w:shd w:val="clear" w:color="auto" w:fill="auto"/>
          </w:tcPr>
          <w:p w:rsidR="00F856F1" w:rsidRPr="00F856F1" w:rsidRDefault="00F856F1" w:rsidP="00961F7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856F1">
              <w:rPr>
                <w:rFonts w:ascii="Arial" w:hAnsi="Arial" w:cs="Arial"/>
                <w:b/>
                <w:sz w:val="20"/>
                <w:szCs w:val="20"/>
              </w:rPr>
              <w:t>Cena celkem za celé dílo (součet všech položek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shd w:val="clear" w:color="auto" w:fill="C5E0B3"/>
          </w:tcPr>
          <w:p w:rsidR="00F856F1" w:rsidRPr="00F856F1" w:rsidRDefault="00F856F1" w:rsidP="00961F77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</w:tcBorders>
            <w:shd w:val="clear" w:color="auto" w:fill="auto"/>
          </w:tcPr>
          <w:p w:rsidR="00F856F1" w:rsidRPr="00F856F1" w:rsidRDefault="00F856F1" w:rsidP="00961F77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</w:tcBorders>
            <w:shd w:val="clear" w:color="auto" w:fill="auto"/>
          </w:tcPr>
          <w:p w:rsidR="00F856F1" w:rsidRPr="00F856F1" w:rsidRDefault="00F856F1" w:rsidP="00961F77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856F1" w:rsidRDefault="00F856F1" w:rsidP="002024F4">
      <w:pPr>
        <w:pStyle w:val="Zkladntext"/>
        <w:spacing w:after="0"/>
        <w:ind w:left="357"/>
        <w:jc w:val="both"/>
        <w:rPr>
          <w:rFonts w:ascii="Arial" w:hAnsi="Arial" w:cs="Arial"/>
          <w:sz w:val="22"/>
          <w:szCs w:val="22"/>
        </w:rPr>
      </w:pPr>
    </w:p>
    <w:p w:rsidR="007332EA" w:rsidRDefault="007332EA" w:rsidP="007332EA">
      <w:pPr>
        <w:pStyle w:val="Zkladntext"/>
        <w:spacing w:after="0"/>
        <w:jc w:val="both"/>
        <w:rPr>
          <w:rFonts w:ascii="Arial" w:hAnsi="Arial" w:cs="Arial"/>
        </w:rPr>
      </w:pPr>
      <w:r w:rsidRPr="007332EA">
        <w:rPr>
          <w:rFonts w:ascii="Arial" w:hAnsi="Arial" w:cs="Arial"/>
        </w:rPr>
        <w:t>Jedná-li se o práce podléhající režimu daňové přenesené povinnosti, bude postupováno dle § 92 zákona č. 235/2004 Sb., o DPH v platném znění a podle přílohy č. 2 tohoto zákona.</w:t>
      </w:r>
    </w:p>
    <w:p w:rsidR="007332EA" w:rsidRPr="007332EA" w:rsidRDefault="007332EA" w:rsidP="007332EA">
      <w:pPr>
        <w:pStyle w:val="Zkladntext"/>
        <w:spacing w:after="0"/>
        <w:jc w:val="both"/>
        <w:rPr>
          <w:rFonts w:ascii="Arial" w:hAnsi="Arial" w:cs="Arial"/>
        </w:rPr>
      </w:pPr>
    </w:p>
    <w:p w:rsidR="006621F5" w:rsidRPr="00BF4ED2" w:rsidRDefault="006621F5" w:rsidP="002024F4">
      <w:pPr>
        <w:pStyle w:val="Zkladntext"/>
        <w:numPr>
          <w:ilvl w:val="0"/>
          <w:numId w:val="3"/>
        </w:numPr>
        <w:spacing w:after="0"/>
        <w:jc w:val="both"/>
        <w:rPr>
          <w:rFonts w:ascii="Arial" w:hAnsi="Arial" w:cs="Arial"/>
          <w:color w:val="000000"/>
        </w:rPr>
      </w:pPr>
      <w:r w:rsidRPr="00BF4ED2">
        <w:rPr>
          <w:rFonts w:ascii="Arial" w:hAnsi="Arial" w:cs="Arial"/>
        </w:rPr>
        <w:t>Výše uvedená pevná smluvní cena zahrnuje veškeré náklady potřebné k realizaci a předání díla.</w:t>
      </w:r>
    </w:p>
    <w:p w:rsidR="006621F5" w:rsidRPr="00BF4ED2" w:rsidRDefault="006621F5" w:rsidP="000C7406">
      <w:pPr>
        <w:pStyle w:val="Zkladntext"/>
        <w:spacing w:after="0"/>
        <w:ind w:left="360"/>
        <w:jc w:val="both"/>
        <w:rPr>
          <w:rFonts w:ascii="Arial" w:hAnsi="Arial" w:cs="Arial"/>
          <w:color w:val="000000"/>
        </w:rPr>
      </w:pPr>
    </w:p>
    <w:p w:rsidR="006621F5" w:rsidRPr="00BF4ED2" w:rsidRDefault="006621F5" w:rsidP="002024F4">
      <w:pPr>
        <w:pStyle w:val="Zkladntext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 xml:space="preserve">Úprava ceny díla je možná v těchto případech: </w:t>
      </w:r>
    </w:p>
    <w:p w:rsidR="006621F5" w:rsidRPr="00BF4ED2" w:rsidRDefault="006621F5" w:rsidP="00C7020C">
      <w:pPr>
        <w:pStyle w:val="Zkladntext"/>
        <w:numPr>
          <w:ilvl w:val="0"/>
          <w:numId w:val="17"/>
        </w:numPr>
        <w:spacing w:after="0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 xml:space="preserve">bude-li v době zhotovování díla zákonem upravena výše DPH, </w:t>
      </w:r>
    </w:p>
    <w:p w:rsidR="006621F5" w:rsidRPr="00BF4ED2" w:rsidRDefault="006621F5" w:rsidP="00C7020C">
      <w:pPr>
        <w:pStyle w:val="Zkladntext"/>
        <w:numPr>
          <w:ilvl w:val="0"/>
          <w:numId w:val="17"/>
        </w:numPr>
        <w:spacing w:after="0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>na základě požadavků objednatele.</w:t>
      </w:r>
    </w:p>
    <w:p w:rsidR="006621F5" w:rsidRPr="00BF4ED2" w:rsidRDefault="006621F5" w:rsidP="002024F4">
      <w:pPr>
        <w:pStyle w:val="Zkladntext"/>
        <w:spacing w:after="0"/>
        <w:jc w:val="both"/>
        <w:rPr>
          <w:rFonts w:ascii="Arial" w:hAnsi="Arial" w:cs="Arial"/>
        </w:rPr>
      </w:pPr>
    </w:p>
    <w:p w:rsidR="006621F5" w:rsidRPr="00BF4ED2" w:rsidRDefault="006621F5" w:rsidP="002024F4">
      <w:pPr>
        <w:pStyle w:val="Zkladntext"/>
        <w:numPr>
          <w:ilvl w:val="0"/>
          <w:numId w:val="3"/>
        </w:numPr>
        <w:spacing w:after="0"/>
        <w:jc w:val="both"/>
        <w:rPr>
          <w:rFonts w:ascii="Arial" w:hAnsi="Arial" w:cs="Arial"/>
          <w:color w:val="000000"/>
        </w:rPr>
      </w:pPr>
      <w:r w:rsidRPr="00BF4ED2">
        <w:rPr>
          <w:rFonts w:ascii="Arial" w:hAnsi="Arial" w:cs="Arial"/>
          <w:color w:val="000000"/>
        </w:rPr>
        <w:t>Pokud bude v průběhu stavby zjištěna potřeba dalších prací, které nejsou obsaženy v projektové dokumentaci ani výkazu výměr, je třeba tyto práce odsouhlasit zástupci obou smluvních stran a projektanta a následně uzavřít dodatek k této smlouvě. Jestliže</w:t>
      </w:r>
      <w:r w:rsidRPr="00BF4ED2">
        <w:rPr>
          <w:rFonts w:ascii="Arial" w:hAnsi="Arial" w:cs="Arial"/>
        </w:rPr>
        <w:t xml:space="preserve"> práce nebudou obsaženy ve výkazu, provede zhotovitel jejich ocenění dle aktuálního systému URS a ponížení dle nabídkových cen ve výkazu výměr.</w:t>
      </w:r>
    </w:p>
    <w:p w:rsidR="006621F5" w:rsidRPr="00BF4ED2" w:rsidRDefault="006621F5" w:rsidP="00540813">
      <w:pPr>
        <w:pStyle w:val="Zkladntext"/>
        <w:spacing w:after="0"/>
        <w:jc w:val="both"/>
        <w:rPr>
          <w:rFonts w:ascii="Arial" w:hAnsi="Arial" w:cs="Arial"/>
          <w:color w:val="000000"/>
        </w:rPr>
      </w:pPr>
    </w:p>
    <w:p w:rsidR="006621F5" w:rsidRPr="00BF4ED2" w:rsidRDefault="006621F5" w:rsidP="002024F4">
      <w:pPr>
        <w:pStyle w:val="Zkladntext"/>
        <w:numPr>
          <w:ilvl w:val="0"/>
          <w:numId w:val="3"/>
        </w:numPr>
        <w:spacing w:after="0"/>
        <w:jc w:val="both"/>
        <w:rPr>
          <w:rFonts w:ascii="Arial" w:hAnsi="Arial" w:cs="Arial"/>
          <w:color w:val="000000"/>
        </w:rPr>
      </w:pPr>
      <w:r w:rsidRPr="00BF4ED2">
        <w:rPr>
          <w:rFonts w:ascii="Arial" w:hAnsi="Arial" w:cs="Arial"/>
        </w:rPr>
        <w:t xml:space="preserve">Zhotovitel se seznámil s předanou platnou projektovou dokumentací. V projektové dokumentaci neshledal žádné okolnosti, které by měly vliv na pevnou cenu díla uvedenou v čl. IV. odst. 1. této Smlouvy a prohlašuje, že je schopen dílo za dohodnutou pevnou cenu v této Smlouvě uvedenou, v dohodnuté kvalitě a požadovaném termínu realizovat. Výše uvedená pevná cena zahrnuje veškeré náklady nezbytné k zajištění předmětu plnění této Smlouvy, a to zejména náklady potřebné na realizaci a předání díla zhotovitelem. </w:t>
      </w:r>
      <w:r w:rsidRPr="00BF4ED2">
        <w:rPr>
          <w:rFonts w:ascii="Arial" w:hAnsi="Arial" w:cs="Arial"/>
          <w:color w:val="000000"/>
        </w:rPr>
        <w:t xml:space="preserve">Dojde-li k nesouladu mezi výkazem výměr a PD, je pro stanovení ceny rozhodující PD. </w:t>
      </w:r>
    </w:p>
    <w:p w:rsidR="006621F5" w:rsidRPr="00BF4ED2" w:rsidRDefault="006621F5" w:rsidP="00540813">
      <w:pPr>
        <w:pStyle w:val="Zkladntext"/>
        <w:spacing w:after="0"/>
        <w:jc w:val="both"/>
        <w:rPr>
          <w:rFonts w:ascii="Arial" w:hAnsi="Arial" w:cs="Arial"/>
          <w:color w:val="000000"/>
        </w:rPr>
      </w:pPr>
    </w:p>
    <w:p w:rsidR="006621F5" w:rsidRPr="00BF4ED2" w:rsidRDefault="006621F5" w:rsidP="00561E47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BF4ED2">
        <w:rPr>
          <w:rFonts w:ascii="Arial" w:hAnsi="Arial" w:cs="Arial"/>
          <w:sz w:val="20"/>
          <w:szCs w:val="20"/>
        </w:rPr>
        <w:t>Součástí sjednané ceny jsou i veškeré ceny prací a dodávek neuvedených v projektové dokumentaci, či v položkovém rozpočtu, ale o nichž zhotovitel, vzhledem ke svým odborným znalostem, vědět měl nebo vědět mohl. V ceně díla je rovněž zahrnuta mimo jiné cena za zřízení a provoz zařízení staveniště pro potřeby zhotovitele po celou dobu provádění prací, poplatky za zábor veřejného prostranství, pokud je zhotovitel potřebuje pro provádění svých prací, dopravní náklady pro personál a materiál n</w:t>
      </w:r>
      <w:r w:rsidR="00305B5B">
        <w:rPr>
          <w:rFonts w:ascii="Arial" w:hAnsi="Arial" w:cs="Arial"/>
          <w:sz w:val="20"/>
          <w:szCs w:val="20"/>
        </w:rPr>
        <w:t>a stavbu, náklady na mechanizaci</w:t>
      </w:r>
      <w:r w:rsidRPr="00BF4ED2">
        <w:rPr>
          <w:rFonts w:ascii="Arial" w:hAnsi="Arial" w:cs="Arial"/>
          <w:sz w:val="20"/>
          <w:szCs w:val="20"/>
        </w:rPr>
        <w:t xml:space="preserve">, spotřeba energie a vody a další náklady zhotovitele, nutné pro včasné a kompletní provedení Díla dle této Smlouvy. V ceně díla  je taktéž zahrnuto  zajištění prováděcí dokumentace, měření a revizí  </w:t>
      </w:r>
      <w:r w:rsidR="009548FA">
        <w:rPr>
          <w:rFonts w:ascii="Arial" w:hAnsi="Arial" w:cs="Arial"/>
          <w:sz w:val="20"/>
          <w:szCs w:val="20"/>
        </w:rPr>
        <w:t xml:space="preserve">nutných </w:t>
      </w:r>
      <w:r w:rsidR="00204FD4">
        <w:rPr>
          <w:rFonts w:ascii="Arial" w:hAnsi="Arial" w:cs="Arial"/>
          <w:sz w:val="20"/>
          <w:szCs w:val="20"/>
        </w:rPr>
        <w:t>pro</w:t>
      </w:r>
      <w:r w:rsidRPr="00BF4ED2">
        <w:rPr>
          <w:rFonts w:ascii="Arial" w:hAnsi="Arial" w:cs="Arial"/>
          <w:sz w:val="20"/>
          <w:szCs w:val="20"/>
        </w:rPr>
        <w:t xml:space="preserve"> provoz hotového díla</w:t>
      </w:r>
      <w:r w:rsidR="00204FD4">
        <w:rPr>
          <w:rFonts w:ascii="Arial" w:hAnsi="Arial" w:cs="Arial"/>
          <w:sz w:val="20"/>
          <w:szCs w:val="20"/>
        </w:rPr>
        <w:t>.</w:t>
      </w:r>
      <w:r w:rsidRPr="00BF4ED2">
        <w:rPr>
          <w:rFonts w:ascii="Arial" w:hAnsi="Arial" w:cs="Arial"/>
          <w:sz w:val="20"/>
          <w:szCs w:val="20"/>
        </w:rPr>
        <w:t xml:space="preserve"> </w:t>
      </w:r>
    </w:p>
    <w:p w:rsidR="006621F5" w:rsidRPr="00BF4ED2" w:rsidRDefault="006621F5" w:rsidP="00561E47">
      <w:pPr>
        <w:pStyle w:val="Zkladntext"/>
        <w:spacing w:after="0"/>
        <w:jc w:val="both"/>
        <w:rPr>
          <w:rFonts w:ascii="Arial" w:hAnsi="Arial" w:cs="Arial"/>
          <w:color w:val="000000"/>
        </w:rPr>
      </w:pPr>
    </w:p>
    <w:p w:rsidR="006621F5" w:rsidRPr="00BF4ED2" w:rsidRDefault="006621F5" w:rsidP="00561E47">
      <w:pPr>
        <w:pStyle w:val="Zkladntext"/>
        <w:numPr>
          <w:ilvl w:val="0"/>
          <w:numId w:val="3"/>
        </w:numPr>
        <w:spacing w:after="0"/>
        <w:jc w:val="both"/>
        <w:rPr>
          <w:rFonts w:ascii="Arial" w:hAnsi="Arial" w:cs="Arial"/>
          <w:color w:val="0000FF"/>
        </w:rPr>
      </w:pPr>
      <w:r w:rsidRPr="00BF4ED2">
        <w:rPr>
          <w:rFonts w:ascii="Arial" w:hAnsi="Arial" w:cs="Arial"/>
        </w:rPr>
        <w:t xml:space="preserve">Zhotovitel je povinen provést dílo podle této Smlouvy, tj. veškeré práce a dodávky kompletně v patřičné kvalitě dle realizační projektové dokumentace, výkazu výměr a v termínu určeném dle čl. III. odst. 1. </w:t>
      </w:r>
    </w:p>
    <w:p w:rsidR="006621F5" w:rsidRPr="00BF4ED2" w:rsidRDefault="006621F5" w:rsidP="00E97288">
      <w:pPr>
        <w:pStyle w:val="Zkladntext"/>
        <w:spacing w:after="0"/>
        <w:ind w:left="360"/>
        <w:jc w:val="both"/>
        <w:rPr>
          <w:rFonts w:ascii="Arial" w:hAnsi="Arial" w:cs="Arial"/>
        </w:rPr>
      </w:pPr>
    </w:p>
    <w:p w:rsidR="006621F5" w:rsidRPr="00BF4ED2" w:rsidRDefault="006621F5" w:rsidP="008C11CF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BF4ED2">
        <w:rPr>
          <w:rFonts w:ascii="Arial" w:hAnsi="Arial" w:cs="Arial"/>
          <w:sz w:val="20"/>
          <w:szCs w:val="20"/>
        </w:rPr>
        <w:lastRenderedPageBreak/>
        <w:t>Zhotovitel prohlašuje, že prověřil správnost předaných podkladů Objednatelem, přezkoumal projektovou dokumentaci po stránce platných norem a předpisů a  potvrzuje, že veškeré doklady, které převzal, uvedené v čl. II této Smlouvy, Zhotoviteli umožní realizaci Díla a odpovídají zákonným podmínkám a všeobecně uznávanému stupni technického pokroku. Zhotovitel za ně přebírá ručení. Pokud se později zjistí, že bude nutno změnit projektovou dokumentaci, popsanou v čl. II této Smlouvy, v důsledku jejího rozporu s přísl. předpisy a zákony, Objednatel nebude akceptovat změnu sjednané ceny za Dílo uvedenou v tomto článku.</w:t>
      </w:r>
    </w:p>
    <w:p w:rsidR="006621F5" w:rsidRPr="00BF4ED2" w:rsidRDefault="006621F5" w:rsidP="008C11CF">
      <w:pPr>
        <w:numPr>
          <w:ilvl w:val="12"/>
          <w:numId w:val="0"/>
        </w:numPr>
        <w:ind w:left="284" w:hanging="284"/>
        <w:jc w:val="both"/>
        <w:rPr>
          <w:rFonts w:ascii="Arial" w:hAnsi="Arial" w:cs="Arial"/>
          <w:sz w:val="20"/>
          <w:szCs w:val="20"/>
        </w:rPr>
      </w:pPr>
    </w:p>
    <w:p w:rsidR="006621F5" w:rsidRPr="00BF4ED2" w:rsidRDefault="006621F5" w:rsidP="008C11CF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BF4ED2">
        <w:rPr>
          <w:rFonts w:ascii="Arial" w:hAnsi="Arial" w:cs="Arial"/>
          <w:sz w:val="20"/>
          <w:szCs w:val="20"/>
        </w:rPr>
        <w:t xml:space="preserve">Povinností Zhotovitele bylo přezkoumat veškeré objemy a komplexnost prací a dodávek a jakékoliv pozdější prokazování chyb nebude Objednatelem akceptováno, přičemž důsledky z toho plynoucí nebudou mít vliv na změnu ceny Díla. Stejným způsobem bude postupováno i v případě, že se při provádění prací zjistí, že některá položka v těchto soupisech prací a dodávek úplně chybí, ačkoliv je její existence z předané projektové dokumentace zřejmá nebo pro zhotovení Díla, jeho plnou funkčnost a požadovanou kvalitu, nutná. </w:t>
      </w:r>
    </w:p>
    <w:p w:rsidR="006621F5" w:rsidRPr="00BF4ED2" w:rsidRDefault="006621F5" w:rsidP="008C11CF">
      <w:pPr>
        <w:jc w:val="both"/>
        <w:rPr>
          <w:rFonts w:ascii="Arial" w:hAnsi="Arial" w:cs="Arial"/>
          <w:sz w:val="20"/>
          <w:szCs w:val="20"/>
        </w:rPr>
      </w:pPr>
    </w:p>
    <w:p w:rsidR="006621F5" w:rsidRPr="00BF4ED2" w:rsidRDefault="006621F5" w:rsidP="008C11CF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BF4ED2">
        <w:rPr>
          <w:rFonts w:ascii="Arial" w:hAnsi="Arial" w:cs="Arial"/>
          <w:sz w:val="20"/>
          <w:szCs w:val="20"/>
        </w:rPr>
        <w:t>Bude-li Zhotovitel v prodlení s prováděním Díla podle této Smlouvy delším než 30 kalendářních dnů, je Objednatel oprávněn úhradu daňových dokladů – faktur pozastavit.</w:t>
      </w:r>
    </w:p>
    <w:p w:rsidR="006621F5" w:rsidRDefault="006621F5" w:rsidP="00E97288">
      <w:pPr>
        <w:pStyle w:val="Zkladntext"/>
        <w:spacing w:after="0"/>
        <w:ind w:left="360"/>
        <w:jc w:val="both"/>
        <w:rPr>
          <w:rFonts w:ascii="Arial" w:hAnsi="Arial" w:cs="Arial"/>
          <w:color w:val="000000"/>
        </w:rPr>
      </w:pPr>
    </w:p>
    <w:p w:rsidR="00F856F1" w:rsidRPr="00BF4ED2" w:rsidRDefault="00F856F1" w:rsidP="00E97288">
      <w:pPr>
        <w:pStyle w:val="Zkladntext"/>
        <w:spacing w:after="0"/>
        <w:ind w:left="360"/>
        <w:jc w:val="both"/>
        <w:rPr>
          <w:rFonts w:ascii="Arial" w:hAnsi="Arial" w:cs="Arial"/>
          <w:color w:val="000000"/>
        </w:rPr>
      </w:pPr>
    </w:p>
    <w:p w:rsidR="006621F5" w:rsidRPr="005E7331" w:rsidRDefault="006621F5" w:rsidP="00E97288">
      <w:pPr>
        <w:pStyle w:val="Zkladntext"/>
        <w:spacing w:after="0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5E7331">
        <w:rPr>
          <w:rFonts w:ascii="Arial" w:hAnsi="Arial" w:cs="Arial"/>
          <w:b/>
          <w:bCs/>
          <w:i/>
          <w:iCs/>
          <w:sz w:val="22"/>
          <w:szCs w:val="22"/>
        </w:rPr>
        <w:t>Článek V.</w:t>
      </w:r>
    </w:p>
    <w:p w:rsidR="006621F5" w:rsidRPr="005E7331" w:rsidRDefault="006621F5" w:rsidP="00BF4ED2">
      <w:pPr>
        <w:pStyle w:val="Zkladntext"/>
        <w:spacing w:after="0"/>
        <w:jc w:val="center"/>
        <w:rPr>
          <w:rFonts w:ascii="Arial" w:hAnsi="Arial" w:cs="Arial"/>
          <w:b/>
          <w:bCs/>
          <w:color w:val="FFFFFF"/>
          <w:sz w:val="22"/>
          <w:szCs w:val="22"/>
          <w:u w:val="dash"/>
        </w:rPr>
      </w:pPr>
      <w:r w:rsidRPr="005E7331">
        <w:rPr>
          <w:rFonts w:ascii="Arial" w:hAnsi="Arial" w:cs="Arial"/>
          <w:b/>
          <w:bCs/>
          <w:caps/>
          <w:sz w:val="22"/>
          <w:szCs w:val="22"/>
        </w:rPr>
        <w:t xml:space="preserve">                                         závazky zhotovitele</w:t>
      </w:r>
      <w:r w:rsidRPr="005E7331">
        <w:rPr>
          <w:rFonts w:ascii="Arial" w:hAnsi="Arial" w:cs="Arial"/>
          <w:b/>
          <w:bCs/>
          <w:color w:val="FFFFFF"/>
          <w:sz w:val="22"/>
          <w:szCs w:val="22"/>
          <w:u w:val="dash"/>
        </w:rPr>
        <w:t>Závazky zhotovitele</w:t>
      </w:r>
    </w:p>
    <w:p w:rsidR="006621F5" w:rsidRPr="0006523B" w:rsidRDefault="006621F5" w:rsidP="00BF4ED2">
      <w:pPr>
        <w:tabs>
          <w:tab w:val="left" w:pos="360"/>
        </w:tabs>
        <w:ind w:hanging="360"/>
        <w:jc w:val="both"/>
        <w:rPr>
          <w:rFonts w:ascii="Arial" w:hAnsi="Arial" w:cs="Arial"/>
          <w:sz w:val="20"/>
          <w:szCs w:val="20"/>
        </w:rPr>
      </w:pPr>
      <w:r w:rsidRPr="0006523B">
        <w:rPr>
          <w:rFonts w:ascii="Arial" w:hAnsi="Arial" w:cs="Arial"/>
          <w:sz w:val="20"/>
          <w:szCs w:val="20"/>
        </w:rPr>
        <w:t xml:space="preserve">      </w:t>
      </w:r>
    </w:p>
    <w:p w:rsidR="006621F5" w:rsidRPr="00BF4ED2" w:rsidRDefault="006621F5" w:rsidP="00BF4ED2">
      <w:pPr>
        <w:pStyle w:val="Zkladntext"/>
        <w:numPr>
          <w:ilvl w:val="0"/>
          <w:numId w:val="4"/>
        </w:numPr>
        <w:spacing w:after="0"/>
        <w:jc w:val="both"/>
        <w:rPr>
          <w:rFonts w:ascii="Arial" w:hAnsi="Arial" w:cs="Arial"/>
          <w:color w:val="0000FF"/>
        </w:rPr>
      </w:pPr>
      <w:r w:rsidRPr="00BF4ED2">
        <w:rPr>
          <w:rFonts w:ascii="Arial" w:hAnsi="Arial" w:cs="Arial"/>
        </w:rPr>
        <w:t>Pokud závazné předpisy či závazné části ČSN stanoví provedení zkoušek osvědčujících smluvní vlastnosti díla nebo jeho části, musí provedení těchto zkoušek předcházet dokončení a předání díla.</w:t>
      </w:r>
    </w:p>
    <w:p w:rsidR="006621F5" w:rsidRPr="00BF4ED2" w:rsidRDefault="006621F5" w:rsidP="002024F4">
      <w:pPr>
        <w:pStyle w:val="Zkladntext"/>
        <w:spacing w:after="0"/>
        <w:jc w:val="both"/>
        <w:rPr>
          <w:rFonts w:ascii="Arial" w:hAnsi="Arial" w:cs="Arial"/>
          <w:color w:val="0000FF"/>
        </w:rPr>
      </w:pPr>
    </w:p>
    <w:p w:rsidR="006621F5" w:rsidRPr="00BF4ED2" w:rsidRDefault="006621F5" w:rsidP="002024F4">
      <w:pPr>
        <w:pStyle w:val="Zkladntext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>Zhotovitel odpovídá za pořádek a čistotu na staveništi a je povinen na své náklady odstraňovat odpady, včetně nebezpečných a nečistoty vzniklé jeho pracemi a pracemi jeho subdodavatelů. Totéž se týká zamezení znečišťování prostor a vozovek mimo staveniště. Při neplnění této povinnosti je objednatel oprávněn zajistit čistotu na staveništi a jeho okolí prostřednictvím třetí osoby na náklady zhotovitele.</w:t>
      </w:r>
    </w:p>
    <w:p w:rsidR="006621F5" w:rsidRPr="00BF4ED2" w:rsidRDefault="006621F5" w:rsidP="002024F4">
      <w:pPr>
        <w:pStyle w:val="Zkladntext"/>
        <w:spacing w:after="0"/>
        <w:jc w:val="both"/>
        <w:rPr>
          <w:rFonts w:ascii="Arial" w:hAnsi="Arial" w:cs="Arial"/>
        </w:rPr>
      </w:pPr>
    </w:p>
    <w:p w:rsidR="006621F5" w:rsidRPr="00BF4ED2" w:rsidRDefault="006621F5" w:rsidP="002024F4">
      <w:pPr>
        <w:pStyle w:val="Zkladntext"/>
        <w:numPr>
          <w:ilvl w:val="0"/>
          <w:numId w:val="4"/>
        </w:numPr>
        <w:spacing w:after="0"/>
        <w:jc w:val="both"/>
        <w:rPr>
          <w:rFonts w:ascii="Arial" w:hAnsi="Arial" w:cs="Arial"/>
          <w:color w:val="000000"/>
        </w:rPr>
      </w:pPr>
      <w:r w:rsidRPr="00BF4ED2">
        <w:rPr>
          <w:rFonts w:ascii="Arial" w:hAnsi="Arial" w:cs="Arial"/>
        </w:rPr>
        <w:t>Zhotovitel je povinen likvidovat odpady vzniklé svou činností dle čl.</w:t>
      </w:r>
      <w:r w:rsidR="00CE3E97">
        <w:rPr>
          <w:rFonts w:ascii="Arial" w:hAnsi="Arial" w:cs="Arial"/>
        </w:rPr>
        <w:t xml:space="preserve"> </w:t>
      </w:r>
      <w:r w:rsidRPr="00BF4ED2">
        <w:rPr>
          <w:rFonts w:ascii="Arial" w:hAnsi="Arial" w:cs="Arial"/>
        </w:rPr>
        <w:t xml:space="preserve">II. </w:t>
      </w:r>
      <w:r w:rsidRPr="00BF4ED2">
        <w:rPr>
          <w:rFonts w:ascii="Arial" w:hAnsi="Arial" w:cs="Arial"/>
          <w:color w:val="000000"/>
        </w:rPr>
        <w:t>Zhotovitel je povinen dokladovat způsob likvidace vzniklých odpadů a příslušné listiny doložit objednateli v rámci předávacího řízení.</w:t>
      </w:r>
    </w:p>
    <w:p w:rsidR="006621F5" w:rsidRPr="00BF4ED2" w:rsidRDefault="006621F5" w:rsidP="002024F4">
      <w:pPr>
        <w:pStyle w:val="Zkladntext"/>
        <w:spacing w:after="0"/>
        <w:jc w:val="both"/>
        <w:rPr>
          <w:rFonts w:ascii="Arial" w:hAnsi="Arial" w:cs="Arial"/>
          <w:color w:val="000000"/>
        </w:rPr>
      </w:pPr>
    </w:p>
    <w:p w:rsidR="006621F5" w:rsidRPr="00BF4ED2" w:rsidRDefault="006621F5" w:rsidP="002024F4">
      <w:pPr>
        <w:pStyle w:val="Zkladntext"/>
        <w:numPr>
          <w:ilvl w:val="0"/>
          <w:numId w:val="4"/>
        </w:numPr>
        <w:spacing w:after="0"/>
        <w:jc w:val="both"/>
        <w:rPr>
          <w:rFonts w:ascii="Arial" w:hAnsi="Arial" w:cs="Arial"/>
          <w:color w:val="000000"/>
        </w:rPr>
      </w:pPr>
      <w:r w:rsidRPr="00BF4ED2">
        <w:rPr>
          <w:rFonts w:ascii="Arial" w:hAnsi="Arial" w:cs="Arial"/>
        </w:rPr>
        <w:t xml:space="preserve">Zhotovitel nese odpovědnost za škody způsobené zásahy do práv </w:t>
      </w:r>
      <w:r w:rsidRPr="00BF4ED2">
        <w:rPr>
          <w:rFonts w:ascii="Arial" w:hAnsi="Arial" w:cs="Arial"/>
          <w:color w:val="000000"/>
        </w:rPr>
        <w:t>vlastníků sousedních nemovitostí.</w:t>
      </w:r>
      <w:r w:rsidR="007332EA">
        <w:rPr>
          <w:rFonts w:ascii="Arial" w:hAnsi="Arial" w:cs="Arial"/>
          <w:color w:val="000000"/>
        </w:rPr>
        <w:t xml:space="preserve"> Sám na vlastní náklady si zajistí zábor veřejného prostranství v případě potřeby.</w:t>
      </w:r>
    </w:p>
    <w:p w:rsidR="006621F5" w:rsidRPr="00BF4ED2" w:rsidRDefault="006621F5" w:rsidP="002024F4">
      <w:pPr>
        <w:pStyle w:val="Zkladntext"/>
        <w:spacing w:after="0"/>
        <w:jc w:val="both"/>
        <w:rPr>
          <w:rFonts w:ascii="Arial" w:hAnsi="Arial" w:cs="Arial"/>
        </w:rPr>
      </w:pPr>
    </w:p>
    <w:p w:rsidR="006621F5" w:rsidRPr="00BF4ED2" w:rsidRDefault="006621F5" w:rsidP="002024F4">
      <w:pPr>
        <w:pStyle w:val="Zkladntext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>Po dokončení prací zhotovitel staveniště vyklidí a do 15 dnů po dokončení díla je bez závad protokolárně předá objednateli.</w:t>
      </w:r>
    </w:p>
    <w:p w:rsidR="006621F5" w:rsidRPr="00BF4ED2" w:rsidRDefault="006621F5" w:rsidP="002024F4">
      <w:pPr>
        <w:pStyle w:val="Zkladntext"/>
        <w:spacing w:after="0"/>
        <w:jc w:val="both"/>
        <w:rPr>
          <w:rFonts w:ascii="Arial" w:hAnsi="Arial" w:cs="Arial"/>
        </w:rPr>
      </w:pPr>
    </w:p>
    <w:p w:rsidR="006621F5" w:rsidRPr="00BF4ED2" w:rsidRDefault="006621F5" w:rsidP="002024F4">
      <w:pPr>
        <w:pStyle w:val="Zkladntext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>Zhotovitel se zavazuje při provádění díla dodržovat bezpečnostní, hygienické, protipožární předpisy a normy.</w:t>
      </w:r>
    </w:p>
    <w:p w:rsidR="006621F5" w:rsidRPr="00BF4ED2" w:rsidRDefault="006621F5" w:rsidP="002024F4">
      <w:pPr>
        <w:pStyle w:val="Zkladntext"/>
        <w:spacing w:after="0"/>
        <w:jc w:val="both"/>
        <w:rPr>
          <w:rFonts w:ascii="Arial" w:hAnsi="Arial" w:cs="Arial"/>
        </w:rPr>
      </w:pPr>
    </w:p>
    <w:p w:rsidR="006621F5" w:rsidRPr="00BF4ED2" w:rsidRDefault="006621F5" w:rsidP="002024F4">
      <w:pPr>
        <w:pStyle w:val="Zkladntext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>Zhotovitel není oprávněn umožnit bez písemného souhlasu objednatele přístup třetích osob na staveniště. To se netýká třetích osob, jejichž vstup je potřebný pro realizaci díla.</w:t>
      </w:r>
    </w:p>
    <w:p w:rsidR="006621F5" w:rsidRPr="00BF4ED2" w:rsidRDefault="006621F5" w:rsidP="002024F4">
      <w:pPr>
        <w:pStyle w:val="Zkladntext"/>
        <w:spacing w:after="0"/>
        <w:jc w:val="both"/>
        <w:rPr>
          <w:rFonts w:ascii="Arial" w:hAnsi="Arial" w:cs="Arial"/>
        </w:rPr>
      </w:pPr>
    </w:p>
    <w:p w:rsidR="006621F5" w:rsidRPr="00BF4ED2" w:rsidRDefault="006621F5" w:rsidP="002024F4">
      <w:pPr>
        <w:pStyle w:val="Zkladntext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>Vady a nedodělky z přejímacího řízení a vady díla vzniklé v průběhu záruční doby uplatní objednatel u zhotovitele písemně, přičemž v reklamaci vadu popíše a uvede požadovaný způsob jejího odstranění. Objednatel je oprávněn požadovat odstranění vady opravou, nahrazením novou bezvadnou věcí (plněním) nebo požadovat přiměřenou slevu ze sjednané ceny v případě, kdy nelze věc opravit.</w:t>
      </w:r>
    </w:p>
    <w:p w:rsidR="006621F5" w:rsidRPr="00BF4ED2" w:rsidRDefault="006621F5" w:rsidP="002024F4">
      <w:pPr>
        <w:pStyle w:val="Zkladntext"/>
        <w:spacing w:after="0"/>
        <w:jc w:val="both"/>
        <w:rPr>
          <w:rFonts w:ascii="Arial" w:hAnsi="Arial" w:cs="Arial"/>
        </w:rPr>
      </w:pPr>
    </w:p>
    <w:p w:rsidR="006621F5" w:rsidRPr="00BF4ED2" w:rsidRDefault="006621F5" w:rsidP="002024F4">
      <w:pPr>
        <w:pStyle w:val="Zkladntext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>Zhotovitel je povinen zahájit bezplatné odstraňování oprávněně reklamované vady neprodleně a odstranit je v co nejkratším termínu, nejpozději do 10 dnů ode dne doručení písemné reklamace objednatele, s výjimkou vad, které není technologicky možné do této doby odstranit. V takovém případě smluvní strany dohodnou jinou přiměřenou lhůtu. Nedohodnou-li se smluvní strany do 5 dnů ode dne doručení písemné reklamace objednatele, bude lhůta stanovena znalcem určeným objednatelem.</w:t>
      </w:r>
    </w:p>
    <w:p w:rsidR="006621F5" w:rsidRPr="00BF4ED2" w:rsidRDefault="006621F5" w:rsidP="002024F4">
      <w:pPr>
        <w:pStyle w:val="Zkladntext"/>
        <w:spacing w:after="0"/>
        <w:jc w:val="both"/>
        <w:rPr>
          <w:rFonts w:ascii="Arial" w:hAnsi="Arial" w:cs="Arial"/>
        </w:rPr>
      </w:pPr>
    </w:p>
    <w:p w:rsidR="006621F5" w:rsidRPr="00BF4ED2" w:rsidRDefault="006621F5" w:rsidP="002024F4">
      <w:pPr>
        <w:pStyle w:val="Zkladntext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>Jestliže zhotovitel neodstraní vady ve lhůtách uvedených v odst. 10. tohoto článku je objednatel oprávněn provést tyto práce sám, nebo jejich provedením pověřit jinou (třetí) osobu nebo jejím prostřednictvím zakoupit, vyměnit vadnou či neúplně funkční část díla ve srovnatelných technických a cenových parametrech. Takto vzniklé náklady je zhotovitel povinen uhradit objednateli do 14 dnů ode dne doručení faktury – daňového dokladu. Tímto se zhotovitel nezbavuje odpovědnosti za dílo jako celek ani jeho jednotlivých částí.</w:t>
      </w:r>
    </w:p>
    <w:p w:rsidR="006621F5" w:rsidRDefault="006621F5" w:rsidP="002024F4">
      <w:pPr>
        <w:pStyle w:val="Zkladntext"/>
        <w:spacing w:after="0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F856F1" w:rsidRPr="005E7331" w:rsidRDefault="00F856F1" w:rsidP="002024F4">
      <w:pPr>
        <w:pStyle w:val="Zkladntext"/>
        <w:spacing w:after="0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6621F5" w:rsidRPr="005E7331" w:rsidRDefault="006621F5" w:rsidP="002024F4">
      <w:pPr>
        <w:pStyle w:val="Zkladntext"/>
        <w:spacing w:after="0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5E7331">
        <w:rPr>
          <w:rFonts w:ascii="Arial" w:hAnsi="Arial" w:cs="Arial"/>
          <w:b/>
          <w:bCs/>
          <w:i/>
          <w:iCs/>
          <w:sz w:val="22"/>
          <w:szCs w:val="22"/>
        </w:rPr>
        <w:t>Článek VI.</w:t>
      </w:r>
    </w:p>
    <w:p w:rsidR="006621F5" w:rsidRPr="005E7331" w:rsidRDefault="006621F5" w:rsidP="002024F4">
      <w:pPr>
        <w:pStyle w:val="Zkladntext"/>
        <w:spacing w:after="0"/>
        <w:jc w:val="center"/>
        <w:rPr>
          <w:rFonts w:ascii="Arial" w:hAnsi="Arial" w:cs="Arial"/>
          <w:sz w:val="22"/>
          <w:szCs w:val="22"/>
        </w:rPr>
      </w:pPr>
      <w:r w:rsidRPr="005E7331">
        <w:rPr>
          <w:rFonts w:ascii="Arial" w:hAnsi="Arial" w:cs="Arial"/>
          <w:b/>
          <w:bCs/>
          <w:caps/>
          <w:sz w:val="22"/>
          <w:szCs w:val="22"/>
        </w:rPr>
        <w:t>Závazky objednatele</w:t>
      </w:r>
    </w:p>
    <w:p w:rsidR="006621F5" w:rsidRPr="00BF4ED2" w:rsidRDefault="006621F5" w:rsidP="002024F4">
      <w:pPr>
        <w:pStyle w:val="Zkladntext"/>
        <w:spacing w:after="0"/>
        <w:jc w:val="both"/>
        <w:rPr>
          <w:rFonts w:ascii="Arial" w:hAnsi="Arial" w:cs="Arial"/>
        </w:rPr>
      </w:pPr>
      <w:r w:rsidRPr="005E7331">
        <w:rPr>
          <w:rFonts w:ascii="Arial" w:hAnsi="Arial" w:cs="Arial"/>
          <w:b/>
          <w:bCs/>
          <w:color w:val="FFFFFF"/>
          <w:sz w:val="22"/>
          <w:szCs w:val="22"/>
          <w:u w:val="dash"/>
        </w:rPr>
        <w:t>Závazky objednatele</w:t>
      </w:r>
    </w:p>
    <w:p w:rsidR="006621F5" w:rsidRPr="00BF4ED2" w:rsidRDefault="006621F5" w:rsidP="002024F4">
      <w:pPr>
        <w:pStyle w:val="Zkladntext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>Změny a úpravy oproti zadání nemající vliv na cenu a termín plnění budou řešeny zástupci pro věci technické a projektantem a zapsány do stavebního deníku. Jakékoliv změny je nutno odsouhlasit projektantem a oprávněnými zástupci obou smluvních stran.</w:t>
      </w:r>
    </w:p>
    <w:p w:rsidR="006621F5" w:rsidRPr="00BF4ED2" w:rsidRDefault="006621F5" w:rsidP="002024F4">
      <w:pPr>
        <w:pStyle w:val="Zkladntext"/>
        <w:spacing w:after="0"/>
        <w:jc w:val="both"/>
        <w:rPr>
          <w:rFonts w:ascii="Arial" w:hAnsi="Arial" w:cs="Arial"/>
        </w:rPr>
      </w:pPr>
    </w:p>
    <w:p w:rsidR="006621F5" w:rsidRPr="00BF4ED2" w:rsidRDefault="006621F5" w:rsidP="002024F4">
      <w:pPr>
        <w:pStyle w:val="Zkladntext"/>
        <w:numPr>
          <w:ilvl w:val="0"/>
          <w:numId w:val="7"/>
        </w:numPr>
        <w:spacing w:after="0"/>
        <w:jc w:val="both"/>
        <w:rPr>
          <w:rFonts w:ascii="Arial" w:hAnsi="Arial" w:cs="Arial"/>
          <w:color w:val="000000"/>
        </w:rPr>
      </w:pPr>
      <w:r w:rsidRPr="00BF4ED2">
        <w:rPr>
          <w:rFonts w:ascii="Arial" w:hAnsi="Arial" w:cs="Arial"/>
        </w:rPr>
        <w:t xml:space="preserve">Objednatel svolá </w:t>
      </w:r>
      <w:r w:rsidRPr="00BF4ED2">
        <w:rPr>
          <w:rFonts w:ascii="Arial" w:hAnsi="Arial" w:cs="Arial"/>
          <w:color w:val="000000"/>
        </w:rPr>
        <w:t>do 5 pracovních dnů po písemném vyzvání zhotovitele přejímací řízení stavby. Za písemnou výzvu se považuje i zápis ve stavebním deníku.</w:t>
      </w:r>
    </w:p>
    <w:p w:rsidR="006621F5" w:rsidRPr="00BF4ED2" w:rsidRDefault="006621F5" w:rsidP="002024F4">
      <w:pPr>
        <w:pStyle w:val="Zkladntext"/>
        <w:spacing w:after="0"/>
        <w:jc w:val="both"/>
        <w:rPr>
          <w:rFonts w:ascii="Arial" w:hAnsi="Arial" w:cs="Arial"/>
          <w:color w:val="000000"/>
        </w:rPr>
      </w:pPr>
    </w:p>
    <w:p w:rsidR="006621F5" w:rsidRPr="00BF4ED2" w:rsidRDefault="006621F5" w:rsidP="002024F4">
      <w:pPr>
        <w:pStyle w:val="Zkladntext"/>
        <w:numPr>
          <w:ilvl w:val="0"/>
          <w:numId w:val="7"/>
        </w:numPr>
        <w:spacing w:after="0"/>
        <w:jc w:val="both"/>
        <w:rPr>
          <w:rFonts w:ascii="Arial" w:hAnsi="Arial" w:cs="Arial"/>
          <w:color w:val="000000"/>
        </w:rPr>
      </w:pPr>
      <w:r w:rsidRPr="00BF4ED2">
        <w:rPr>
          <w:rFonts w:ascii="Arial" w:hAnsi="Arial" w:cs="Arial"/>
        </w:rPr>
        <w:t xml:space="preserve">V případě, že si objednatel v průběhu realizace vyžádá změny stavebního řešení, které je nutno promítnout do projektu, zajistí objednatel změnu projektu a předá tuto změnu bezúplatně zhotoviteli v počtu základních paré. Dopady těchto změn do termínu plnění a cen dodávky budou následně mezi objednatelem a zhotovitelem projednány a budou předmětem dodatku k této Smlouvě. </w:t>
      </w:r>
    </w:p>
    <w:p w:rsidR="006621F5" w:rsidRPr="00BF4ED2" w:rsidRDefault="006621F5" w:rsidP="002024F4">
      <w:pPr>
        <w:pStyle w:val="Zkladntext"/>
        <w:spacing w:after="0"/>
        <w:jc w:val="both"/>
        <w:rPr>
          <w:rFonts w:ascii="Arial" w:hAnsi="Arial" w:cs="Arial"/>
          <w:color w:val="000000"/>
        </w:rPr>
      </w:pPr>
    </w:p>
    <w:p w:rsidR="006621F5" w:rsidRPr="00BF4ED2" w:rsidRDefault="006621F5" w:rsidP="002024F4">
      <w:pPr>
        <w:pStyle w:val="Zkladntext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>Objednatel se zavazuje předat stavební povolení zhotoviteli a dvě vyhotovení projektové dokumentace.</w:t>
      </w:r>
    </w:p>
    <w:p w:rsidR="006621F5" w:rsidRPr="00BF4ED2" w:rsidRDefault="006621F5" w:rsidP="002024F4">
      <w:pPr>
        <w:pStyle w:val="Zkladntext"/>
        <w:spacing w:after="0"/>
        <w:jc w:val="both"/>
        <w:rPr>
          <w:rFonts w:ascii="Arial" w:hAnsi="Arial" w:cs="Arial"/>
        </w:rPr>
      </w:pPr>
    </w:p>
    <w:p w:rsidR="006621F5" w:rsidRPr="00BF4ED2" w:rsidRDefault="006621F5" w:rsidP="002024F4">
      <w:pPr>
        <w:pStyle w:val="Zkladntext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>Objednatel se zavazuje předat a vymezit zhotoviteli staveniště ve stavu způsobilém k zahájení stavby - díla a to protokolárně.</w:t>
      </w:r>
    </w:p>
    <w:p w:rsidR="006621F5" w:rsidRPr="00BF4ED2" w:rsidRDefault="006621F5" w:rsidP="002024F4">
      <w:pPr>
        <w:pStyle w:val="Zkladntext"/>
        <w:spacing w:after="0"/>
        <w:jc w:val="both"/>
        <w:rPr>
          <w:rFonts w:ascii="Arial" w:hAnsi="Arial" w:cs="Arial"/>
        </w:rPr>
      </w:pPr>
    </w:p>
    <w:p w:rsidR="006621F5" w:rsidRPr="00BF4ED2" w:rsidRDefault="006621F5" w:rsidP="002024F4">
      <w:pPr>
        <w:pStyle w:val="Zkladntext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>Objednatel se zavazuje zabezpečit za úhradu pro potřeby stavby možnost odběru elektrické energie a místa napojení.</w:t>
      </w:r>
    </w:p>
    <w:p w:rsidR="006621F5" w:rsidRPr="00BF4ED2" w:rsidRDefault="006621F5" w:rsidP="002024F4">
      <w:pPr>
        <w:pStyle w:val="Zkladntext"/>
        <w:spacing w:after="0"/>
        <w:jc w:val="center"/>
        <w:rPr>
          <w:rFonts w:ascii="Arial" w:hAnsi="Arial" w:cs="Arial"/>
          <w:b/>
          <w:bCs/>
          <w:i/>
          <w:iCs/>
        </w:rPr>
      </w:pPr>
    </w:p>
    <w:p w:rsidR="006621F5" w:rsidRPr="005E7331" w:rsidRDefault="006621F5" w:rsidP="002024F4">
      <w:pPr>
        <w:pStyle w:val="Zkladntext"/>
        <w:spacing w:after="0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5E7331">
        <w:rPr>
          <w:rFonts w:ascii="Arial" w:hAnsi="Arial" w:cs="Arial"/>
          <w:b/>
          <w:bCs/>
          <w:i/>
          <w:iCs/>
          <w:sz w:val="22"/>
          <w:szCs w:val="22"/>
        </w:rPr>
        <w:t>Článek VII.</w:t>
      </w:r>
    </w:p>
    <w:p w:rsidR="006621F5" w:rsidRPr="005E7331" w:rsidRDefault="006621F5" w:rsidP="002024F4">
      <w:pPr>
        <w:pStyle w:val="Zkladntext"/>
        <w:spacing w:after="0"/>
        <w:jc w:val="center"/>
        <w:rPr>
          <w:rFonts w:ascii="Arial" w:hAnsi="Arial" w:cs="Arial"/>
          <w:sz w:val="22"/>
          <w:szCs w:val="22"/>
        </w:rPr>
      </w:pPr>
      <w:r w:rsidRPr="005E7331">
        <w:rPr>
          <w:rFonts w:ascii="Arial" w:hAnsi="Arial" w:cs="Arial"/>
          <w:b/>
          <w:bCs/>
          <w:caps/>
          <w:sz w:val="22"/>
          <w:szCs w:val="22"/>
        </w:rPr>
        <w:t>Stavební deník a doklady o průběhu výstavby</w:t>
      </w:r>
    </w:p>
    <w:p w:rsidR="006621F5" w:rsidRPr="005E7331" w:rsidRDefault="006621F5" w:rsidP="002024F4">
      <w:pPr>
        <w:pStyle w:val="Zkladntext"/>
        <w:spacing w:after="0"/>
        <w:jc w:val="both"/>
        <w:rPr>
          <w:rFonts w:ascii="Arial" w:hAnsi="Arial" w:cs="Arial"/>
          <w:b/>
          <w:bCs/>
          <w:color w:val="FFFFFF"/>
          <w:sz w:val="22"/>
          <w:szCs w:val="22"/>
          <w:u w:val="dash"/>
        </w:rPr>
      </w:pPr>
      <w:r w:rsidRPr="005E7331">
        <w:rPr>
          <w:rFonts w:ascii="Arial" w:hAnsi="Arial" w:cs="Arial"/>
          <w:b/>
          <w:bCs/>
          <w:color w:val="FFFFFF"/>
          <w:sz w:val="22"/>
          <w:szCs w:val="22"/>
          <w:u w:val="dash"/>
        </w:rPr>
        <w:t>Stavební deník a doklady o průběhu výstavby</w:t>
      </w:r>
    </w:p>
    <w:p w:rsidR="006621F5" w:rsidRPr="00BF4ED2" w:rsidRDefault="006621F5" w:rsidP="002024F4">
      <w:pPr>
        <w:pStyle w:val="Zkladntext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>Zhotovitel povede po celou dobu výstavby stavební deník, týkající se předmětu této Smlouvy.</w:t>
      </w:r>
    </w:p>
    <w:p w:rsidR="006621F5" w:rsidRPr="00BF4ED2" w:rsidRDefault="006621F5" w:rsidP="002024F4">
      <w:pPr>
        <w:pStyle w:val="Zkladntext"/>
        <w:spacing w:after="0"/>
        <w:jc w:val="both"/>
        <w:rPr>
          <w:rFonts w:ascii="Arial" w:hAnsi="Arial" w:cs="Arial"/>
        </w:rPr>
      </w:pPr>
    </w:p>
    <w:p w:rsidR="006621F5" w:rsidRPr="00BF4ED2" w:rsidRDefault="006621F5" w:rsidP="002024F4">
      <w:pPr>
        <w:pStyle w:val="Zkladntext"/>
        <w:numPr>
          <w:ilvl w:val="0"/>
          <w:numId w:val="8"/>
        </w:numPr>
        <w:spacing w:after="0"/>
        <w:jc w:val="both"/>
        <w:rPr>
          <w:rFonts w:ascii="Arial" w:hAnsi="Arial" w:cs="Arial"/>
          <w:color w:val="000000"/>
        </w:rPr>
      </w:pPr>
      <w:r w:rsidRPr="00BF4ED2">
        <w:rPr>
          <w:rFonts w:ascii="Arial" w:hAnsi="Arial" w:cs="Arial"/>
        </w:rPr>
        <w:t xml:space="preserve">Zhotovitel prostřednictvím stavbyvedoucího bude do stavebního deníku zapisovat všechny údaje, které jsou důležité pro řádné provádění díla, zejména údaje o stavu staveniště a počasí, rozsahu a způsobu provádění prací, nasazení pracovníků, strojů a dopravních prostředků, údaje o zahájení a ukončení prací či událostech a překážkách vztahujících se ke stavbě. Stavební deník bude veden od zahájení prací do okamžiku předání díla a bude umístěn u stavbyvedoucího </w:t>
      </w:r>
      <w:r w:rsidRPr="00BF4ED2">
        <w:rPr>
          <w:rFonts w:ascii="Arial" w:hAnsi="Arial" w:cs="Arial"/>
          <w:color w:val="000000"/>
        </w:rPr>
        <w:t xml:space="preserve">zhotovitele. </w:t>
      </w:r>
    </w:p>
    <w:p w:rsidR="006621F5" w:rsidRPr="00BF4ED2" w:rsidRDefault="006621F5" w:rsidP="002024F4">
      <w:pPr>
        <w:pStyle w:val="Zkladntext"/>
        <w:spacing w:after="0"/>
        <w:jc w:val="both"/>
        <w:rPr>
          <w:rFonts w:ascii="Arial" w:hAnsi="Arial" w:cs="Arial"/>
          <w:color w:val="000000"/>
        </w:rPr>
      </w:pPr>
    </w:p>
    <w:p w:rsidR="006621F5" w:rsidRPr="00BF4ED2" w:rsidRDefault="006621F5" w:rsidP="002024F4">
      <w:pPr>
        <w:pStyle w:val="Zkladntext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>Záznamy do stavebního deníku provádí mimo zástupce zhotovitele a objednatele a orgánu zmocněných stavebním zákonem, též zástupce autorského dozoru projektanta.</w:t>
      </w:r>
    </w:p>
    <w:p w:rsidR="006621F5" w:rsidRPr="00BF4ED2" w:rsidRDefault="006621F5" w:rsidP="002024F4">
      <w:pPr>
        <w:pStyle w:val="Zkladntext"/>
        <w:spacing w:after="0"/>
        <w:jc w:val="both"/>
        <w:rPr>
          <w:rFonts w:ascii="Arial" w:hAnsi="Arial" w:cs="Arial"/>
        </w:rPr>
      </w:pPr>
    </w:p>
    <w:p w:rsidR="006621F5" w:rsidRPr="00BF4ED2" w:rsidRDefault="006621F5" w:rsidP="002024F4">
      <w:pPr>
        <w:pStyle w:val="Zkladntext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>Vyžaduje-li to povaha záznamu ve stavebním deníku, musí se protistrana vyjádřit písemně k tomuto záznamu do 3</w:t>
      </w:r>
      <w:r w:rsidRPr="00BF4ED2">
        <w:rPr>
          <w:rFonts w:ascii="Arial" w:hAnsi="Arial" w:cs="Arial"/>
          <w:color w:val="000000"/>
        </w:rPr>
        <w:t xml:space="preserve"> p</w:t>
      </w:r>
      <w:r w:rsidRPr="00BF4ED2">
        <w:rPr>
          <w:rFonts w:ascii="Arial" w:hAnsi="Arial" w:cs="Arial"/>
        </w:rPr>
        <w:t xml:space="preserve">racovních dnů po prokazatelném seznámení se s zápisem, jinak se má za to, že s prvotním záznamem souhlasí. </w:t>
      </w:r>
    </w:p>
    <w:p w:rsidR="006621F5" w:rsidRPr="00BF4ED2" w:rsidRDefault="006621F5" w:rsidP="002024F4">
      <w:pPr>
        <w:pStyle w:val="Zkladntext"/>
        <w:spacing w:after="0"/>
        <w:jc w:val="both"/>
        <w:rPr>
          <w:rFonts w:ascii="Arial" w:hAnsi="Arial" w:cs="Arial"/>
        </w:rPr>
      </w:pPr>
    </w:p>
    <w:p w:rsidR="006621F5" w:rsidRPr="00BF4ED2" w:rsidRDefault="006621F5" w:rsidP="002024F4">
      <w:pPr>
        <w:pStyle w:val="Zkladntext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 xml:space="preserve">Záznam ve stavebním deníku nemůže změnit obsah této Smlouvy. </w:t>
      </w:r>
    </w:p>
    <w:p w:rsidR="006621F5" w:rsidRPr="00BF4ED2" w:rsidRDefault="006621F5" w:rsidP="002024F4">
      <w:pPr>
        <w:pStyle w:val="Zkladntext"/>
        <w:spacing w:after="0"/>
        <w:jc w:val="both"/>
        <w:rPr>
          <w:rFonts w:ascii="Arial" w:hAnsi="Arial" w:cs="Arial"/>
        </w:rPr>
      </w:pPr>
    </w:p>
    <w:p w:rsidR="006621F5" w:rsidRPr="00BF4ED2" w:rsidRDefault="006621F5" w:rsidP="002024F4">
      <w:pPr>
        <w:pStyle w:val="Zkladntext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 xml:space="preserve">Stavební deník je nezbytnou součástí předání díla, pokud nebude řádně vedený stavební deník předán spolu s dílem, považuje se toto za podstatné porušení Smlouvy a vadu díla a bude bráno jako důvod k odložení přejímacího řízení. </w:t>
      </w:r>
    </w:p>
    <w:p w:rsidR="00393FC2" w:rsidRDefault="00393FC2" w:rsidP="002024F4">
      <w:pPr>
        <w:pStyle w:val="Zkladntext"/>
        <w:spacing w:after="0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6621F5" w:rsidRPr="005E7331" w:rsidRDefault="006621F5" w:rsidP="002024F4">
      <w:pPr>
        <w:pStyle w:val="Zkladntext"/>
        <w:spacing w:after="0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5E7331">
        <w:rPr>
          <w:rFonts w:ascii="Arial" w:hAnsi="Arial" w:cs="Arial"/>
          <w:b/>
          <w:bCs/>
          <w:i/>
          <w:iCs/>
          <w:sz w:val="22"/>
          <w:szCs w:val="22"/>
        </w:rPr>
        <w:lastRenderedPageBreak/>
        <w:t>Článek VIII.</w:t>
      </w:r>
    </w:p>
    <w:p w:rsidR="006621F5" w:rsidRPr="005E7331" w:rsidRDefault="006621F5" w:rsidP="002024F4">
      <w:pPr>
        <w:pStyle w:val="Zkladntext"/>
        <w:spacing w:after="0"/>
        <w:jc w:val="center"/>
        <w:rPr>
          <w:rFonts w:ascii="Arial" w:hAnsi="Arial" w:cs="Arial"/>
          <w:sz w:val="22"/>
          <w:szCs w:val="22"/>
        </w:rPr>
      </w:pPr>
      <w:r w:rsidRPr="005E7331">
        <w:rPr>
          <w:rFonts w:ascii="Arial" w:hAnsi="Arial" w:cs="Arial"/>
          <w:b/>
          <w:bCs/>
          <w:caps/>
          <w:sz w:val="22"/>
          <w:szCs w:val="22"/>
        </w:rPr>
        <w:t>Převzetí díla</w:t>
      </w:r>
    </w:p>
    <w:p w:rsidR="006621F5" w:rsidRPr="00BF4ED2" w:rsidRDefault="006621F5" w:rsidP="002024F4">
      <w:pPr>
        <w:pStyle w:val="Zkladntext"/>
        <w:spacing w:after="0"/>
        <w:jc w:val="both"/>
        <w:rPr>
          <w:rFonts w:ascii="Arial" w:hAnsi="Arial" w:cs="Arial"/>
          <w:b/>
          <w:bCs/>
          <w:color w:val="FFFFFF"/>
          <w:u w:val="dash"/>
        </w:rPr>
      </w:pPr>
      <w:r w:rsidRPr="00BF4ED2">
        <w:rPr>
          <w:rFonts w:ascii="Arial" w:hAnsi="Arial" w:cs="Arial"/>
          <w:b/>
          <w:bCs/>
          <w:color w:val="FFFFFF"/>
          <w:u w:val="dash"/>
        </w:rPr>
        <w:t>Převzetí díla</w:t>
      </w:r>
    </w:p>
    <w:p w:rsidR="006621F5" w:rsidRPr="00BF4ED2" w:rsidRDefault="006621F5" w:rsidP="002024F4">
      <w:pPr>
        <w:pStyle w:val="Zkladntext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>Dílo vymezené čl. II. této Smlouvy bude splněno protokolárním předáním díla objednateli.</w:t>
      </w:r>
    </w:p>
    <w:p w:rsidR="006621F5" w:rsidRPr="00BF4ED2" w:rsidRDefault="006621F5" w:rsidP="002024F4">
      <w:pPr>
        <w:pStyle w:val="Zkladntext"/>
        <w:spacing w:after="0"/>
        <w:jc w:val="both"/>
        <w:rPr>
          <w:rFonts w:ascii="Arial" w:hAnsi="Arial" w:cs="Arial"/>
        </w:rPr>
      </w:pPr>
    </w:p>
    <w:p w:rsidR="006621F5" w:rsidRPr="00BF4ED2" w:rsidRDefault="006621F5" w:rsidP="002024F4">
      <w:pPr>
        <w:pStyle w:val="Zkladntext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 xml:space="preserve">Zhotovitel je povinen písemně oznámit objednateli nejpozději 10 dnů před termínem, kdy bude dílo připraveno k předání. </w:t>
      </w:r>
    </w:p>
    <w:p w:rsidR="006621F5" w:rsidRPr="00BF4ED2" w:rsidRDefault="006621F5" w:rsidP="002024F4">
      <w:pPr>
        <w:pStyle w:val="Zkladntext"/>
        <w:spacing w:after="0"/>
        <w:jc w:val="both"/>
        <w:rPr>
          <w:rFonts w:ascii="Arial" w:hAnsi="Arial" w:cs="Arial"/>
        </w:rPr>
      </w:pPr>
    </w:p>
    <w:p w:rsidR="006621F5" w:rsidRPr="00BF4ED2" w:rsidRDefault="006621F5" w:rsidP="002024F4">
      <w:pPr>
        <w:pStyle w:val="Zkladntext"/>
        <w:numPr>
          <w:ilvl w:val="0"/>
          <w:numId w:val="9"/>
        </w:numPr>
        <w:spacing w:after="0"/>
        <w:jc w:val="both"/>
        <w:rPr>
          <w:rFonts w:ascii="Arial" w:hAnsi="Arial" w:cs="Arial"/>
          <w:color w:val="000000"/>
        </w:rPr>
      </w:pPr>
      <w:r w:rsidRPr="00BF4ED2">
        <w:rPr>
          <w:rFonts w:ascii="Arial" w:hAnsi="Arial" w:cs="Arial"/>
          <w:color w:val="000000"/>
        </w:rPr>
        <w:t>Objednatel je povinen dílo převzít i v případě, že dílo bude mít vady a nedodělky, které nebrání jeho užívání k určenému účelu. Takové vady a nedodělky budou popsány v přejímacím protokolu a musí být odstraněny v termínech sjednaných touto Smlouvou.</w:t>
      </w:r>
    </w:p>
    <w:p w:rsidR="006621F5" w:rsidRPr="00BF4ED2" w:rsidRDefault="006621F5" w:rsidP="002024F4">
      <w:pPr>
        <w:pStyle w:val="Zkladntext"/>
        <w:spacing w:after="0"/>
        <w:jc w:val="both"/>
        <w:rPr>
          <w:rFonts w:ascii="Arial" w:hAnsi="Arial" w:cs="Arial"/>
          <w:color w:val="000000"/>
        </w:rPr>
      </w:pPr>
    </w:p>
    <w:p w:rsidR="006621F5" w:rsidRPr="00BF4ED2" w:rsidRDefault="006621F5" w:rsidP="002024F4">
      <w:pPr>
        <w:pStyle w:val="Zkladntext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>Pro provedení dílčích předepsaných zkoušek platí ustanovení čl. V. této Smlouvy.</w:t>
      </w:r>
    </w:p>
    <w:p w:rsidR="006621F5" w:rsidRPr="00BF4ED2" w:rsidRDefault="006621F5" w:rsidP="007C13F4">
      <w:pPr>
        <w:pStyle w:val="Zkladntext"/>
        <w:spacing w:after="0"/>
        <w:jc w:val="both"/>
        <w:rPr>
          <w:rFonts w:ascii="Arial" w:hAnsi="Arial" w:cs="Arial"/>
        </w:rPr>
      </w:pPr>
    </w:p>
    <w:p w:rsidR="006621F5" w:rsidRPr="00BF4ED2" w:rsidRDefault="006621F5" w:rsidP="0079678A">
      <w:pPr>
        <w:pStyle w:val="Zkladntext"/>
        <w:spacing w:after="0"/>
        <w:ind w:left="360" w:hanging="360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>5.</w:t>
      </w:r>
      <w:r>
        <w:rPr>
          <w:rFonts w:ascii="Arial" w:hAnsi="Arial" w:cs="Arial"/>
        </w:rPr>
        <w:tab/>
      </w:r>
      <w:r w:rsidRPr="00BF4ED2">
        <w:rPr>
          <w:rFonts w:ascii="Arial" w:hAnsi="Arial" w:cs="Arial"/>
        </w:rPr>
        <w:t xml:space="preserve">Zhotovitel předá Objednateli při předání a převzetí Díla veškeré doklady, protokoly o požadovaných   zkouškách, které jsou nutné </w:t>
      </w:r>
      <w:r w:rsidR="00393FC2">
        <w:rPr>
          <w:rFonts w:ascii="Arial" w:hAnsi="Arial" w:cs="Arial"/>
        </w:rPr>
        <w:t>pro užívání díla</w:t>
      </w:r>
      <w:r w:rsidRPr="00BF4ED2">
        <w:rPr>
          <w:rFonts w:ascii="Arial" w:hAnsi="Arial" w:cs="Arial"/>
        </w:rPr>
        <w:t>, a to zejména:</w:t>
      </w:r>
    </w:p>
    <w:p w:rsidR="006621F5" w:rsidRPr="00BF4ED2" w:rsidRDefault="006621F5" w:rsidP="0079678A">
      <w:pPr>
        <w:pStyle w:val="Zkladntext"/>
        <w:numPr>
          <w:ilvl w:val="0"/>
          <w:numId w:val="23"/>
        </w:numPr>
        <w:spacing w:after="0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>atesty, záruční listy, prohlášení o shodě</w:t>
      </w:r>
    </w:p>
    <w:p w:rsidR="006621F5" w:rsidRPr="00BF4ED2" w:rsidRDefault="006621F5" w:rsidP="008C11CF">
      <w:pPr>
        <w:pStyle w:val="Zkladntext"/>
        <w:numPr>
          <w:ilvl w:val="0"/>
          <w:numId w:val="23"/>
        </w:numPr>
        <w:spacing w:after="0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 xml:space="preserve">zápisy a osvědčení o všech předepsaných zkouškách, měřeních </w:t>
      </w:r>
    </w:p>
    <w:p w:rsidR="006621F5" w:rsidRPr="00BF4ED2" w:rsidRDefault="006621F5" w:rsidP="008C11CF">
      <w:pPr>
        <w:pStyle w:val="Zkladntext"/>
        <w:numPr>
          <w:ilvl w:val="0"/>
          <w:numId w:val="23"/>
        </w:numPr>
        <w:spacing w:after="0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 xml:space="preserve">stavební deník, návody k obsluze, návody k použití, záruční listy </w:t>
      </w:r>
    </w:p>
    <w:p w:rsidR="006621F5" w:rsidRPr="00BF4ED2" w:rsidRDefault="006621F5" w:rsidP="008C11CF">
      <w:pPr>
        <w:pStyle w:val="Zkladntext"/>
        <w:numPr>
          <w:ilvl w:val="0"/>
          <w:numId w:val="23"/>
        </w:numPr>
        <w:spacing w:after="0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>předepsaná měření na hluk, vibrace, mikroklimatické poměry</w:t>
      </w:r>
    </w:p>
    <w:p w:rsidR="006621F5" w:rsidRPr="00BF4ED2" w:rsidRDefault="006621F5" w:rsidP="008C11CF">
      <w:pPr>
        <w:pStyle w:val="Zkladntext"/>
        <w:numPr>
          <w:ilvl w:val="0"/>
          <w:numId w:val="23"/>
        </w:numPr>
        <w:spacing w:after="0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>seznam strojů a zařízení, které jsou součástí Díla, jejich pasporty a návody k obsluze v českém jazyce</w:t>
      </w:r>
    </w:p>
    <w:p w:rsidR="006621F5" w:rsidRPr="00BF4ED2" w:rsidRDefault="006621F5" w:rsidP="008C11CF">
      <w:pPr>
        <w:pStyle w:val="Zkladntext"/>
        <w:numPr>
          <w:ilvl w:val="0"/>
          <w:numId w:val="23"/>
        </w:numPr>
        <w:spacing w:after="0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>zápisy o vyzkoušení smontovaného zařízení, o provedených revizních zkouškách (např. tlakové zkoušky, zkoušky těsnosti, revize plynu, elektro, komíny apod.)</w:t>
      </w:r>
    </w:p>
    <w:p w:rsidR="006621F5" w:rsidRPr="00BF4ED2" w:rsidRDefault="006621F5" w:rsidP="008C11CF">
      <w:pPr>
        <w:pStyle w:val="Zkladntext"/>
        <w:numPr>
          <w:ilvl w:val="0"/>
          <w:numId w:val="23"/>
        </w:numPr>
        <w:spacing w:after="0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>projektovou dokumentaci skutečného provedení ve 4 paré, barevně zakresleny změny</w:t>
      </w:r>
    </w:p>
    <w:p w:rsidR="006621F5" w:rsidRPr="00BF4ED2" w:rsidRDefault="006621F5" w:rsidP="008C11CF">
      <w:pPr>
        <w:pStyle w:val="Zkladntext"/>
        <w:numPr>
          <w:ilvl w:val="0"/>
          <w:numId w:val="23"/>
        </w:numPr>
        <w:spacing w:after="0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>doklady o zabezpečení likvidace odpadů v souladu se zákonem o odpadech</w:t>
      </w:r>
    </w:p>
    <w:p w:rsidR="006621F5" w:rsidRPr="00BF4ED2" w:rsidRDefault="006621F5" w:rsidP="0079678A">
      <w:pPr>
        <w:pStyle w:val="Zkladntext"/>
        <w:spacing w:after="0"/>
        <w:ind w:left="1440"/>
        <w:rPr>
          <w:rFonts w:ascii="Arial" w:hAnsi="Arial" w:cs="Arial"/>
          <w:i/>
          <w:iCs/>
        </w:rPr>
      </w:pPr>
    </w:p>
    <w:p w:rsidR="002C2477" w:rsidRDefault="006621F5" w:rsidP="002C2477">
      <w:pPr>
        <w:pStyle w:val="Zkladntext"/>
        <w:spacing w:after="0"/>
        <w:ind w:left="426"/>
        <w:rPr>
          <w:rFonts w:ascii="Arial" w:hAnsi="Arial" w:cs="Arial"/>
        </w:rPr>
      </w:pPr>
      <w:r w:rsidRPr="00BF4ED2">
        <w:rPr>
          <w:rFonts w:ascii="Arial" w:hAnsi="Arial" w:cs="Arial"/>
        </w:rPr>
        <w:t>Bez těchto dokladů nelze považovat Dílo za dokončené a schopné předání.</w:t>
      </w:r>
    </w:p>
    <w:p w:rsidR="002C2477" w:rsidRDefault="002C2477" w:rsidP="002C2477">
      <w:pPr>
        <w:pStyle w:val="Zkladntext"/>
        <w:spacing w:after="0"/>
        <w:ind w:left="426"/>
        <w:rPr>
          <w:rFonts w:ascii="Arial" w:hAnsi="Arial" w:cs="Arial"/>
        </w:rPr>
      </w:pPr>
    </w:p>
    <w:p w:rsidR="002C2477" w:rsidRDefault="002C2477" w:rsidP="002C2477">
      <w:pPr>
        <w:pStyle w:val="Zkladntext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  </w:t>
      </w:r>
      <w:r w:rsidR="006621F5" w:rsidRPr="00BF4ED2">
        <w:rPr>
          <w:rFonts w:ascii="Arial" w:hAnsi="Arial" w:cs="Arial"/>
        </w:rPr>
        <w:t>Jestliže bude objednatel požadovat uvedení některé části díla do provozu před termínem dokončení celého díla, budou podmínky tohoto provozu stanoveny zvláštní dohodou.</w:t>
      </w:r>
      <w:r>
        <w:rPr>
          <w:rFonts w:ascii="Arial" w:hAnsi="Arial" w:cs="Arial"/>
        </w:rPr>
        <w:t xml:space="preserve"> </w:t>
      </w:r>
    </w:p>
    <w:p w:rsidR="002C2477" w:rsidRDefault="002C2477" w:rsidP="002C2477">
      <w:pPr>
        <w:pStyle w:val="Zkladntext"/>
        <w:spacing w:after="0"/>
        <w:jc w:val="both"/>
        <w:rPr>
          <w:rFonts w:ascii="Arial" w:hAnsi="Arial" w:cs="Arial"/>
        </w:rPr>
      </w:pPr>
    </w:p>
    <w:p w:rsidR="002C2477" w:rsidRPr="002C2477" w:rsidRDefault="002C2477" w:rsidP="002C2477">
      <w:pPr>
        <w:pStyle w:val="Zkladntext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se zavazuje spolupracovat, případně odstraňovat závady popř. nedostatky, při kolaudačním řízení.</w:t>
      </w:r>
    </w:p>
    <w:p w:rsidR="006621F5" w:rsidRDefault="006621F5" w:rsidP="002024F4">
      <w:pPr>
        <w:pStyle w:val="Zkladntext"/>
        <w:spacing w:after="0"/>
        <w:jc w:val="both"/>
        <w:rPr>
          <w:rFonts w:ascii="Arial" w:hAnsi="Arial" w:cs="Arial"/>
        </w:rPr>
      </w:pPr>
    </w:p>
    <w:p w:rsidR="00F856F1" w:rsidRPr="00BF4ED2" w:rsidRDefault="00F856F1" w:rsidP="002024F4">
      <w:pPr>
        <w:pStyle w:val="Zkladntext"/>
        <w:spacing w:after="0"/>
        <w:jc w:val="both"/>
        <w:rPr>
          <w:rFonts w:ascii="Arial" w:hAnsi="Arial" w:cs="Arial"/>
        </w:rPr>
      </w:pPr>
    </w:p>
    <w:p w:rsidR="006621F5" w:rsidRPr="005E7331" w:rsidRDefault="006621F5" w:rsidP="002024F4">
      <w:pPr>
        <w:pStyle w:val="Zkladntext"/>
        <w:spacing w:after="0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5E7331">
        <w:rPr>
          <w:rFonts w:ascii="Arial" w:hAnsi="Arial" w:cs="Arial"/>
          <w:b/>
          <w:bCs/>
          <w:i/>
          <w:iCs/>
          <w:sz w:val="22"/>
          <w:szCs w:val="22"/>
        </w:rPr>
        <w:t>Článek IX.</w:t>
      </w:r>
    </w:p>
    <w:p w:rsidR="006621F5" w:rsidRPr="005E7331" w:rsidRDefault="006621F5" w:rsidP="002024F4">
      <w:pPr>
        <w:pStyle w:val="Zkladntext"/>
        <w:spacing w:after="0"/>
        <w:jc w:val="center"/>
        <w:rPr>
          <w:rFonts w:ascii="Arial" w:hAnsi="Arial" w:cs="Arial"/>
          <w:b/>
          <w:bCs/>
          <w:caps/>
          <w:sz w:val="22"/>
          <w:szCs w:val="22"/>
        </w:rPr>
      </w:pPr>
      <w:r w:rsidRPr="005E7331">
        <w:rPr>
          <w:rFonts w:ascii="Arial" w:hAnsi="Arial" w:cs="Arial"/>
          <w:b/>
          <w:bCs/>
          <w:caps/>
          <w:sz w:val="22"/>
          <w:szCs w:val="22"/>
        </w:rPr>
        <w:t>Záruka za dílo</w:t>
      </w:r>
    </w:p>
    <w:p w:rsidR="006621F5" w:rsidRPr="00CD5C21" w:rsidRDefault="006621F5" w:rsidP="002024F4">
      <w:pPr>
        <w:pStyle w:val="Zkladntext"/>
        <w:spacing w:after="0"/>
        <w:jc w:val="both"/>
        <w:outlineLvl w:val="0"/>
        <w:rPr>
          <w:rFonts w:ascii="Arial" w:hAnsi="Arial" w:cs="Arial"/>
          <w:b/>
          <w:bCs/>
          <w:color w:val="FFFFFF"/>
          <w:u w:val="dash"/>
        </w:rPr>
      </w:pPr>
      <w:r w:rsidRPr="00CD5C21">
        <w:rPr>
          <w:rFonts w:ascii="Arial" w:hAnsi="Arial" w:cs="Arial"/>
          <w:b/>
          <w:bCs/>
          <w:color w:val="FFFFFF"/>
          <w:u w:val="dash"/>
        </w:rPr>
        <w:t>Záruk za dílo</w:t>
      </w:r>
    </w:p>
    <w:p w:rsidR="006621F5" w:rsidRPr="00BF4ED2" w:rsidRDefault="006621F5" w:rsidP="002024F4">
      <w:pPr>
        <w:pStyle w:val="Zkladntext"/>
        <w:numPr>
          <w:ilvl w:val="0"/>
          <w:numId w:val="10"/>
        </w:numPr>
        <w:spacing w:after="0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 xml:space="preserve">Zhotovitel poskytuje podle této Smlouvy záruku na řádné provedení díla dle čl. II. Smlouvy, na řádné provedení stavebních prací, použití bezvadných materiálů, výrobků a  zařízení schválených pro provozování v ČR </w:t>
      </w:r>
      <w:r w:rsidRPr="00BF4ED2">
        <w:rPr>
          <w:rFonts w:ascii="Arial" w:hAnsi="Arial" w:cs="Arial"/>
          <w:b/>
          <w:bCs/>
        </w:rPr>
        <w:t>v délce  6</w:t>
      </w:r>
      <w:r w:rsidR="002C2477">
        <w:rPr>
          <w:rFonts w:ascii="Arial" w:hAnsi="Arial" w:cs="Arial"/>
          <w:b/>
          <w:bCs/>
        </w:rPr>
        <w:t>0</w:t>
      </w:r>
      <w:r w:rsidRPr="00BF4ED2">
        <w:rPr>
          <w:rFonts w:ascii="Arial" w:hAnsi="Arial" w:cs="Arial"/>
          <w:b/>
          <w:bCs/>
        </w:rPr>
        <w:t xml:space="preserve"> měsíců ode dne řádného převzetí díla objednatelem</w:t>
      </w:r>
      <w:r w:rsidRPr="00BF4ED2">
        <w:rPr>
          <w:rFonts w:ascii="Arial" w:hAnsi="Arial" w:cs="Arial"/>
        </w:rPr>
        <w:t>, tj. bez vad a nedodělků. V případě uplatňování jiné záruční  lhůty, např. u některých prvků technického vybavení, kde je záruka stanovena konkrétními výrobci jednotlivých zařízení, předloží zhotovitel nejpozději při předání a převzetí díla seznam těchto materiálů odběrateli s vyznačením délky záruční lhůty, resp.  s vyznačením konečného termínu, ke kterému záruka končí. V opačném případě se má za to, že platí na celý rozsah předávaného díla záruční lhůta uvedená dle odst. 1. a 2.  tohoto článku od převzetí kompletního díla objednatelem.</w:t>
      </w:r>
    </w:p>
    <w:p w:rsidR="006621F5" w:rsidRPr="00BF4ED2" w:rsidRDefault="006621F5" w:rsidP="002024F4">
      <w:pPr>
        <w:pStyle w:val="Zkladntext"/>
        <w:spacing w:after="0"/>
        <w:jc w:val="both"/>
        <w:rPr>
          <w:rFonts w:ascii="Arial" w:hAnsi="Arial" w:cs="Arial"/>
        </w:rPr>
      </w:pPr>
    </w:p>
    <w:p w:rsidR="006621F5" w:rsidRPr="00BF4ED2" w:rsidRDefault="006621F5" w:rsidP="008C11CF">
      <w:pPr>
        <w:pStyle w:val="Zkladntext"/>
        <w:numPr>
          <w:ilvl w:val="0"/>
          <w:numId w:val="10"/>
        </w:numPr>
        <w:spacing w:after="0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 xml:space="preserve">Na vyzvání objednatele odstraní zhotovitel v záruční době všechny závady díla. </w:t>
      </w:r>
    </w:p>
    <w:p w:rsidR="006621F5" w:rsidRDefault="006621F5" w:rsidP="008C11CF">
      <w:p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</w:p>
    <w:p w:rsidR="00F856F1" w:rsidRPr="00BF4ED2" w:rsidRDefault="00F856F1" w:rsidP="008C11CF">
      <w:p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</w:p>
    <w:p w:rsidR="006621F5" w:rsidRPr="005E7331" w:rsidRDefault="006621F5" w:rsidP="002024F4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5E7331">
        <w:rPr>
          <w:rFonts w:ascii="Arial" w:hAnsi="Arial" w:cs="Arial"/>
          <w:b/>
          <w:bCs/>
          <w:i/>
          <w:iCs/>
          <w:sz w:val="22"/>
          <w:szCs w:val="22"/>
        </w:rPr>
        <w:t>Článek X.</w:t>
      </w:r>
    </w:p>
    <w:p w:rsidR="006621F5" w:rsidRPr="005E7331" w:rsidRDefault="006621F5" w:rsidP="002024F4">
      <w:pPr>
        <w:jc w:val="center"/>
        <w:rPr>
          <w:rFonts w:ascii="Arial" w:hAnsi="Arial" w:cs="Arial"/>
          <w:sz w:val="22"/>
          <w:szCs w:val="22"/>
        </w:rPr>
      </w:pPr>
      <w:r w:rsidRPr="005E7331">
        <w:rPr>
          <w:rFonts w:ascii="Arial" w:hAnsi="Arial" w:cs="Arial"/>
          <w:b/>
          <w:bCs/>
          <w:sz w:val="22"/>
          <w:szCs w:val="22"/>
        </w:rPr>
        <w:t>PLATEBNÍ PODMÍNKY</w:t>
      </w:r>
    </w:p>
    <w:p w:rsidR="006621F5" w:rsidRPr="00CD5C21" w:rsidRDefault="006621F5" w:rsidP="002024F4">
      <w:pPr>
        <w:jc w:val="both"/>
        <w:rPr>
          <w:rFonts w:ascii="Arial" w:hAnsi="Arial" w:cs="Arial"/>
          <w:sz w:val="20"/>
          <w:szCs w:val="20"/>
        </w:rPr>
      </w:pPr>
    </w:p>
    <w:p w:rsidR="006621F5" w:rsidRPr="00BF4ED2" w:rsidRDefault="006621F5" w:rsidP="002024F4">
      <w:pPr>
        <w:pStyle w:val="Zkladntextodsazen"/>
        <w:numPr>
          <w:ilvl w:val="0"/>
          <w:numId w:val="11"/>
        </w:numPr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 xml:space="preserve">Cena díla dle čl. IV. této Smlouvy bude zhotoviteli uhrazena následujícím způsobem: </w:t>
      </w:r>
    </w:p>
    <w:p w:rsidR="006621F5" w:rsidRPr="00BF4ED2" w:rsidRDefault="006621F5" w:rsidP="002024F4">
      <w:pPr>
        <w:pStyle w:val="Zkladntextodsazen"/>
        <w:ind w:left="357" w:firstLine="0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 xml:space="preserve">Zhotovitel bude předkládat objednateli měsíční faktury (včetně DPH), ve kterých budou vyúčtovány provedené práce na díle dle této Smlouvy. Součástí každé měsíční faktury bude </w:t>
      </w:r>
      <w:r w:rsidRPr="00BF4ED2">
        <w:rPr>
          <w:rFonts w:ascii="Arial" w:hAnsi="Arial" w:cs="Arial"/>
        </w:rPr>
        <w:lastRenderedPageBreak/>
        <w:t xml:space="preserve">písemné potvrzení předložené specifikace provedených prací oprávněným zaměstnancem objednatele. </w:t>
      </w:r>
    </w:p>
    <w:p w:rsidR="006621F5" w:rsidRPr="00BF4ED2" w:rsidRDefault="006621F5" w:rsidP="002024F4">
      <w:pPr>
        <w:pStyle w:val="Zkladntextodsazen"/>
        <w:ind w:left="0" w:firstLine="0"/>
        <w:jc w:val="both"/>
        <w:rPr>
          <w:rFonts w:ascii="Arial" w:hAnsi="Arial" w:cs="Arial"/>
        </w:rPr>
      </w:pPr>
    </w:p>
    <w:p w:rsidR="006621F5" w:rsidRPr="00BF4ED2" w:rsidRDefault="006621F5" w:rsidP="002024F4">
      <w:pPr>
        <w:pStyle w:val="Zkladntextodsazen"/>
        <w:numPr>
          <w:ilvl w:val="0"/>
          <w:numId w:val="11"/>
        </w:numPr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 xml:space="preserve">Do 10-ti dnů po předání a převzetí díla dle čl. VIII. této Smlouvy je povinen zhotovitel předložit objednateli závěrečnou fakturu - konečné vyúčtování ceny díla, tj. splátek ceny díla (s vyznačením pozastávek z ceny díla) a kopii předávacího protokolu. </w:t>
      </w:r>
    </w:p>
    <w:p w:rsidR="006621F5" w:rsidRPr="00BF4ED2" w:rsidRDefault="006621F5" w:rsidP="002024F4">
      <w:pPr>
        <w:pStyle w:val="Zkladntextodsazen"/>
        <w:ind w:left="0" w:firstLine="0"/>
        <w:jc w:val="both"/>
        <w:rPr>
          <w:rFonts w:ascii="Arial" w:hAnsi="Arial" w:cs="Arial"/>
        </w:rPr>
      </w:pPr>
    </w:p>
    <w:p w:rsidR="006621F5" w:rsidRPr="00BF4ED2" w:rsidRDefault="006621F5" w:rsidP="00A636D5">
      <w:pPr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BF4ED2">
        <w:rPr>
          <w:rFonts w:ascii="Arial" w:hAnsi="Arial" w:cs="Arial"/>
          <w:sz w:val="20"/>
          <w:szCs w:val="20"/>
        </w:rPr>
        <w:t xml:space="preserve">Úhrada za objednatelem požadované změny díla bude prováděna zvláštními zúčtovacími doklady (fakturami), které zhotovitel vystaví po řádném provedení příslušné změny a po předcházejícím písemném odsouhlasení oprávněným pracovníkem objednatele. </w:t>
      </w:r>
    </w:p>
    <w:p w:rsidR="006621F5" w:rsidRPr="00BF4ED2" w:rsidRDefault="006621F5" w:rsidP="007971DA">
      <w:pPr>
        <w:jc w:val="both"/>
        <w:rPr>
          <w:rFonts w:ascii="Arial" w:hAnsi="Arial" w:cs="Arial"/>
          <w:sz w:val="20"/>
          <w:szCs w:val="20"/>
        </w:rPr>
      </w:pPr>
    </w:p>
    <w:p w:rsidR="006621F5" w:rsidRPr="00BF4ED2" w:rsidRDefault="006621F5" w:rsidP="004B5F8F">
      <w:pPr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BF4ED2">
        <w:rPr>
          <w:rFonts w:ascii="Arial" w:hAnsi="Arial" w:cs="Arial"/>
          <w:sz w:val="20"/>
          <w:szCs w:val="20"/>
        </w:rPr>
        <w:t xml:space="preserve">Splatnost faktur uvedených v bodě 1. a 2. tohoto článku se stanovuje </w:t>
      </w:r>
      <w:r w:rsidRPr="00BF4ED2">
        <w:rPr>
          <w:rFonts w:ascii="Arial" w:hAnsi="Arial" w:cs="Arial"/>
          <w:color w:val="000000"/>
          <w:sz w:val="20"/>
          <w:szCs w:val="20"/>
        </w:rPr>
        <w:t>na 14 dnů</w:t>
      </w:r>
      <w:r w:rsidRPr="00BF4ED2">
        <w:rPr>
          <w:rFonts w:ascii="Arial" w:hAnsi="Arial" w:cs="Arial"/>
          <w:sz w:val="20"/>
          <w:szCs w:val="20"/>
        </w:rPr>
        <w:t xml:space="preserve"> ode dne doručení jednotlivých dokladů na adresu sídla objednatele uvedenou v čl. I. této Smlouvy. Nebude-li faktura splňovat požadavky stanovené touto Smlouvou a platnými právními předpisy, není objednatel povinen fakturu hradit a není v prodlení s placením. </w:t>
      </w:r>
    </w:p>
    <w:p w:rsidR="006621F5" w:rsidRDefault="006621F5" w:rsidP="002024F4">
      <w:pPr>
        <w:pStyle w:val="Zkladntext"/>
        <w:spacing w:after="0"/>
        <w:jc w:val="both"/>
        <w:rPr>
          <w:rFonts w:ascii="Arial" w:hAnsi="Arial" w:cs="Arial"/>
          <w:sz w:val="22"/>
          <w:szCs w:val="22"/>
        </w:rPr>
      </w:pPr>
    </w:p>
    <w:p w:rsidR="00F856F1" w:rsidRDefault="00F856F1" w:rsidP="002024F4">
      <w:pPr>
        <w:pStyle w:val="Zkladntext"/>
        <w:spacing w:after="0"/>
        <w:jc w:val="both"/>
        <w:rPr>
          <w:rFonts w:ascii="Arial" w:hAnsi="Arial" w:cs="Arial"/>
          <w:sz w:val="22"/>
          <w:szCs w:val="22"/>
        </w:rPr>
      </w:pPr>
    </w:p>
    <w:p w:rsidR="006621F5" w:rsidRPr="005E7331" w:rsidRDefault="006621F5" w:rsidP="002024F4">
      <w:pPr>
        <w:pStyle w:val="Zkladntext"/>
        <w:spacing w:after="0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5E7331">
        <w:rPr>
          <w:rFonts w:ascii="Arial" w:hAnsi="Arial" w:cs="Arial"/>
          <w:b/>
          <w:bCs/>
          <w:i/>
          <w:iCs/>
          <w:sz w:val="22"/>
          <w:szCs w:val="22"/>
        </w:rPr>
        <w:t>Článek XI.</w:t>
      </w:r>
    </w:p>
    <w:p w:rsidR="006621F5" w:rsidRPr="005E7331" w:rsidRDefault="006621F5" w:rsidP="002024F4">
      <w:pPr>
        <w:pStyle w:val="Zkladntext"/>
        <w:spacing w:after="0"/>
        <w:jc w:val="center"/>
        <w:rPr>
          <w:rFonts w:ascii="Arial" w:hAnsi="Arial" w:cs="Arial"/>
          <w:sz w:val="22"/>
          <w:szCs w:val="22"/>
        </w:rPr>
      </w:pPr>
      <w:r w:rsidRPr="005E7331">
        <w:rPr>
          <w:rFonts w:ascii="Arial" w:hAnsi="Arial" w:cs="Arial"/>
          <w:b/>
          <w:bCs/>
          <w:caps/>
          <w:sz w:val="22"/>
          <w:szCs w:val="22"/>
        </w:rPr>
        <w:t>Odstoupení od smlouvy</w:t>
      </w:r>
    </w:p>
    <w:p w:rsidR="006621F5" w:rsidRPr="005E7331" w:rsidRDefault="006621F5" w:rsidP="002024F4">
      <w:pPr>
        <w:pStyle w:val="Zkladntext"/>
        <w:spacing w:after="0"/>
        <w:jc w:val="both"/>
        <w:rPr>
          <w:rFonts w:ascii="Arial" w:hAnsi="Arial" w:cs="Arial"/>
          <w:b/>
          <w:bCs/>
          <w:color w:val="FFFFFF"/>
          <w:sz w:val="22"/>
          <w:szCs w:val="22"/>
          <w:u w:val="dash"/>
        </w:rPr>
      </w:pPr>
      <w:r w:rsidRPr="005E7331">
        <w:rPr>
          <w:rFonts w:ascii="Arial" w:hAnsi="Arial" w:cs="Arial"/>
          <w:b/>
          <w:bCs/>
          <w:color w:val="FFFFFF"/>
          <w:sz w:val="22"/>
          <w:szCs w:val="22"/>
          <w:u w:val="dash"/>
        </w:rPr>
        <w:t>Odstoupení od smlouvy</w:t>
      </w:r>
    </w:p>
    <w:p w:rsidR="006621F5" w:rsidRPr="00BF4ED2" w:rsidRDefault="006621F5" w:rsidP="002024F4">
      <w:pPr>
        <w:pStyle w:val="Zkladntext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 xml:space="preserve">Objednatel i zhotovitel je oprávněn odstoupit od Smlouvy, jestliže zhotovitel nebo objednatel nesplní závazky plynoucí z této Smlouvy ve lhůtách zde sjednaných a to způsobem dle </w:t>
      </w:r>
      <w:r w:rsidR="00AC39D8">
        <w:rPr>
          <w:rFonts w:ascii="Arial" w:hAnsi="Arial" w:cs="Arial"/>
        </w:rPr>
        <w:t>obč.</w:t>
      </w:r>
      <w:r w:rsidRPr="00BF4ED2">
        <w:rPr>
          <w:rFonts w:ascii="Arial" w:hAnsi="Arial" w:cs="Arial"/>
        </w:rPr>
        <w:t xml:space="preserve"> zák., v platném znění.</w:t>
      </w:r>
    </w:p>
    <w:p w:rsidR="006621F5" w:rsidRPr="00BF4ED2" w:rsidRDefault="006621F5" w:rsidP="002024F4">
      <w:pPr>
        <w:pStyle w:val="Zkladntext"/>
        <w:spacing w:after="0"/>
        <w:jc w:val="both"/>
        <w:rPr>
          <w:rFonts w:ascii="Arial" w:hAnsi="Arial" w:cs="Arial"/>
        </w:rPr>
      </w:pPr>
    </w:p>
    <w:p w:rsidR="006621F5" w:rsidRPr="00BF4ED2" w:rsidRDefault="006621F5" w:rsidP="002024F4">
      <w:pPr>
        <w:pStyle w:val="Zkladntext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 xml:space="preserve">Objednatel je oprávněn odstoupit od Smlouvy, jestliže zhotovitel bude v prodlení s nedodržením termínů dokončení díla dle čl. III. této Smlouvy o více než 14 dnů. Objednatel je oprávněn odstoupit od Smlouvy i tehdy, jestliže ze všech okolností je zřejmé, že zhotovitel z jakýchkoliv důvodů, které nastaly od podpisu této Smlouvy, není schopen dílo zhotovit v požadovaném termínu a kvalitě. Objednatel je v takovém případě povinen odstoupení od Smlouvy oznámit zhotoviteli písemně. Odstoupení nabývá účinnosti dnem doručení listiny o odstoupení. V těchto případech je zhotovitel povinen objednateli uhradit smluvní pokutu ve výši 20% z celkové ceny díla.  </w:t>
      </w:r>
    </w:p>
    <w:p w:rsidR="006621F5" w:rsidRPr="00BF4ED2" w:rsidRDefault="006621F5" w:rsidP="00F97D06">
      <w:pPr>
        <w:pStyle w:val="Zkladntext"/>
        <w:spacing w:after="0"/>
        <w:jc w:val="both"/>
        <w:rPr>
          <w:rFonts w:ascii="Arial" w:hAnsi="Arial" w:cs="Arial"/>
        </w:rPr>
      </w:pPr>
    </w:p>
    <w:p w:rsidR="006621F5" w:rsidRPr="00BF4ED2" w:rsidRDefault="006621F5" w:rsidP="00F97D06">
      <w:pPr>
        <w:pStyle w:val="Zkladntext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 xml:space="preserve">Zhotovitel je povinen plnit své závazky vůči svým subdodavatelům řádně a včas, v opačném případě je objednatel oprávněn odstoupit od této smlouvy za výše uvedených podmínek.  </w:t>
      </w:r>
    </w:p>
    <w:p w:rsidR="006621F5" w:rsidRDefault="006621F5" w:rsidP="008B5EBE">
      <w:pPr>
        <w:pStyle w:val="Zkladntext"/>
        <w:tabs>
          <w:tab w:val="left" w:pos="6135"/>
        </w:tabs>
        <w:spacing w:after="0"/>
        <w:rPr>
          <w:rFonts w:ascii="Arial" w:hAnsi="Arial" w:cs="Arial"/>
          <w:b/>
          <w:bCs/>
          <w:i/>
          <w:iCs/>
        </w:rPr>
      </w:pPr>
      <w:r w:rsidRPr="00CD5C21">
        <w:rPr>
          <w:rFonts w:ascii="Arial" w:hAnsi="Arial" w:cs="Arial"/>
          <w:b/>
          <w:bCs/>
          <w:i/>
          <w:iCs/>
        </w:rPr>
        <w:tab/>
      </w:r>
    </w:p>
    <w:p w:rsidR="00F856F1" w:rsidRPr="00CD5C21" w:rsidRDefault="00F856F1" w:rsidP="008B5EBE">
      <w:pPr>
        <w:pStyle w:val="Zkladntext"/>
        <w:tabs>
          <w:tab w:val="left" w:pos="6135"/>
        </w:tabs>
        <w:spacing w:after="0"/>
        <w:rPr>
          <w:rFonts w:ascii="Arial" w:hAnsi="Arial" w:cs="Arial"/>
          <w:b/>
          <w:bCs/>
          <w:i/>
          <w:iCs/>
        </w:rPr>
      </w:pPr>
    </w:p>
    <w:p w:rsidR="006621F5" w:rsidRPr="005E7331" w:rsidRDefault="006621F5" w:rsidP="002024F4">
      <w:pPr>
        <w:pStyle w:val="Zkladntext"/>
        <w:spacing w:after="0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5E7331">
        <w:rPr>
          <w:rFonts w:ascii="Arial" w:hAnsi="Arial" w:cs="Arial"/>
          <w:b/>
          <w:bCs/>
          <w:i/>
          <w:iCs/>
          <w:sz w:val="22"/>
          <w:szCs w:val="22"/>
        </w:rPr>
        <w:t>Článek XII.</w:t>
      </w:r>
    </w:p>
    <w:p w:rsidR="006621F5" w:rsidRPr="005E7331" w:rsidRDefault="006621F5" w:rsidP="002024F4">
      <w:pPr>
        <w:pStyle w:val="Zkladntext"/>
        <w:spacing w:after="0"/>
        <w:jc w:val="center"/>
        <w:rPr>
          <w:rFonts w:ascii="Arial" w:hAnsi="Arial" w:cs="Arial"/>
          <w:sz w:val="22"/>
          <w:szCs w:val="22"/>
        </w:rPr>
      </w:pPr>
      <w:r w:rsidRPr="005E7331">
        <w:rPr>
          <w:rFonts w:ascii="Arial" w:hAnsi="Arial" w:cs="Arial"/>
          <w:b/>
          <w:bCs/>
          <w:caps/>
          <w:sz w:val="22"/>
          <w:szCs w:val="22"/>
        </w:rPr>
        <w:t>Smluvní pokuty a Smluvní ÚROKY Z PROdlení</w:t>
      </w:r>
    </w:p>
    <w:p w:rsidR="006621F5" w:rsidRPr="00CD5C21" w:rsidRDefault="006621F5" w:rsidP="002024F4">
      <w:pPr>
        <w:pStyle w:val="Zkladntext"/>
        <w:spacing w:after="0"/>
        <w:jc w:val="both"/>
        <w:rPr>
          <w:rFonts w:ascii="Arial" w:hAnsi="Arial" w:cs="Arial"/>
          <w:b/>
          <w:bCs/>
          <w:color w:val="FFFFFF"/>
          <w:u w:val="dash"/>
        </w:rPr>
      </w:pPr>
      <w:r w:rsidRPr="00CD5C21">
        <w:rPr>
          <w:rFonts w:ascii="Arial" w:hAnsi="Arial" w:cs="Arial"/>
          <w:b/>
          <w:bCs/>
          <w:color w:val="FFFFFF"/>
          <w:u w:val="dash"/>
        </w:rPr>
        <w:t>Smluvní pokuty</w:t>
      </w:r>
    </w:p>
    <w:p w:rsidR="006621F5" w:rsidRDefault="006621F5" w:rsidP="002024F4">
      <w:pPr>
        <w:pStyle w:val="Zkladntext"/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>Smluvní strany se dohodly, že objednatel může po zhotoviteli požadovat níže uvedenou dohodnutou smluvní pokutu:</w:t>
      </w:r>
    </w:p>
    <w:p w:rsidR="00F856F1" w:rsidRPr="00BF4ED2" w:rsidRDefault="00F856F1" w:rsidP="00F856F1">
      <w:pPr>
        <w:pStyle w:val="Zkladntext"/>
        <w:spacing w:after="0"/>
        <w:ind w:left="360"/>
        <w:jc w:val="both"/>
        <w:rPr>
          <w:rFonts w:ascii="Arial" w:hAnsi="Arial" w:cs="Arial"/>
        </w:rPr>
      </w:pPr>
    </w:p>
    <w:p w:rsidR="006621F5" w:rsidRDefault="006621F5" w:rsidP="002024F4">
      <w:pPr>
        <w:pStyle w:val="Zkladntext"/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>za prodlení s nedodržením termínu dokončení díla dle čl. III. této Smlouvy a to  3.000,- Kč za každý započatý den prodlení. Tato smluvní pokuta je splatná do 14-ti dnů po doručení vyúčtování smluvní pokuty zhotoviteli,</w:t>
      </w:r>
    </w:p>
    <w:p w:rsidR="00F856F1" w:rsidRPr="00BF4ED2" w:rsidRDefault="00F856F1" w:rsidP="00F856F1">
      <w:pPr>
        <w:pStyle w:val="Zkladntext"/>
        <w:spacing w:after="0"/>
        <w:ind w:left="426"/>
        <w:jc w:val="both"/>
        <w:rPr>
          <w:rFonts w:ascii="Arial" w:hAnsi="Arial" w:cs="Arial"/>
        </w:rPr>
      </w:pPr>
    </w:p>
    <w:p w:rsidR="006621F5" w:rsidRDefault="006621F5" w:rsidP="002024F4">
      <w:pPr>
        <w:pStyle w:val="Zkladntext"/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 xml:space="preserve">za prodlení s nedodržením termínu odstraňování vad v záruční době a to smluvní pokutu ve výši 500,- Kč za každou vadu a každý započatý den prodlení, </w:t>
      </w:r>
    </w:p>
    <w:p w:rsidR="00F856F1" w:rsidRPr="00BF4ED2" w:rsidRDefault="00F856F1" w:rsidP="00F856F1">
      <w:pPr>
        <w:pStyle w:val="Zkladntext"/>
        <w:spacing w:after="0"/>
        <w:jc w:val="both"/>
        <w:rPr>
          <w:rFonts w:ascii="Arial" w:hAnsi="Arial" w:cs="Arial"/>
        </w:rPr>
      </w:pPr>
    </w:p>
    <w:p w:rsidR="006621F5" w:rsidRPr="00BF4ED2" w:rsidRDefault="006621F5" w:rsidP="002024F4">
      <w:pPr>
        <w:pStyle w:val="Zkladntext"/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 xml:space="preserve">za závažné nedodržení smluvních podmínek dle této smlouvy, a to ve výši 1% z celkové smluvní ceny. Za závažné nedodržení smluvních podmínek se považuje provádění prací v rozporu se stavebním povolením nebo projektovou dokumentací bez vědomí projektanta nebo objednatele, neuhrazení svých závazků vůči subdodavatelům za řádně provedené dílo. </w:t>
      </w:r>
    </w:p>
    <w:p w:rsidR="006621F5" w:rsidRPr="00BF4ED2" w:rsidRDefault="006621F5" w:rsidP="00AA0188">
      <w:pPr>
        <w:pStyle w:val="Zkladntext"/>
        <w:spacing w:after="0"/>
        <w:ind w:left="360"/>
        <w:jc w:val="both"/>
        <w:rPr>
          <w:rFonts w:ascii="Arial" w:hAnsi="Arial" w:cs="Arial"/>
          <w:b/>
          <w:bCs/>
          <w:color w:val="800080"/>
        </w:rPr>
      </w:pPr>
      <w:r w:rsidRPr="00BF4ED2">
        <w:rPr>
          <w:rFonts w:ascii="Arial" w:hAnsi="Arial" w:cs="Arial"/>
        </w:rPr>
        <w:t xml:space="preserve">Zaplacením těchto smluvních pokut není dotčena odpovědnost zhotovitele za škodu. Smluvní pokuty jsou splatné do 14-ti dnů po doručení vyúčtování smluvní pokuty zhotoviteli. </w:t>
      </w:r>
    </w:p>
    <w:p w:rsidR="006621F5" w:rsidRPr="00BF4ED2" w:rsidRDefault="006621F5" w:rsidP="00AA0188">
      <w:pPr>
        <w:pStyle w:val="Zkladntext"/>
        <w:spacing w:after="0"/>
        <w:jc w:val="both"/>
        <w:rPr>
          <w:rFonts w:ascii="Arial" w:hAnsi="Arial" w:cs="Arial"/>
        </w:rPr>
      </w:pPr>
    </w:p>
    <w:p w:rsidR="006621F5" w:rsidRPr="00BF4ED2" w:rsidRDefault="006621F5" w:rsidP="00AA0188">
      <w:pPr>
        <w:pStyle w:val="Zkladntext"/>
        <w:numPr>
          <w:ilvl w:val="0"/>
          <w:numId w:val="13"/>
        </w:numPr>
        <w:spacing w:after="0"/>
        <w:ind w:left="357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 xml:space="preserve">Smluvní strany se dohodly, že zhotovitel může po objednateli požadovat níže uvedenou dohodnutou smluvní pokutu za prodlení s placením faktur dle č. XI. této Smlouvy a to smluvní </w:t>
      </w:r>
      <w:r w:rsidRPr="00BF4ED2">
        <w:rPr>
          <w:rFonts w:ascii="Arial" w:hAnsi="Arial" w:cs="Arial"/>
        </w:rPr>
        <w:lastRenderedPageBreak/>
        <w:t>pokutu ve výši 0,05% z neuhrazené částky za každý den prodlení. Tato smluvní pokuta z prodlení je splatná do 14-ti dnů po doručení vyúčtování smluvní pokuty objednateli.</w:t>
      </w:r>
    </w:p>
    <w:p w:rsidR="006621F5" w:rsidRPr="005E7331" w:rsidRDefault="006621F5" w:rsidP="002024F4">
      <w:pPr>
        <w:pStyle w:val="Zkladntext"/>
        <w:spacing w:after="0"/>
        <w:jc w:val="both"/>
        <w:rPr>
          <w:rFonts w:ascii="Arial" w:hAnsi="Arial" w:cs="Arial"/>
          <w:sz w:val="22"/>
          <w:szCs w:val="22"/>
        </w:rPr>
      </w:pPr>
    </w:p>
    <w:p w:rsidR="006621F5" w:rsidRPr="005E7331" w:rsidRDefault="006621F5" w:rsidP="002024F4">
      <w:pPr>
        <w:pStyle w:val="Zkladntext"/>
        <w:spacing w:after="0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5E7331">
        <w:rPr>
          <w:rFonts w:ascii="Arial" w:hAnsi="Arial" w:cs="Arial"/>
          <w:b/>
          <w:bCs/>
          <w:i/>
          <w:iCs/>
          <w:sz w:val="22"/>
          <w:szCs w:val="22"/>
        </w:rPr>
        <w:t>Článek XIII.</w:t>
      </w:r>
    </w:p>
    <w:p w:rsidR="006621F5" w:rsidRPr="005E7331" w:rsidRDefault="006621F5" w:rsidP="002024F4">
      <w:pPr>
        <w:pStyle w:val="Zkladntext"/>
        <w:spacing w:after="0"/>
        <w:jc w:val="center"/>
        <w:rPr>
          <w:rFonts w:ascii="Arial" w:hAnsi="Arial" w:cs="Arial"/>
          <w:caps/>
          <w:sz w:val="22"/>
          <w:szCs w:val="22"/>
        </w:rPr>
      </w:pPr>
      <w:r w:rsidRPr="005E7331">
        <w:rPr>
          <w:rFonts w:ascii="Arial" w:hAnsi="Arial" w:cs="Arial"/>
          <w:b/>
          <w:bCs/>
          <w:caps/>
          <w:sz w:val="22"/>
          <w:szCs w:val="22"/>
        </w:rPr>
        <w:t>Zvláštní ujednání</w:t>
      </w:r>
    </w:p>
    <w:p w:rsidR="006621F5" w:rsidRPr="00CD5C21" w:rsidRDefault="006621F5" w:rsidP="002024F4">
      <w:pPr>
        <w:pStyle w:val="Zkladntext"/>
        <w:spacing w:after="0"/>
        <w:jc w:val="both"/>
        <w:rPr>
          <w:rFonts w:ascii="Arial" w:hAnsi="Arial" w:cs="Arial"/>
          <w:b/>
          <w:bCs/>
          <w:color w:val="FFFFFF"/>
          <w:u w:val="dash"/>
        </w:rPr>
      </w:pPr>
      <w:r w:rsidRPr="00CD5C21">
        <w:rPr>
          <w:rFonts w:ascii="Arial" w:hAnsi="Arial" w:cs="Arial"/>
          <w:b/>
          <w:bCs/>
          <w:color w:val="FFFFFF"/>
          <w:u w:val="dash"/>
        </w:rPr>
        <w:t>Zvláštní ujednání</w:t>
      </w:r>
    </w:p>
    <w:p w:rsidR="006621F5" w:rsidRDefault="006621F5" w:rsidP="002024F4">
      <w:pPr>
        <w:pStyle w:val="Zkladntext"/>
        <w:numPr>
          <w:ilvl w:val="0"/>
          <w:numId w:val="14"/>
        </w:numPr>
        <w:spacing w:after="0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 xml:space="preserve">Dnem předání staveniště zhotoviteli nese zhotovitel nebezpečí škody na zhotovovaném díle vzniklé jeho činností. </w:t>
      </w:r>
    </w:p>
    <w:p w:rsidR="00F856F1" w:rsidRPr="00BF4ED2" w:rsidRDefault="00F856F1" w:rsidP="00F856F1">
      <w:pPr>
        <w:pStyle w:val="Zkladntext"/>
        <w:spacing w:after="0"/>
        <w:ind w:left="375"/>
        <w:jc w:val="both"/>
        <w:rPr>
          <w:rFonts w:ascii="Arial" w:hAnsi="Arial" w:cs="Arial"/>
        </w:rPr>
      </w:pPr>
    </w:p>
    <w:p w:rsidR="006621F5" w:rsidRPr="00BF4ED2" w:rsidRDefault="006621F5" w:rsidP="002024F4">
      <w:pPr>
        <w:pStyle w:val="Zkladntext"/>
        <w:numPr>
          <w:ilvl w:val="0"/>
          <w:numId w:val="14"/>
        </w:numPr>
        <w:spacing w:after="0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 xml:space="preserve">Dostane-li se zhotovitel do zpoždění, </w:t>
      </w:r>
      <w:r w:rsidRPr="00BF4ED2">
        <w:rPr>
          <w:rFonts w:ascii="Arial" w:hAnsi="Arial" w:cs="Arial"/>
          <w:color w:val="000000"/>
        </w:rPr>
        <w:t>které vzniklo výlučně z důvodů ležících na straně zhotovitele a</w:t>
      </w:r>
      <w:r w:rsidRPr="00BF4ED2">
        <w:rPr>
          <w:rFonts w:ascii="Arial" w:hAnsi="Arial" w:cs="Arial"/>
        </w:rPr>
        <w:t xml:space="preserve"> přes vyzvání práce nevykoná ani v náhradní lhůtě stanovené objednatelem, má objednatel právo nechat provést práce třetí osobou. V takovém případě je zhotovitel povinen hradit objednateli všechny zvýšené náklady. Tato skutečnost dává také objednateli právo na odstoupení od Smlouvy s tím, že vyčíslená škoda bude uhrazena zhotovitelem.</w:t>
      </w:r>
    </w:p>
    <w:p w:rsidR="006621F5" w:rsidRPr="00BF4ED2" w:rsidRDefault="006621F5" w:rsidP="002024F4">
      <w:pPr>
        <w:pStyle w:val="Zkladntext"/>
        <w:spacing w:after="0"/>
        <w:jc w:val="both"/>
        <w:rPr>
          <w:rFonts w:ascii="Arial" w:hAnsi="Arial" w:cs="Arial"/>
        </w:rPr>
      </w:pPr>
    </w:p>
    <w:p w:rsidR="006621F5" w:rsidRPr="00BF4ED2" w:rsidRDefault="006621F5" w:rsidP="002024F4">
      <w:pPr>
        <w:pStyle w:val="Zkladntext"/>
        <w:numPr>
          <w:ilvl w:val="0"/>
          <w:numId w:val="14"/>
        </w:numPr>
        <w:spacing w:after="0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 xml:space="preserve">Práva a povinnosti smluvních stran, které nejsou výslovně upraveny touto Smlouvou se řídí ustanoveními </w:t>
      </w:r>
      <w:r w:rsidR="00AC39D8">
        <w:rPr>
          <w:rFonts w:ascii="Arial" w:hAnsi="Arial" w:cs="Arial"/>
        </w:rPr>
        <w:t>občanského</w:t>
      </w:r>
      <w:r w:rsidRPr="00BF4ED2">
        <w:rPr>
          <w:rFonts w:ascii="Arial" w:hAnsi="Arial" w:cs="Arial"/>
        </w:rPr>
        <w:t xml:space="preserve"> zákoníku.</w:t>
      </w:r>
    </w:p>
    <w:p w:rsidR="006621F5" w:rsidRPr="00BF4ED2" w:rsidRDefault="006621F5" w:rsidP="002024F4">
      <w:pPr>
        <w:pStyle w:val="Zkladntext"/>
        <w:spacing w:after="0"/>
        <w:jc w:val="both"/>
        <w:rPr>
          <w:rFonts w:ascii="Arial" w:hAnsi="Arial" w:cs="Arial"/>
        </w:rPr>
      </w:pPr>
    </w:p>
    <w:p w:rsidR="006621F5" w:rsidRPr="00BF4ED2" w:rsidRDefault="006621F5" w:rsidP="002024F4">
      <w:pPr>
        <w:pStyle w:val="Zkladntext"/>
        <w:numPr>
          <w:ilvl w:val="0"/>
          <w:numId w:val="14"/>
        </w:numPr>
        <w:spacing w:after="0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 xml:space="preserve">Vztahy a spory vzniklé z této Smlouvy se řídí obecně platnými českými právními předpisy. Strany se zavazují řešit případné spory vzniklé z této Smlouvy vždy nejprve vzájemným jednáním. Pokud jedna ze stran sdělí druhé straně, že pokládá pokus o dohodu za nemožný, bude spor rozhodnut přísl. českým soudem. </w:t>
      </w:r>
    </w:p>
    <w:p w:rsidR="006621F5" w:rsidRPr="00BF4ED2" w:rsidRDefault="006621F5" w:rsidP="002024F4">
      <w:pPr>
        <w:pStyle w:val="Zkladntext"/>
        <w:spacing w:after="0"/>
        <w:jc w:val="both"/>
        <w:rPr>
          <w:rFonts w:ascii="Arial" w:hAnsi="Arial" w:cs="Arial"/>
        </w:rPr>
      </w:pPr>
    </w:p>
    <w:p w:rsidR="006621F5" w:rsidRPr="00BF4ED2" w:rsidRDefault="006621F5" w:rsidP="002024F4">
      <w:pPr>
        <w:pStyle w:val="Zkladntext"/>
        <w:numPr>
          <w:ilvl w:val="0"/>
          <w:numId w:val="14"/>
        </w:numPr>
        <w:spacing w:after="0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 xml:space="preserve">Obsah této Smlouvy lze měnit resp. provést její zrušení pouze formou písemného dodatku k této Smlouvě. K návrhu dodatku se smluvní strany zavazují vyjádřit do </w:t>
      </w:r>
      <w:r w:rsidRPr="00BF4ED2">
        <w:rPr>
          <w:rFonts w:ascii="Arial" w:hAnsi="Arial" w:cs="Arial"/>
          <w:color w:val="000000"/>
        </w:rPr>
        <w:t>3</w:t>
      </w:r>
      <w:r w:rsidRPr="00BF4ED2">
        <w:rPr>
          <w:rFonts w:ascii="Arial" w:hAnsi="Arial" w:cs="Arial"/>
        </w:rPr>
        <w:t>dnů po jeho doručení. Po tuto dobu je strana, která návrh podala, svým návrhem vázána. Změny a dodatky této Smlouvy platí pouze tehdy, jestliže jsou podepsány oprávněnými zástupci obou smluvních stran.</w:t>
      </w:r>
    </w:p>
    <w:p w:rsidR="006621F5" w:rsidRPr="00BF4ED2" w:rsidRDefault="006621F5" w:rsidP="002024F4">
      <w:pPr>
        <w:pStyle w:val="Zkladntext"/>
        <w:spacing w:after="0"/>
        <w:jc w:val="both"/>
        <w:rPr>
          <w:rFonts w:ascii="Arial" w:hAnsi="Arial" w:cs="Arial"/>
        </w:rPr>
      </w:pPr>
    </w:p>
    <w:p w:rsidR="006621F5" w:rsidRPr="00BF4ED2" w:rsidRDefault="006621F5" w:rsidP="002024F4">
      <w:pPr>
        <w:pStyle w:val="Zkladntext"/>
        <w:numPr>
          <w:ilvl w:val="0"/>
          <w:numId w:val="14"/>
        </w:numPr>
        <w:spacing w:after="0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>V případě okolností vyšší moci, které přechodně znemožní jednomu ze smluvních partnerů realizaci smluvních podmínek, prodlužuje se lhůta pro splnění těchto povinností o dobu trvání okolností vyšší moci, případně o dobu jejích následků. Jako vyšší moc jsou označeny okolnosti a události vzniklé po uzavření Smlouvy a to mimořádné, nepředpokládané a nezávislé na vůli smluvních partnerů a opravňují ke změně smluvních podmínek. Za tyto okolnosti se považují exploze, zemětřesení, povodeň, požár. Každý smluvní partner, kterému není možno vzhledem k okolnostem vyšší moci plnit svoje smluvní podmínky, musí co nejdříve o tom uvědomit druhého partnera. Tuto informaci je třeba potvrdit doporučeným dopisem úředně ověřeným.</w:t>
      </w:r>
    </w:p>
    <w:p w:rsidR="006621F5" w:rsidRPr="00BF4ED2" w:rsidRDefault="006621F5" w:rsidP="002024F4">
      <w:pPr>
        <w:pStyle w:val="Zkladntext"/>
        <w:spacing w:after="0"/>
        <w:jc w:val="both"/>
        <w:rPr>
          <w:rFonts w:ascii="Arial" w:hAnsi="Arial" w:cs="Arial"/>
        </w:rPr>
      </w:pPr>
    </w:p>
    <w:p w:rsidR="006621F5" w:rsidRPr="00BF4ED2" w:rsidRDefault="006621F5" w:rsidP="002024F4">
      <w:pPr>
        <w:pStyle w:val="Zkladntext"/>
        <w:numPr>
          <w:ilvl w:val="0"/>
          <w:numId w:val="14"/>
        </w:numPr>
        <w:spacing w:after="0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>Zhotovitel potvrzuje, že se se staveništěm a stavbou na místě seznámil, veškerou předanou dokumentaci vztahující se k předmětu Smlouvy řádně prostudoval a pochopil a je tudíž ve všem dokonale poučen a spraven.</w:t>
      </w:r>
    </w:p>
    <w:p w:rsidR="006621F5" w:rsidRPr="00BF4ED2" w:rsidRDefault="006621F5" w:rsidP="002024F4">
      <w:pPr>
        <w:pStyle w:val="Zkladntext"/>
        <w:spacing w:after="0"/>
        <w:jc w:val="both"/>
        <w:rPr>
          <w:rFonts w:ascii="Arial" w:hAnsi="Arial" w:cs="Arial"/>
        </w:rPr>
      </w:pPr>
    </w:p>
    <w:p w:rsidR="006621F5" w:rsidRPr="00BF4ED2" w:rsidRDefault="006621F5" w:rsidP="002024F4">
      <w:pPr>
        <w:pStyle w:val="Zkladntext"/>
        <w:numPr>
          <w:ilvl w:val="0"/>
          <w:numId w:val="14"/>
        </w:numPr>
        <w:spacing w:after="0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>Dnem předání staveniště zhotovitel nese odpovědnost za škody způsobené kontaminací půdy, odpadních vod a vodních toků ropnými produkty.</w:t>
      </w:r>
    </w:p>
    <w:p w:rsidR="006621F5" w:rsidRPr="00BF4ED2" w:rsidRDefault="006621F5" w:rsidP="002024F4">
      <w:pPr>
        <w:pStyle w:val="Zkladntext"/>
        <w:spacing w:after="0"/>
        <w:jc w:val="both"/>
        <w:rPr>
          <w:rFonts w:ascii="Arial" w:hAnsi="Arial" w:cs="Arial"/>
        </w:rPr>
      </w:pPr>
    </w:p>
    <w:p w:rsidR="006621F5" w:rsidRPr="00BF4ED2" w:rsidRDefault="006621F5" w:rsidP="002024F4">
      <w:pPr>
        <w:pStyle w:val="Zkladntext"/>
        <w:numPr>
          <w:ilvl w:val="0"/>
          <w:numId w:val="14"/>
        </w:numPr>
        <w:spacing w:after="0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>Smluvní strany se zavazují účinně spolupracovat při zajištění ochrany a bezpečnosti práce a požární ochrany a to i v případech souběhu prací a činností zhotovitele a přímých dodavatelů objednatele.</w:t>
      </w:r>
    </w:p>
    <w:p w:rsidR="006621F5" w:rsidRPr="00BF4ED2" w:rsidRDefault="006621F5" w:rsidP="002024F4">
      <w:pPr>
        <w:pStyle w:val="Zkladntext"/>
        <w:spacing w:after="0"/>
        <w:jc w:val="both"/>
        <w:rPr>
          <w:rFonts w:ascii="Arial" w:hAnsi="Arial" w:cs="Arial"/>
        </w:rPr>
      </w:pPr>
    </w:p>
    <w:p w:rsidR="006621F5" w:rsidRPr="00BF4ED2" w:rsidRDefault="006621F5" w:rsidP="006425B3">
      <w:pPr>
        <w:numPr>
          <w:ilvl w:val="0"/>
          <w:numId w:val="14"/>
        </w:numPr>
        <w:tabs>
          <w:tab w:val="left" w:pos="612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4ED2">
        <w:rPr>
          <w:rFonts w:ascii="Arial" w:hAnsi="Arial" w:cs="Arial"/>
          <w:sz w:val="20"/>
          <w:szCs w:val="20"/>
        </w:rPr>
        <w:t>Zhotovitel prohlašuje, že při plnění předmětu díla on nebo jeho subdodavatelé neporušují povinnosti stanovené mu zákonem č. 435/2004 Sb., o zaměstnanosti, v platném znění, a zákonem č. 262/2006 Sb., zákoník práce v platném znění.</w:t>
      </w:r>
    </w:p>
    <w:p w:rsidR="006621F5" w:rsidRPr="00BF4ED2" w:rsidRDefault="006621F5" w:rsidP="006425B3">
      <w:pPr>
        <w:tabs>
          <w:tab w:val="left" w:pos="612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6621F5" w:rsidRPr="00BF4ED2" w:rsidRDefault="006621F5" w:rsidP="002024F4">
      <w:pPr>
        <w:pStyle w:val="Zkladntext"/>
        <w:numPr>
          <w:ilvl w:val="0"/>
          <w:numId w:val="14"/>
        </w:numPr>
        <w:spacing w:after="0"/>
        <w:ind w:left="374" w:hanging="374"/>
        <w:jc w:val="both"/>
        <w:rPr>
          <w:rFonts w:ascii="Arial" w:hAnsi="Arial" w:cs="Arial"/>
          <w:color w:val="000000"/>
        </w:rPr>
      </w:pPr>
      <w:r w:rsidRPr="00BF4ED2">
        <w:rPr>
          <w:rFonts w:ascii="Arial" w:hAnsi="Arial" w:cs="Arial"/>
          <w:color w:val="000000"/>
        </w:rPr>
        <w:t xml:space="preserve">Dodavatel </w:t>
      </w:r>
      <w:r w:rsidR="007332EA">
        <w:rPr>
          <w:rFonts w:ascii="Arial" w:hAnsi="Arial" w:cs="Arial"/>
          <w:color w:val="000000"/>
        </w:rPr>
        <w:t>si zajistí samostatný elektroměr pro odběr el. energie po dobu stavby.</w:t>
      </w:r>
    </w:p>
    <w:p w:rsidR="006621F5" w:rsidRDefault="006621F5" w:rsidP="002024F4">
      <w:pPr>
        <w:pStyle w:val="Zkladntext"/>
        <w:spacing w:after="0"/>
        <w:jc w:val="both"/>
        <w:rPr>
          <w:rFonts w:ascii="Arial" w:hAnsi="Arial" w:cs="Arial"/>
        </w:rPr>
      </w:pPr>
    </w:p>
    <w:p w:rsidR="00F856F1" w:rsidRPr="00CD5C21" w:rsidRDefault="00F856F1" w:rsidP="002024F4">
      <w:pPr>
        <w:pStyle w:val="Zkladntext"/>
        <w:spacing w:after="0"/>
        <w:jc w:val="both"/>
        <w:rPr>
          <w:rFonts w:ascii="Arial" w:hAnsi="Arial" w:cs="Arial"/>
        </w:rPr>
      </w:pPr>
    </w:p>
    <w:p w:rsidR="006621F5" w:rsidRPr="005E7331" w:rsidRDefault="006621F5" w:rsidP="002024F4">
      <w:pPr>
        <w:pStyle w:val="Zkladntext"/>
        <w:spacing w:after="0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5E7331">
        <w:rPr>
          <w:rFonts w:ascii="Arial" w:hAnsi="Arial" w:cs="Arial"/>
          <w:b/>
          <w:bCs/>
          <w:i/>
          <w:iCs/>
          <w:sz w:val="22"/>
          <w:szCs w:val="22"/>
        </w:rPr>
        <w:t>Článek XIV.</w:t>
      </w:r>
    </w:p>
    <w:p w:rsidR="006621F5" w:rsidRPr="005E7331" w:rsidRDefault="006621F5" w:rsidP="002024F4">
      <w:pPr>
        <w:pStyle w:val="Zkladntext"/>
        <w:spacing w:after="0"/>
        <w:jc w:val="center"/>
        <w:rPr>
          <w:rFonts w:ascii="Arial" w:hAnsi="Arial" w:cs="Arial"/>
          <w:b/>
          <w:bCs/>
          <w:color w:val="FFFFFF"/>
          <w:sz w:val="22"/>
          <w:szCs w:val="22"/>
        </w:rPr>
      </w:pPr>
      <w:r w:rsidRPr="005E7331">
        <w:rPr>
          <w:rFonts w:ascii="Arial" w:hAnsi="Arial" w:cs="Arial"/>
          <w:b/>
          <w:bCs/>
          <w:caps/>
          <w:sz w:val="22"/>
          <w:szCs w:val="22"/>
        </w:rPr>
        <w:t>Závěrečná ustanovení</w:t>
      </w:r>
    </w:p>
    <w:p w:rsidR="006621F5" w:rsidRPr="00CD5C21" w:rsidRDefault="006621F5" w:rsidP="002024F4">
      <w:pPr>
        <w:pStyle w:val="Zkladntext"/>
        <w:spacing w:after="0"/>
        <w:rPr>
          <w:rFonts w:ascii="Arial" w:hAnsi="Arial" w:cs="Arial"/>
          <w:b/>
          <w:bCs/>
          <w:color w:val="FFFFFF"/>
          <w:u w:val="dash"/>
        </w:rPr>
      </w:pPr>
      <w:r w:rsidRPr="00CD5C21">
        <w:rPr>
          <w:rFonts w:ascii="Arial" w:hAnsi="Arial" w:cs="Arial"/>
          <w:b/>
          <w:bCs/>
          <w:color w:val="FFFFFF"/>
          <w:u w:val="dash"/>
        </w:rPr>
        <w:t xml:space="preserve"> oběma smluvními stranami. její  obou smluvních stran.</w:t>
      </w:r>
    </w:p>
    <w:p w:rsidR="006621F5" w:rsidRPr="00BF4ED2" w:rsidRDefault="006621F5" w:rsidP="002024F4">
      <w:pPr>
        <w:pStyle w:val="Zkladntext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>Obsah této Smlouvy lze měnit, resp. provést její zrušení, pouze formou písemného dodatku k této Smlouvě.</w:t>
      </w:r>
    </w:p>
    <w:p w:rsidR="006621F5" w:rsidRDefault="006621F5" w:rsidP="002024F4">
      <w:pPr>
        <w:pStyle w:val="Zkladntext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lastRenderedPageBreak/>
        <w:t>Tato Smlouva nabývá účinnosti dnem jejího podpisu oběma smluvními stranami. Její platnost končí splněním závazků obou smluvních stran.</w:t>
      </w:r>
    </w:p>
    <w:p w:rsidR="00F856F1" w:rsidRPr="00BF4ED2" w:rsidRDefault="00F856F1" w:rsidP="00F856F1">
      <w:pPr>
        <w:pStyle w:val="Zkladntext"/>
        <w:spacing w:after="0"/>
        <w:ind w:left="360"/>
        <w:jc w:val="both"/>
        <w:rPr>
          <w:rFonts w:ascii="Arial" w:hAnsi="Arial" w:cs="Arial"/>
        </w:rPr>
      </w:pPr>
    </w:p>
    <w:p w:rsidR="006621F5" w:rsidRPr="00BF4ED2" w:rsidRDefault="006621F5" w:rsidP="002024F4">
      <w:pPr>
        <w:pStyle w:val="Zkladntext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>Tato Smlouva je vyhotovena ve čtyřech exemplářích, z nichž tři obdrží objednatel, jeden zhotovitel.</w:t>
      </w:r>
    </w:p>
    <w:p w:rsidR="006621F5" w:rsidRDefault="006621F5" w:rsidP="002024F4">
      <w:pPr>
        <w:pStyle w:val="Zkladntext"/>
        <w:jc w:val="both"/>
        <w:rPr>
          <w:rFonts w:ascii="Arial" w:hAnsi="Arial" w:cs="Arial"/>
        </w:rPr>
      </w:pPr>
    </w:p>
    <w:p w:rsidR="00F856F1" w:rsidRDefault="00F856F1" w:rsidP="002024F4">
      <w:pPr>
        <w:pStyle w:val="Zkladntext"/>
        <w:jc w:val="both"/>
        <w:rPr>
          <w:rFonts w:ascii="Arial" w:hAnsi="Arial" w:cs="Arial"/>
        </w:rPr>
      </w:pPr>
    </w:p>
    <w:p w:rsidR="002C2477" w:rsidRDefault="002C2477" w:rsidP="002024F4">
      <w:pPr>
        <w:pStyle w:val="Zkladntex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Příloha č. </w:t>
      </w:r>
      <w:r w:rsidR="00D03D2C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– </w:t>
      </w:r>
      <w:r w:rsidR="00E06217">
        <w:rPr>
          <w:rFonts w:ascii="Arial" w:hAnsi="Arial" w:cs="Arial"/>
        </w:rPr>
        <w:t>V</w:t>
      </w:r>
      <w:r>
        <w:rPr>
          <w:rFonts w:ascii="Arial" w:hAnsi="Arial" w:cs="Arial"/>
        </w:rPr>
        <w:t>ýkaz výměr</w:t>
      </w:r>
    </w:p>
    <w:p w:rsidR="00D03D2C" w:rsidRDefault="00D03D2C" w:rsidP="00D03D2C">
      <w:pPr>
        <w:pStyle w:val="Zkladntext"/>
        <w:jc w:val="both"/>
        <w:rPr>
          <w:rFonts w:ascii="Arial" w:hAnsi="Arial" w:cs="Arial"/>
        </w:rPr>
      </w:pPr>
      <w:r>
        <w:rPr>
          <w:rFonts w:ascii="Arial" w:hAnsi="Arial" w:cs="Arial"/>
        </w:rPr>
        <w:t>Příloha č. 2 – Projektová dokumentace</w:t>
      </w:r>
    </w:p>
    <w:p w:rsidR="002C2477" w:rsidRDefault="002C2477" w:rsidP="002024F4">
      <w:pPr>
        <w:pStyle w:val="Zkladntext"/>
        <w:jc w:val="both"/>
        <w:rPr>
          <w:rFonts w:ascii="Arial" w:hAnsi="Arial" w:cs="Arial"/>
        </w:rPr>
      </w:pPr>
    </w:p>
    <w:p w:rsidR="00F856F1" w:rsidRPr="00BF4ED2" w:rsidRDefault="00F856F1" w:rsidP="002024F4">
      <w:pPr>
        <w:pStyle w:val="Zkladntext"/>
        <w:jc w:val="both"/>
        <w:rPr>
          <w:rFonts w:ascii="Arial" w:hAnsi="Arial" w:cs="Arial"/>
        </w:rPr>
      </w:pPr>
    </w:p>
    <w:p w:rsidR="006621F5" w:rsidRDefault="006621F5" w:rsidP="0006523B">
      <w:pPr>
        <w:pStyle w:val="Zkladntext"/>
        <w:spacing w:after="0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 xml:space="preserve">Ve Vrchlabí dne                                                                       </w:t>
      </w:r>
      <w:r>
        <w:rPr>
          <w:rFonts w:ascii="Arial" w:hAnsi="Arial" w:cs="Arial"/>
        </w:rPr>
        <w:tab/>
      </w:r>
      <w:r w:rsidRPr="00BF4ED2">
        <w:rPr>
          <w:rFonts w:ascii="Arial" w:hAnsi="Arial" w:cs="Arial"/>
        </w:rPr>
        <w:t>V</w:t>
      </w:r>
      <w:r>
        <w:rPr>
          <w:rFonts w:ascii="Arial" w:hAnsi="Arial" w:cs="Arial"/>
        </w:rPr>
        <w:t> 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F4ED2">
        <w:rPr>
          <w:rFonts w:ascii="Arial" w:hAnsi="Arial" w:cs="Arial"/>
        </w:rPr>
        <w:t>dne</w:t>
      </w:r>
    </w:p>
    <w:p w:rsidR="006621F5" w:rsidRDefault="006621F5" w:rsidP="0006523B">
      <w:pPr>
        <w:pStyle w:val="Zkladntext"/>
        <w:spacing w:after="0"/>
        <w:jc w:val="both"/>
        <w:rPr>
          <w:rFonts w:ascii="Arial" w:hAnsi="Arial" w:cs="Arial"/>
        </w:rPr>
      </w:pPr>
    </w:p>
    <w:p w:rsidR="006621F5" w:rsidRDefault="006621F5" w:rsidP="0006523B">
      <w:pPr>
        <w:pStyle w:val="Zkladntext"/>
        <w:spacing w:after="0"/>
        <w:jc w:val="both"/>
        <w:rPr>
          <w:rFonts w:ascii="Arial" w:hAnsi="Arial" w:cs="Arial"/>
        </w:rPr>
      </w:pPr>
    </w:p>
    <w:p w:rsidR="00F856F1" w:rsidRDefault="00F856F1" w:rsidP="0006523B">
      <w:pPr>
        <w:pStyle w:val="Zkladntext"/>
        <w:spacing w:after="0"/>
        <w:jc w:val="both"/>
        <w:rPr>
          <w:rFonts w:ascii="Arial" w:hAnsi="Arial" w:cs="Arial"/>
        </w:rPr>
      </w:pPr>
    </w:p>
    <w:p w:rsidR="00F856F1" w:rsidRDefault="00F856F1" w:rsidP="0006523B">
      <w:pPr>
        <w:pStyle w:val="Zkladntext"/>
        <w:spacing w:after="0"/>
        <w:jc w:val="both"/>
        <w:rPr>
          <w:rFonts w:ascii="Arial" w:hAnsi="Arial" w:cs="Arial"/>
        </w:rPr>
      </w:pPr>
    </w:p>
    <w:p w:rsidR="006621F5" w:rsidRDefault="006621F5" w:rsidP="0006523B">
      <w:pPr>
        <w:pStyle w:val="Zkladntext"/>
        <w:spacing w:after="0"/>
        <w:jc w:val="both"/>
        <w:rPr>
          <w:rFonts w:ascii="Arial" w:hAnsi="Arial" w:cs="Arial"/>
        </w:rPr>
      </w:pPr>
    </w:p>
    <w:p w:rsidR="006621F5" w:rsidRDefault="006621F5" w:rsidP="0006523B">
      <w:pPr>
        <w:pStyle w:val="Zkladntext"/>
        <w:spacing w:after="0"/>
        <w:jc w:val="both"/>
        <w:rPr>
          <w:rFonts w:ascii="Arial" w:hAnsi="Arial" w:cs="Arial"/>
        </w:rPr>
      </w:pPr>
    </w:p>
    <w:p w:rsidR="006621F5" w:rsidRPr="00BF4ED2" w:rsidRDefault="006621F5" w:rsidP="0006523B">
      <w:pPr>
        <w:pStyle w:val="Zkladntext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</w:t>
      </w:r>
    </w:p>
    <w:p w:rsidR="006621F5" w:rsidRPr="00BF4ED2" w:rsidRDefault="006621F5" w:rsidP="0006523B">
      <w:pPr>
        <w:pStyle w:val="Zkladntext"/>
        <w:spacing w:after="0"/>
        <w:jc w:val="both"/>
        <w:rPr>
          <w:rFonts w:ascii="Arial" w:hAnsi="Arial" w:cs="Arial"/>
        </w:rPr>
      </w:pPr>
      <w:r w:rsidRPr="00BF4ED2">
        <w:rPr>
          <w:rFonts w:ascii="Arial" w:hAnsi="Arial" w:cs="Arial"/>
        </w:rPr>
        <w:t>Ing. Jan Hřebačka</w:t>
      </w:r>
      <w:r w:rsidRPr="00BF4ED2">
        <w:rPr>
          <w:rFonts w:ascii="Arial" w:hAnsi="Arial" w:cs="Arial"/>
        </w:rPr>
        <w:tab/>
      </w:r>
      <w:r w:rsidRPr="00BF4ED2">
        <w:rPr>
          <w:rFonts w:ascii="Arial" w:hAnsi="Arial" w:cs="Arial"/>
        </w:rPr>
        <w:tab/>
      </w:r>
      <w:r w:rsidRPr="00BF4ED2">
        <w:rPr>
          <w:rFonts w:ascii="Arial" w:hAnsi="Arial" w:cs="Arial"/>
        </w:rPr>
        <w:tab/>
      </w:r>
      <w:r w:rsidRPr="00BF4ED2">
        <w:rPr>
          <w:rFonts w:ascii="Arial" w:hAnsi="Arial" w:cs="Arial"/>
        </w:rPr>
        <w:tab/>
      </w:r>
      <w:r w:rsidRPr="00BF4ED2">
        <w:rPr>
          <w:rFonts w:ascii="Arial" w:hAnsi="Arial" w:cs="Arial"/>
        </w:rPr>
        <w:tab/>
      </w:r>
      <w:r w:rsidRPr="00BF4ED2">
        <w:rPr>
          <w:rFonts w:ascii="Arial" w:hAnsi="Arial" w:cs="Arial"/>
        </w:rPr>
        <w:tab/>
      </w:r>
      <w:r w:rsidRPr="00BF4ED2">
        <w:rPr>
          <w:rFonts w:ascii="Arial" w:hAnsi="Arial" w:cs="Arial"/>
          <w:b/>
          <w:bCs/>
          <w:vertAlign w:val="superscript"/>
        </w:rPr>
        <w:t>1</w:t>
      </w:r>
      <w:r w:rsidRPr="00BF4ED2">
        <w:rPr>
          <w:rFonts w:ascii="Arial" w:hAnsi="Arial" w:cs="Arial"/>
          <w:b/>
          <w:bCs/>
        </w:rPr>
        <w:t>)</w:t>
      </w:r>
      <w:r w:rsidRPr="00BF4ED2">
        <w:rPr>
          <w:rFonts w:ascii="Arial" w:hAnsi="Arial" w:cs="Arial"/>
        </w:rPr>
        <w:tab/>
      </w:r>
      <w:r w:rsidRPr="00BF4ED2">
        <w:rPr>
          <w:rFonts w:ascii="Arial" w:hAnsi="Arial" w:cs="Arial"/>
        </w:rPr>
        <w:tab/>
      </w:r>
      <w:r w:rsidRPr="00BF4ED2">
        <w:rPr>
          <w:rFonts w:ascii="Arial" w:hAnsi="Arial" w:cs="Arial"/>
        </w:rPr>
        <w:tab/>
      </w:r>
      <w:r w:rsidRPr="00BF4ED2">
        <w:rPr>
          <w:rFonts w:ascii="Arial" w:hAnsi="Arial" w:cs="Arial"/>
        </w:rPr>
        <w:tab/>
      </w:r>
    </w:p>
    <w:p w:rsidR="006621F5" w:rsidRPr="00BF4ED2" w:rsidRDefault="00D03D2C" w:rsidP="002024F4">
      <w:pPr>
        <w:pStyle w:val="Zkladntext"/>
        <w:jc w:val="both"/>
        <w:rPr>
          <w:rFonts w:ascii="Arial" w:hAnsi="Arial" w:cs="Arial"/>
        </w:rPr>
      </w:pPr>
      <w:r>
        <w:rPr>
          <w:rFonts w:ascii="Arial" w:hAnsi="Arial" w:cs="Arial"/>
        </w:rPr>
        <w:t>ředitel Správy KRNAP</w:t>
      </w:r>
    </w:p>
    <w:sectPr w:rsidR="006621F5" w:rsidRPr="00BF4ED2" w:rsidSect="00BF4ED2">
      <w:footerReference w:type="even" r:id="rId7"/>
      <w:footerReference w:type="default" r:id="rId8"/>
      <w:headerReference w:type="firs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4676" w:rsidRDefault="00704676">
      <w:r>
        <w:separator/>
      </w:r>
    </w:p>
  </w:endnote>
  <w:endnote w:type="continuationSeparator" w:id="0">
    <w:p w:rsidR="00704676" w:rsidRDefault="0070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1F5" w:rsidRDefault="006621F5" w:rsidP="006430F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621F5" w:rsidRDefault="006621F5" w:rsidP="00C7020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1F5" w:rsidRPr="00204FD4" w:rsidRDefault="006621F5" w:rsidP="006430FE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18"/>
        <w:szCs w:val="18"/>
      </w:rPr>
    </w:pPr>
    <w:r w:rsidRPr="00204FD4">
      <w:rPr>
        <w:rStyle w:val="slostrnky"/>
        <w:rFonts w:ascii="Arial" w:hAnsi="Arial" w:cs="Arial"/>
        <w:sz w:val="18"/>
        <w:szCs w:val="18"/>
      </w:rPr>
      <w:fldChar w:fldCharType="begin"/>
    </w:r>
    <w:r w:rsidRPr="00204FD4">
      <w:rPr>
        <w:rStyle w:val="slostrnky"/>
        <w:rFonts w:ascii="Arial" w:hAnsi="Arial" w:cs="Arial"/>
        <w:sz w:val="18"/>
        <w:szCs w:val="18"/>
      </w:rPr>
      <w:instrText xml:space="preserve">PAGE  </w:instrText>
    </w:r>
    <w:r w:rsidRPr="00204FD4">
      <w:rPr>
        <w:rStyle w:val="slostrnky"/>
        <w:rFonts w:ascii="Arial" w:hAnsi="Arial" w:cs="Arial"/>
        <w:sz w:val="18"/>
        <w:szCs w:val="18"/>
      </w:rPr>
      <w:fldChar w:fldCharType="separate"/>
    </w:r>
    <w:r w:rsidR="0086762E">
      <w:rPr>
        <w:rStyle w:val="slostrnky"/>
        <w:rFonts w:ascii="Arial" w:hAnsi="Arial" w:cs="Arial"/>
        <w:noProof/>
        <w:sz w:val="18"/>
        <w:szCs w:val="18"/>
      </w:rPr>
      <w:t>2</w:t>
    </w:r>
    <w:r w:rsidRPr="00204FD4">
      <w:rPr>
        <w:rStyle w:val="slostrnky"/>
        <w:rFonts w:ascii="Arial" w:hAnsi="Arial" w:cs="Arial"/>
        <w:sz w:val="18"/>
        <w:szCs w:val="18"/>
      </w:rPr>
      <w:fldChar w:fldCharType="end"/>
    </w:r>
    <w:r w:rsidRPr="00204FD4">
      <w:rPr>
        <w:rStyle w:val="slostrnky"/>
        <w:rFonts w:ascii="Arial" w:hAnsi="Arial" w:cs="Arial"/>
        <w:sz w:val="18"/>
        <w:szCs w:val="18"/>
      </w:rPr>
      <w:t>/</w:t>
    </w:r>
    <w:r w:rsidRPr="00204FD4">
      <w:rPr>
        <w:rStyle w:val="slostrnky"/>
        <w:rFonts w:ascii="Arial" w:hAnsi="Arial" w:cs="Arial"/>
        <w:sz w:val="18"/>
        <w:szCs w:val="18"/>
      </w:rPr>
      <w:fldChar w:fldCharType="begin"/>
    </w:r>
    <w:r w:rsidRPr="00204FD4">
      <w:rPr>
        <w:rStyle w:val="slostrnky"/>
        <w:rFonts w:ascii="Arial" w:hAnsi="Arial" w:cs="Arial"/>
        <w:sz w:val="18"/>
        <w:szCs w:val="18"/>
      </w:rPr>
      <w:instrText xml:space="preserve"> NUMPAGES </w:instrText>
    </w:r>
    <w:r w:rsidRPr="00204FD4">
      <w:rPr>
        <w:rStyle w:val="slostrnky"/>
        <w:rFonts w:ascii="Arial" w:hAnsi="Arial" w:cs="Arial"/>
        <w:sz w:val="18"/>
        <w:szCs w:val="18"/>
      </w:rPr>
      <w:fldChar w:fldCharType="separate"/>
    </w:r>
    <w:r w:rsidR="0086762E">
      <w:rPr>
        <w:rStyle w:val="slostrnky"/>
        <w:rFonts w:ascii="Arial" w:hAnsi="Arial" w:cs="Arial"/>
        <w:noProof/>
        <w:sz w:val="18"/>
        <w:szCs w:val="18"/>
      </w:rPr>
      <w:t>8</w:t>
    </w:r>
    <w:r w:rsidRPr="00204FD4">
      <w:rPr>
        <w:rStyle w:val="slostrnky"/>
        <w:rFonts w:ascii="Arial" w:hAnsi="Arial" w:cs="Arial"/>
        <w:sz w:val="18"/>
        <w:szCs w:val="18"/>
      </w:rPr>
      <w:fldChar w:fldCharType="end"/>
    </w:r>
  </w:p>
  <w:p w:rsidR="00D03D2C" w:rsidRPr="0006523B" w:rsidRDefault="00D03D2C" w:rsidP="00D03D2C">
    <w:pPr>
      <w:pStyle w:val="Zkladntext"/>
      <w:jc w:val="both"/>
      <w:rPr>
        <w:rFonts w:ascii="Arial" w:hAnsi="Arial" w:cs="Arial"/>
        <w:sz w:val="16"/>
        <w:szCs w:val="16"/>
      </w:rPr>
    </w:pPr>
    <w:r w:rsidRPr="0006523B">
      <w:rPr>
        <w:rFonts w:ascii="Arial" w:hAnsi="Arial" w:cs="Arial"/>
        <w:sz w:val="16"/>
        <w:szCs w:val="16"/>
        <w:vertAlign w:val="superscript"/>
      </w:rPr>
      <w:t>1</w:t>
    </w:r>
    <w:r w:rsidRPr="0006523B">
      <w:rPr>
        <w:rFonts w:ascii="Arial" w:hAnsi="Arial" w:cs="Arial"/>
        <w:sz w:val="16"/>
        <w:szCs w:val="16"/>
      </w:rPr>
      <w:t>) Povinně vyplněné údaje</w:t>
    </w:r>
  </w:p>
  <w:p w:rsidR="006621F5" w:rsidRDefault="006621F5" w:rsidP="00C7020C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4676" w:rsidRDefault="00704676">
      <w:r>
        <w:separator/>
      </w:r>
    </w:p>
  </w:footnote>
  <w:footnote w:type="continuationSeparator" w:id="0">
    <w:p w:rsidR="00704676" w:rsidRDefault="007046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1F5" w:rsidRPr="00D03D2C" w:rsidRDefault="00D03D2C" w:rsidP="00BF4ED2">
    <w:pPr>
      <w:pStyle w:val="Zhlav"/>
      <w:jc w:val="right"/>
      <w:rPr>
        <w:rFonts w:ascii="Arial" w:hAnsi="Arial" w:cs="Arial"/>
        <w:sz w:val="18"/>
        <w:szCs w:val="18"/>
      </w:rPr>
    </w:pPr>
    <w:r w:rsidRPr="00D03D2C">
      <w:rPr>
        <w:rFonts w:ascii="Arial" w:hAnsi="Arial" w:cs="Arial"/>
        <w:sz w:val="18"/>
        <w:szCs w:val="18"/>
      </w:rPr>
      <w:t>Myslivecké zařízení – Obora Mladé Buky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E5525"/>
    <w:multiLevelType w:val="hybridMultilevel"/>
    <w:tmpl w:val="753056E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FCC3382"/>
    <w:multiLevelType w:val="hybridMultilevel"/>
    <w:tmpl w:val="8E446FD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FD63F7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>
    <w:nsid w:val="131F427D"/>
    <w:multiLevelType w:val="multilevel"/>
    <w:tmpl w:val="299A6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48F5DCA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70E1E81"/>
    <w:multiLevelType w:val="hybridMultilevel"/>
    <w:tmpl w:val="2A6824AE"/>
    <w:lvl w:ilvl="0" w:tplc="7A3CEE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E0734D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2ACB732F"/>
    <w:multiLevelType w:val="hybridMultilevel"/>
    <w:tmpl w:val="FD7AD0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BDE753E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C253C73"/>
    <w:multiLevelType w:val="hybridMultilevel"/>
    <w:tmpl w:val="7D0A461C"/>
    <w:lvl w:ilvl="0" w:tplc="5DF630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iCs w:val="0"/>
      </w:rPr>
    </w:lvl>
    <w:lvl w:ilvl="1" w:tplc="FF002A0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F67463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0">
    <w:nsid w:val="36A05A58"/>
    <w:multiLevelType w:val="hybridMultilevel"/>
    <w:tmpl w:val="B2B418C8"/>
    <w:lvl w:ilvl="0" w:tplc="2C30843E">
      <w:start w:val="1"/>
      <w:numFmt w:val="lowerLetter"/>
      <w:lvlText w:val="%1)"/>
      <w:lvlJc w:val="left"/>
      <w:pPr>
        <w:tabs>
          <w:tab w:val="num" w:pos="1035"/>
        </w:tabs>
        <w:ind w:left="103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cs="Times New Roman"/>
      </w:rPr>
    </w:lvl>
  </w:abstractNum>
  <w:abstractNum w:abstractNumId="11">
    <w:nsid w:val="37FD2EE6"/>
    <w:multiLevelType w:val="multilevel"/>
    <w:tmpl w:val="299A6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22B356C"/>
    <w:multiLevelType w:val="singleLevel"/>
    <w:tmpl w:val="518254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13">
    <w:nsid w:val="434E42D1"/>
    <w:multiLevelType w:val="hybridMultilevel"/>
    <w:tmpl w:val="340281FA"/>
    <w:lvl w:ilvl="0" w:tplc="EFE6133E">
      <w:start w:val="1"/>
      <w:numFmt w:val="decimal"/>
      <w:lvlText w:val="%1."/>
      <w:lvlJc w:val="left"/>
      <w:pPr>
        <w:tabs>
          <w:tab w:val="num" w:pos="1298"/>
        </w:tabs>
        <w:ind w:left="129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49F3E85"/>
    <w:multiLevelType w:val="multilevel"/>
    <w:tmpl w:val="D3088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84D062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6">
    <w:nsid w:val="4B2D4EA6"/>
    <w:multiLevelType w:val="hybridMultilevel"/>
    <w:tmpl w:val="25A0EA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4E136B40"/>
    <w:multiLevelType w:val="hybridMultilevel"/>
    <w:tmpl w:val="D2549A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8877A9A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688C1A26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0">
    <w:nsid w:val="6D2B5394"/>
    <w:multiLevelType w:val="singleLevel"/>
    <w:tmpl w:val="E7BE1C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</w:abstractNum>
  <w:abstractNum w:abstractNumId="21">
    <w:nsid w:val="706403A0"/>
    <w:multiLevelType w:val="singleLevel"/>
    <w:tmpl w:val="A1D02660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</w:abstractNum>
  <w:abstractNum w:abstractNumId="22">
    <w:nsid w:val="70A77C46"/>
    <w:multiLevelType w:val="hybridMultilevel"/>
    <w:tmpl w:val="9CFA9A8C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73560424"/>
    <w:multiLevelType w:val="singleLevel"/>
    <w:tmpl w:val="C8D40E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4">
    <w:nsid w:val="758D6820"/>
    <w:multiLevelType w:val="hybridMultilevel"/>
    <w:tmpl w:val="AEBCE1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7CB697E"/>
    <w:multiLevelType w:val="multilevel"/>
    <w:tmpl w:val="6382CB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6">
    <w:nsid w:val="78C32CB6"/>
    <w:multiLevelType w:val="hybridMultilevel"/>
    <w:tmpl w:val="B688ED9A"/>
    <w:lvl w:ilvl="0" w:tplc="C0D8B3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2"/>
  </w:num>
  <w:num w:numId="3">
    <w:abstractNumId w:val="3"/>
  </w:num>
  <w:num w:numId="4">
    <w:abstractNumId w:val="20"/>
  </w:num>
  <w:num w:numId="5">
    <w:abstractNumId w:val="22"/>
  </w:num>
  <w:num w:numId="6">
    <w:abstractNumId w:val="23"/>
  </w:num>
  <w:num w:numId="7">
    <w:abstractNumId w:val="4"/>
  </w:num>
  <w:num w:numId="8">
    <w:abstractNumId w:val="19"/>
  </w:num>
  <w:num w:numId="9">
    <w:abstractNumId w:val="15"/>
  </w:num>
  <w:num w:numId="10">
    <w:abstractNumId w:val="14"/>
  </w:num>
  <w:num w:numId="11">
    <w:abstractNumId w:val="9"/>
  </w:num>
  <w:num w:numId="12">
    <w:abstractNumId w:val="2"/>
  </w:num>
  <w:num w:numId="13">
    <w:abstractNumId w:val="6"/>
  </w:num>
  <w:num w:numId="14">
    <w:abstractNumId w:val="21"/>
  </w:num>
  <w:num w:numId="15">
    <w:abstractNumId w:val="18"/>
  </w:num>
  <w:num w:numId="16">
    <w:abstractNumId w:val="17"/>
  </w:num>
  <w:num w:numId="17">
    <w:abstractNumId w:val="10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16"/>
  </w:num>
  <w:num w:numId="21">
    <w:abstractNumId w:val="8"/>
  </w:num>
  <w:num w:numId="22">
    <w:abstractNumId w:val="24"/>
  </w:num>
  <w:num w:numId="23">
    <w:abstractNumId w:val="26"/>
  </w:num>
  <w:num w:numId="24">
    <w:abstractNumId w:val="7"/>
  </w:num>
  <w:num w:numId="25">
    <w:abstractNumId w:val="13"/>
  </w:num>
  <w:num w:numId="26">
    <w:abstractNumId w:val="1"/>
  </w:num>
  <w:num w:numId="27">
    <w:abstractNumId w:val="0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1257"/>
    <w:rsid w:val="00006B96"/>
    <w:rsid w:val="00025355"/>
    <w:rsid w:val="0003229B"/>
    <w:rsid w:val="00040C83"/>
    <w:rsid w:val="00046DC3"/>
    <w:rsid w:val="0006523B"/>
    <w:rsid w:val="00096AE9"/>
    <w:rsid w:val="000A3093"/>
    <w:rsid w:val="000C5229"/>
    <w:rsid w:val="000C7406"/>
    <w:rsid w:val="000D1DEC"/>
    <w:rsid w:val="000E78CC"/>
    <w:rsid w:val="000F6EBA"/>
    <w:rsid w:val="00104C15"/>
    <w:rsid w:val="00117B4E"/>
    <w:rsid w:val="00117DF5"/>
    <w:rsid w:val="0013095B"/>
    <w:rsid w:val="00137005"/>
    <w:rsid w:val="0015297E"/>
    <w:rsid w:val="001541AD"/>
    <w:rsid w:val="001579A7"/>
    <w:rsid w:val="001C1332"/>
    <w:rsid w:val="001C2567"/>
    <w:rsid w:val="001D5687"/>
    <w:rsid w:val="002024F4"/>
    <w:rsid w:val="00204FD4"/>
    <w:rsid w:val="00213659"/>
    <w:rsid w:val="0022341B"/>
    <w:rsid w:val="0023784E"/>
    <w:rsid w:val="0026342F"/>
    <w:rsid w:val="00266DEE"/>
    <w:rsid w:val="002924F9"/>
    <w:rsid w:val="00294AE3"/>
    <w:rsid w:val="002A5E34"/>
    <w:rsid w:val="002B02C4"/>
    <w:rsid w:val="002B24FE"/>
    <w:rsid w:val="002C2477"/>
    <w:rsid w:val="00301772"/>
    <w:rsid w:val="00305B5B"/>
    <w:rsid w:val="00310D5B"/>
    <w:rsid w:val="00331D17"/>
    <w:rsid w:val="00374710"/>
    <w:rsid w:val="00393FC2"/>
    <w:rsid w:val="003A5D97"/>
    <w:rsid w:val="003F0B9A"/>
    <w:rsid w:val="00434595"/>
    <w:rsid w:val="0044011F"/>
    <w:rsid w:val="00445B6F"/>
    <w:rsid w:val="00457823"/>
    <w:rsid w:val="00461887"/>
    <w:rsid w:val="004619AA"/>
    <w:rsid w:val="00483B6A"/>
    <w:rsid w:val="004912D5"/>
    <w:rsid w:val="00494FB1"/>
    <w:rsid w:val="004A231B"/>
    <w:rsid w:val="004A763F"/>
    <w:rsid w:val="004B5F8F"/>
    <w:rsid w:val="004F1257"/>
    <w:rsid w:val="005063E9"/>
    <w:rsid w:val="005175F9"/>
    <w:rsid w:val="0052071C"/>
    <w:rsid w:val="00531727"/>
    <w:rsid w:val="00540813"/>
    <w:rsid w:val="00561E32"/>
    <w:rsid w:val="00561E47"/>
    <w:rsid w:val="00576B00"/>
    <w:rsid w:val="00595FCD"/>
    <w:rsid w:val="005A39DD"/>
    <w:rsid w:val="005A6102"/>
    <w:rsid w:val="005B64AB"/>
    <w:rsid w:val="005E3467"/>
    <w:rsid w:val="005E36C2"/>
    <w:rsid w:val="005E7331"/>
    <w:rsid w:val="005E7BC4"/>
    <w:rsid w:val="006116C2"/>
    <w:rsid w:val="00634E4F"/>
    <w:rsid w:val="00636645"/>
    <w:rsid w:val="00640D5B"/>
    <w:rsid w:val="006425B3"/>
    <w:rsid w:val="006430FE"/>
    <w:rsid w:val="00662063"/>
    <w:rsid w:val="006621F5"/>
    <w:rsid w:val="00693453"/>
    <w:rsid w:val="00694F35"/>
    <w:rsid w:val="006C486E"/>
    <w:rsid w:val="006C586F"/>
    <w:rsid w:val="006E1972"/>
    <w:rsid w:val="00704676"/>
    <w:rsid w:val="007332EA"/>
    <w:rsid w:val="00762038"/>
    <w:rsid w:val="00794E7C"/>
    <w:rsid w:val="0079678A"/>
    <w:rsid w:val="007971DA"/>
    <w:rsid w:val="007A302C"/>
    <w:rsid w:val="007C13F4"/>
    <w:rsid w:val="007C5105"/>
    <w:rsid w:val="007F2E33"/>
    <w:rsid w:val="0082634C"/>
    <w:rsid w:val="0083333B"/>
    <w:rsid w:val="008475F6"/>
    <w:rsid w:val="0086679B"/>
    <w:rsid w:val="0086762E"/>
    <w:rsid w:val="00893A0B"/>
    <w:rsid w:val="0089412A"/>
    <w:rsid w:val="008B5EBE"/>
    <w:rsid w:val="008C11CF"/>
    <w:rsid w:val="008D14FF"/>
    <w:rsid w:val="00902754"/>
    <w:rsid w:val="00905A5E"/>
    <w:rsid w:val="00911B3E"/>
    <w:rsid w:val="00917C64"/>
    <w:rsid w:val="009229F0"/>
    <w:rsid w:val="00925476"/>
    <w:rsid w:val="009343CC"/>
    <w:rsid w:val="009548FA"/>
    <w:rsid w:val="00965080"/>
    <w:rsid w:val="009C41B4"/>
    <w:rsid w:val="00A13248"/>
    <w:rsid w:val="00A310D9"/>
    <w:rsid w:val="00A31ED8"/>
    <w:rsid w:val="00A6319B"/>
    <w:rsid w:val="00A636D5"/>
    <w:rsid w:val="00AA0188"/>
    <w:rsid w:val="00AC1E95"/>
    <w:rsid w:val="00AC39D8"/>
    <w:rsid w:val="00AE4F1A"/>
    <w:rsid w:val="00B10792"/>
    <w:rsid w:val="00B14C0E"/>
    <w:rsid w:val="00B41AB4"/>
    <w:rsid w:val="00B41AEE"/>
    <w:rsid w:val="00B41B09"/>
    <w:rsid w:val="00B44E96"/>
    <w:rsid w:val="00B7680B"/>
    <w:rsid w:val="00B80B28"/>
    <w:rsid w:val="00B80F60"/>
    <w:rsid w:val="00BB555F"/>
    <w:rsid w:val="00BC7B2C"/>
    <w:rsid w:val="00BD1253"/>
    <w:rsid w:val="00BF4ED2"/>
    <w:rsid w:val="00C051DD"/>
    <w:rsid w:val="00C16D99"/>
    <w:rsid w:val="00C51EFF"/>
    <w:rsid w:val="00C525A4"/>
    <w:rsid w:val="00C539A0"/>
    <w:rsid w:val="00C57067"/>
    <w:rsid w:val="00C7020C"/>
    <w:rsid w:val="00CA3253"/>
    <w:rsid w:val="00CC23AA"/>
    <w:rsid w:val="00CC47E8"/>
    <w:rsid w:val="00CC700D"/>
    <w:rsid w:val="00CD5C21"/>
    <w:rsid w:val="00CE3E97"/>
    <w:rsid w:val="00D005B5"/>
    <w:rsid w:val="00D03D2C"/>
    <w:rsid w:val="00D21B97"/>
    <w:rsid w:val="00D23CEB"/>
    <w:rsid w:val="00D24D85"/>
    <w:rsid w:val="00D33D77"/>
    <w:rsid w:val="00D760BF"/>
    <w:rsid w:val="00D85079"/>
    <w:rsid w:val="00DB5563"/>
    <w:rsid w:val="00DD0ACF"/>
    <w:rsid w:val="00E052AB"/>
    <w:rsid w:val="00E06217"/>
    <w:rsid w:val="00E0726D"/>
    <w:rsid w:val="00E1519B"/>
    <w:rsid w:val="00E45E69"/>
    <w:rsid w:val="00E52480"/>
    <w:rsid w:val="00E546CA"/>
    <w:rsid w:val="00E97288"/>
    <w:rsid w:val="00EC52A1"/>
    <w:rsid w:val="00EE137C"/>
    <w:rsid w:val="00EE232C"/>
    <w:rsid w:val="00EE2BD6"/>
    <w:rsid w:val="00EF3072"/>
    <w:rsid w:val="00EF6327"/>
    <w:rsid w:val="00F06F05"/>
    <w:rsid w:val="00F152FB"/>
    <w:rsid w:val="00F417AA"/>
    <w:rsid w:val="00F45A55"/>
    <w:rsid w:val="00F56D3A"/>
    <w:rsid w:val="00F67D38"/>
    <w:rsid w:val="00F733B4"/>
    <w:rsid w:val="00F856F1"/>
    <w:rsid w:val="00F97D06"/>
    <w:rsid w:val="00FA29D3"/>
    <w:rsid w:val="00FD0626"/>
    <w:rsid w:val="00FD08F1"/>
    <w:rsid w:val="00FF0FD1"/>
    <w:rsid w:val="00FF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3CF5A26-2DBC-4E4F-955C-A47DBF27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763F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uiPriority w:val="99"/>
    <w:rsid w:val="002024F4"/>
    <w:pPr>
      <w:ind w:left="1701" w:hanging="283"/>
    </w:pPr>
    <w:rPr>
      <w:sz w:val="20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17C64"/>
    <w:rPr>
      <w:rFonts w:cs="Times New Roman"/>
      <w:sz w:val="24"/>
      <w:szCs w:val="24"/>
    </w:rPr>
  </w:style>
  <w:style w:type="table" w:styleId="Mkatabulky">
    <w:name w:val="Table Grid"/>
    <w:basedOn w:val="Normlntabulka"/>
    <w:uiPriority w:val="99"/>
    <w:rsid w:val="002024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basedOn w:val="Normln"/>
    <w:link w:val="ZkladntextChar"/>
    <w:uiPriority w:val="99"/>
    <w:rsid w:val="002024F4"/>
    <w:pPr>
      <w:spacing w:after="120"/>
    </w:pPr>
    <w:rPr>
      <w:sz w:val="20"/>
      <w:szCs w:val="20"/>
    </w:rPr>
  </w:style>
  <w:style w:type="character" w:customStyle="1" w:styleId="ZkladntextChar">
    <w:name w:val="Základní text Char"/>
    <w:link w:val="Zkladntext"/>
    <w:uiPriority w:val="99"/>
    <w:semiHidden/>
    <w:locked/>
    <w:rsid w:val="00917C64"/>
    <w:rPr>
      <w:rFonts w:cs="Times New Roman"/>
      <w:sz w:val="24"/>
      <w:szCs w:val="24"/>
    </w:rPr>
  </w:style>
  <w:style w:type="paragraph" w:customStyle="1" w:styleId="Firmy">
    <w:name w:val="Firmy"/>
    <w:basedOn w:val="Normln"/>
    <w:uiPriority w:val="99"/>
    <w:rsid w:val="002024F4"/>
    <w:rPr>
      <w:rFonts w:ascii="Arial" w:hAnsi="Arial" w:cs="Arial"/>
      <w:lang w:val="en-GB"/>
    </w:rPr>
  </w:style>
  <w:style w:type="paragraph" w:styleId="Zpat">
    <w:name w:val="footer"/>
    <w:basedOn w:val="Normln"/>
    <w:link w:val="ZpatChar"/>
    <w:uiPriority w:val="99"/>
    <w:rsid w:val="00C7020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17C64"/>
    <w:rPr>
      <w:rFonts w:cs="Times New Roman"/>
      <w:sz w:val="24"/>
      <w:szCs w:val="24"/>
    </w:rPr>
  </w:style>
  <w:style w:type="character" w:styleId="slostrnky">
    <w:name w:val="page number"/>
    <w:uiPriority w:val="99"/>
    <w:rsid w:val="00C7020C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44011F"/>
    <w:pPr>
      <w:overflowPunct w:val="0"/>
      <w:autoSpaceDE w:val="0"/>
      <w:autoSpaceDN w:val="0"/>
      <w:adjustRightInd w:val="0"/>
      <w:ind w:left="720"/>
      <w:contextualSpacing/>
    </w:pPr>
  </w:style>
  <w:style w:type="character" w:styleId="Odkaznakoment">
    <w:name w:val="annotation reference"/>
    <w:uiPriority w:val="99"/>
    <w:semiHidden/>
    <w:rsid w:val="005A39DD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5A39DD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5A39DD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5A39DD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5A39DD"/>
    <w:rPr>
      <w:rFonts w:cs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rsid w:val="005A39D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A39DD"/>
    <w:rPr>
      <w:rFonts w:ascii="Tahoma" w:hAnsi="Tahoma" w:cs="Tahoma"/>
      <w:sz w:val="16"/>
      <w:szCs w:val="16"/>
    </w:rPr>
  </w:style>
  <w:style w:type="paragraph" w:customStyle="1" w:styleId="Odstavecseseznamem1">
    <w:name w:val="Odstavec se seznamem1"/>
    <w:basedOn w:val="Normln"/>
    <w:uiPriority w:val="99"/>
    <w:rsid w:val="008C11CF"/>
    <w:pPr>
      <w:ind w:left="708"/>
    </w:pPr>
    <w:rPr>
      <w:rFonts w:ascii="Arial" w:hAnsi="Arial" w:cs="Arial"/>
      <w:sz w:val="22"/>
      <w:szCs w:val="22"/>
    </w:rPr>
  </w:style>
  <w:style w:type="paragraph" w:customStyle="1" w:styleId="BodyText26">
    <w:name w:val="Body Text 26"/>
    <w:basedOn w:val="Normln"/>
    <w:uiPriority w:val="99"/>
    <w:rsid w:val="00117DF5"/>
    <w:pPr>
      <w:tabs>
        <w:tab w:val="left" w:pos="284"/>
      </w:tabs>
      <w:ind w:left="284" w:hanging="284"/>
      <w:jc w:val="both"/>
    </w:pPr>
    <w:rPr>
      <w:rFonts w:ascii="Arial" w:hAnsi="Arial" w:cs="Arial"/>
      <w:sz w:val="22"/>
      <w:szCs w:val="22"/>
    </w:rPr>
  </w:style>
  <w:style w:type="paragraph" w:customStyle="1" w:styleId="BodyText25">
    <w:name w:val="Body Text 25"/>
    <w:basedOn w:val="Normln"/>
    <w:uiPriority w:val="99"/>
    <w:rsid w:val="00117DF5"/>
    <w:pPr>
      <w:jc w:val="both"/>
    </w:pPr>
    <w:rPr>
      <w:rFonts w:ascii="Arial" w:hAnsi="Arial" w:cs="Arial"/>
      <w:color w:val="FF0000"/>
      <w:sz w:val="22"/>
      <w:szCs w:val="22"/>
    </w:rPr>
  </w:style>
  <w:style w:type="paragraph" w:styleId="Zhlav">
    <w:name w:val="header"/>
    <w:basedOn w:val="Normln"/>
    <w:link w:val="ZhlavChar"/>
    <w:uiPriority w:val="99"/>
    <w:rsid w:val="00BF4ED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457823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560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3115</Words>
  <Characters>18379</Characters>
  <Application>Microsoft Office Word</Application>
  <DocSecurity>0</DocSecurity>
  <Lines>153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Správa KRNAP</Company>
  <LinksUpToDate>false</LinksUpToDate>
  <CharactersWithSpaces>21452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rbraunova</dc:creator>
  <cp:keywords/>
  <dc:description/>
  <cp:lastModifiedBy>Kynčlová Kateřina</cp:lastModifiedBy>
  <cp:revision>31</cp:revision>
  <cp:lastPrinted>2015-05-26T05:36:00Z</cp:lastPrinted>
  <dcterms:created xsi:type="dcterms:W3CDTF">2013-01-23T07:50:00Z</dcterms:created>
  <dcterms:modified xsi:type="dcterms:W3CDTF">2015-05-26T05:37:00Z</dcterms:modified>
</cp:coreProperties>
</file>