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3D9" w:rsidRPr="00EC33D9" w:rsidRDefault="003C408A" w:rsidP="00C114B7">
      <w:pPr>
        <w:spacing w:before="120"/>
        <w:ind w:left="-142" w:right="-284"/>
        <w:jc w:val="both"/>
        <w:rPr>
          <w:rFonts w:ascii="Arial" w:hAnsi="Arial" w:cs="Arial"/>
          <w:b/>
          <w:sz w:val="8"/>
          <w:szCs w:val="8"/>
        </w:rPr>
      </w:pPr>
      <w:bookmarkStart w:id="0" w:name="_GoBack"/>
      <w:r>
        <w:rPr>
          <w:rFonts w:ascii="Arial" w:hAnsi="Arial" w:cs="Arial"/>
          <w:b/>
          <w:sz w:val="8"/>
          <w:szCs w:val="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systému Microsoft Office..." style="width:192pt;height:96pt">
            <v:imagedata r:id="rId9" o:title=""/>
            <o:lock v:ext="edit" ungrouping="t" rotation="t" cropping="t" verticies="t" text="t" grouping="t"/>
            <o:signatureline v:ext="edit" id="{7310BD1B-10EA-45AB-849D-26E1508135B9}" provid="{00000000-0000-0000-0000-000000000000}" o:suggestedsigner="Tomáš Hejl" o:suggestedsigner2="Allowance s.r.o." o:suggestedsigneremail="tomas.hejl@allowance.cz" issignatureline="t"/>
          </v:shape>
        </w:pict>
      </w:r>
      <w:bookmarkEnd w:id="0"/>
    </w:p>
    <w:p w:rsidR="00CB1342" w:rsidRDefault="00EC33D9" w:rsidP="00C114B7">
      <w:pPr>
        <w:spacing w:before="120" w:line="340" w:lineRule="exact"/>
        <w:jc w:val="center"/>
        <w:rPr>
          <w:b/>
          <w:caps/>
          <w:sz w:val="22"/>
          <w:szCs w:val="22"/>
        </w:rPr>
      </w:pPr>
      <w:r w:rsidRPr="00A538D3">
        <w:rPr>
          <w:b/>
          <w:caps/>
          <w:sz w:val="22"/>
          <w:szCs w:val="22"/>
        </w:rPr>
        <w:t xml:space="preserve">Část </w:t>
      </w:r>
      <w:r>
        <w:rPr>
          <w:b/>
          <w:caps/>
          <w:sz w:val="22"/>
          <w:szCs w:val="22"/>
        </w:rPr>
        <w:t>2</w:t>
      </w:r>
      <w:r w:rsidRPr="00A538D3">
        <w:rPr>
          <w:b/>
          <w:caps/>
          <w:sz w:val="22"/>
          <w:szCs w:val="22"/>
        </w:rPr>
        <w:t xml:space="preserve"> zadávací dokumentace</w:t>
      </w:r>
    </w:p>
    <w:p w:rsidR="004F7A68" w:rsidRPr="00207AD3" w:rsidRDefault="004F7A68" w:rsidP="00C114B7">
      <w:pPr>
        <w:spacing w:before="120" w:line="340" w:lineRule="exact"/>
        <w:jc w:val="center"/>
        <w:rPr>
          <w:rFonts w:ascii="Arial" w:hAnsi="Arial" w:cs="Arial"/>
          <w:b/>
          <w:sz w:val="22"/>
          <w:szCs w:val="22"/>
        </w:rPr>
      </w:pPr>
      <w:r w:rsidRPr="00207AD3">
        <w:rPr>
          <w:rFonts w:ascii="Arial" w:hAnsi="Arial" w:cs="Arial"/>
          <w:b/>
          <w:sz w:val="22"/>
          <w:szCs w:val="22"/>
        </w:rPr>
        <w:t>SMLOUVA O DÍLO</w:t>
      </w:r>
    </w:p>
    <w:p w:rsidR="004F7A68" w:rsidRPr="00207AD3" w:rsidRDefault="004F7A68" w:rsidP="00C114B7">
      <w:pPr>
        <w:spacing w:before="120" w:line="340" w:lineRule="exact"/>
        <w:jc w:val="center"/>
        <w:rPr>
          <w:rFonts w:ascii="Arial" w:hAnsi="Arial" w:cs="Arial"/>
          <w:sz w:val="22"/>
          <w:szCs w:val="22"/>
        </w:rPr>
      </w:pPr>
      <w:r w:rsidRPr="00207AD3">
        <w:rPr>
          <w:rFonts w:ascii="Arial" w:hAnsi="Arial" w:cs="Arial"/>
          <w:sz w:val="22"/>
          <w:szCs w:val="22"/>
        </w:rPr>
        <w:t>uzavřená podle § 536 a násl. zákona č. 513/1991 Sb., Obchodní zákoník,</w:t>
      </w:r>
    </w:p>
    <w:p w:rsidR="004F7A68" w:rsidRPr="00207AD3" w:rsidRDefault="004F7A68" w:rsidP="00C114B7">
      <w:pPr>
        <w:spacing w:before="120" w:line="340" w:lineRule="exact"/>
        <w:jc w:val="center"/>
        <w:rPr>
          <w:rFonts w:ascii="Arial" w:hAnsi="Arial" w:cs="Arial"/>
          <w:sz w:val="22"/>
          <w:szCs w:val="22"/>
        </w:rPr>
      </w:pPr>
      <w:r w:rsidRPr="00207AD3">
        <w:rPr>
          <w:rFonts w:ascii="Arial" w:hAnsi="Arial" w:cs="Arial"/>
          <w:sz w:val="22"/>
          <w:szCs w:val="22"/>
        </w:rPr>
        <w:t>ve znění pozdějších předpisů</w:t>
      </w:r>
    </w:p>
    <w:p w:rsidR="004F7A68" w:rsidRPr="00207AD3" w:rsidRDefault="004F7A68" w:rsidP="00C114B7">
      <w:pPr>
        <w:spacing w:before="120" w:line="340" w:lineRule="exact"/>
        <w:rPr>
          <w:rFonts w:ascii="Arial" w:hAnsi="Arial" w:cs="Arial"/>
          <w:b/>
          <w:sz w:val="22"/>
          <w:szCs w:val="22"/>
        </w:rPr>
      </w:pPr>
    </w:p>
    <w:p w:rsidR="004F7A68" w:rsidRPr="00207AD3" w:rsidRDefault="004F7A68" w:rsidP="00C114B7">
      <w:pPr>
        <w:spacing w:before="120" w:line="340" w:lineRule="exact"/>
        <w:jc w:val="center"/>
        <w:rPr>
          <w:rFonts w:ascii="Arial" w:hAnsi="Arial" w:cs="Arial"/>
          <w:b/>
          <w:sz w:val="22"/>
          <w:szCs w:val="22"/>
        </w:rPr>
      </w:pPr>
      <w:r w:rsidRPr="00207AD3">
        <w:rPr>
          <w:rFonts w:ascii="Arial" w:hAnsi="Arial" w:cs="Arial"/>
          <w:b/>
          <w:sz w:val="22"/>
          <w:szCs w:val="22"/>
        </w:rPr>
        <w:t>SMLUVNÍ STRANY</w:t>
      </w:r>
    </w:p>
    <w:p w:rsidR="004F7A68" w:rsidRPr="00207AD3" w:rsidRDefault="004F7A68" w:rsidP="00C114B7">
      <w:pPr>
        <w:spacing w:before="120" w:line="300" w:lineRule="exact"/>
        <w:jc w:val="both"/>
        <w:rPr>
          <w:rFonts w:ascii="Arial" w:hAnsi="Arial" w:cs="Arial"/>
          <w:sz w:val="22"/>
          <w:szCs w:val="22"/>
        </w:rPr>
      </w:pPr>
      <w:r w:rsidRPr="00207AD3">
        <w:rPr>
          <w:rFonts w:ascii="Arial" w:hAnsi="Arial" w:cs="Arial"/>
          <w:sz w:val="22"/>
          <w:szCs w:val="22"/>
        </w:rPr>
        <w:t xml:space="preserve">1. </w:t>
      </w:r>
      <w:r w:rsidRPr="00207AD3">
        <w:rPr>
          <w:rFonts w:ascii="Arial" w:hAnsi="Arial" w:cs="Arial"/>
          <w:sz w:val="22"/>
          <w:szCs w:val="22"/>
          <w:u w:val="single"/>
        </w:rPr>
        <w:t>Objednatel:</w:t>
      </w:r>
      <w:r w:rsidR="00207AD3">
        <w:rPr>
          <w:rFonts w:ascii="Arial" w:hAnsi="Arial" w:cs="Arial"/>
          <w:sz w:val="22"/>
          <w:szCs w:val="22"/>
        </w:rPr>
        <w:tab/>
      </w:r>
      <w:r w:rsidR="00207AD3">
        <w:rPr>
          <w:rFonts w:ascii="Arial" w:hAnsi="Arial" w:cs="Arial"/>
          <w:sz w:val="22"/>
          <w:szCs w:val="22"/>
        </w:rPr>
        <w:tab/>
      </w:r>
      <w:r w:rsidR="00207AD3">
        <w:rPr>
          <w:rFonts w:ascii="Arial" w:hAnsi="Arial" w:cs="Arial"/>
          <w:sz w:val="22"/>
          <w:szCs w:val="22"/>
        </w:rPr>
        <w:tab/>
      </w:r>
      <w:r w:rsidRPr="00207AD3">
        <w:rPr>
          <w:rFonts w:ascii="Arial" w:hAnsi="Arial" w:cs="Arial"/>
          <w:sz w:val="22"/>
          <w:szCs w:val="22"/>
        </w:rPr>
        <w:t>ČR - Ministerstvo životního prostředí</w:t>
      </w:r>
    </w:p>
    <w:p w:rsidR="004F7A68" w:rsidRPr="00207AD3" w:rsidRDefault="004F7A68" w:rsidP="00C114B7">
      <w:pPr>
        <w:spacing w:before="120" w:line="300" w:lineRule="exact"/>
        <w:jc w:val="both"/>
        <w:rPr>
          <w:rFonts w:ascii="Arial" w:hAnsi="Arial" w:cs="Arial"/>
          <w:sz w:val="22"/>
          <w:szCs w:val="22"/>
        </w:rPr>
      </w:pP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t>Vršovická 65, 100 10 Praha 10</w:t>
      </w:r>
    </w:p>
    <w:p w:rsidR="00016844" w:rsidRPr="00207AD3" w:rsidRDefault="00207AD3" w:rsidP="00C114B7">
      <w:pPr>
        <w:tabs>
          <w:tab w:val="num" w:pos="540"/>
          <w:tab w:val="left" w:pos="1276"/>
          <w:tab w:val="left" w:pos="2410"/>
        </w:tabs>
        <w:spacing w:before="120"/>
        <w:ind w:left="2835" w:hanging="2835"/>
        <w:rPr>
          <w:rFonts w:ascii="Arial" w:hAnsi="Arial" w:cs="Arial"/>
          <w:sz w:val="22"/>
          <w:szCs w:val="22"/>
          <w:lang w:val="pl-PL"/>
        </w:rPr>
      </w:pPr>
      <w:r>
        <w:rPr>
          <w:rFonts w:ascii="Arial" w:hAnsi="Arial" w:cs="Arial"/>
          <w:sz w:val="22"/>
          <w:szCs w:val="22"/>
        </w:rPr>
        <w:t>Oprávněný zástupce:</w:t>
      </w:r>
      <w:r>
        <w:rPr>
          <w:rFonts w:ascii="Arial" w:hAnsi="Arial" w:cs="Arial"/>
          <w:sz w:val="22"/>
          <w:szCs w:val="22"/>
        </w:rPr>
        <w:tab/>
      </w:r>
      <w:r>
        <w:rPr>
          <w:rFonts w:ascii="Arial" w:hAnsi="Arial" w:cs="Arial"/>
          <w:sz w:val="22"/>
          <w:szCs w:val="22"/>
        </w:rPr>
        <w:tab/>
      </w:r>
      <w:r w:rsidR="00016844" w:rsidRPr="00207AD3">
        <w:rPr>
          <w:rFonts w:ascii="Arial" w:hAnsi="Arial" w:cs="Arial"/>
          <w:sz w:val="22"/>
          <w:szCs w:val="22"/>
          <w:lang w:val="pl-PL"/>
        </w:rPr>
        <w:t>Ing. Mar</w:t>
      </w:r>
      <w:r w:rsidR="000221E5">
        <w:rPr>
          <w:rFonts w:ascii="Arial" w:hAnsi="Arial" w:cs="Arial"/>
          <w:sz w:val="22"/>
          <w:szCs w:val="22"/>
          <w:lang w:val="pl-PL"/>
        </w:rPr>
        <w:t xml:space="preserve">tin Frélich, náměstek ministra </w:t>
      </w:r>
      <w:r w:rsidR="00016844" w:rsidRPr="00207AD3">
        <w:rPr>
          <w:rFonts w:ascii="Arial" w:hAnsi="Arial" w:cs="Arial"/>
          <w:sz w:val="22"/>
          <w:szCs w:val="22"/>
          <w:lang w:val="pl-PL"/>
        </w:rPr>
        <w:t xml:space="preserve">pro sekci fondů EU, ekonomiku a politiku životního prostředí </w:t>
      </w:r>
    </w:p>
    <w:p w:rsidR="004F7A68" w:rsidRPr="00207AD3" w:rsidRDefault="00207AD3" w:rsidP="00C114B7">
      <w:pPr>
        <w:spacing w:before="120"/>
        <w:rPr>
          <w:rFonts w:ascii="Arial" w:hAnsi="Arial" w:cs="Arial"/>
          <w:sz w:val="22"/>
          <w:szCs w:val="22"/>
        </w:rPr>
      </w:pPr>
      <w:r>
        <w:rPr>
          <w:rFonts w:ascii="Arial" w:hAnsi="Arial" w:cs="Arial"/>
          <w:sz w:val="22"/>
          <w:szCs w:val="22"/>
        </w:rPr>
        <w:t>Bankovní spojení:</w:t>
      </w:r>
      <w:r>
        <w:rPr>
          <w:rFonts w:ascii="Arial" w:hAnsi="Arial" w:cs="Arial"/>
          <w:sz w:val="22"/>
          <w:szCs w:val="22"/>
        </w:rPr>
        <w:tab/>
      </w:r>
      <w:r>
        <w:rPr>
          <w:rFonts w:ascii="Arial" w:hAnsi="Arial" w:cs="Arial"/>
          <w:sz w:val="22"/>
          <w:szCs w:val="22"/>
        </w:rPr>
        <w:tab/>
      </w:r>
      <w:r w:rsidR="004F7A68" w:rsidRPr="00207AD3">
        <w:rPr>
          <w:rFonts w:ascii="Arial" w:hAnsi="Arial" w:cs="Arial"/>
          <w:sz w:val="22"/>
          <w:szCs w:val="22"/>
        </w:rPr>
        <w:t>ČNB Praha 1</w:t>
      </w:r>
    </w:p>
    <w:p w:rsidR="004F7A68" w:rsidRPr="00207AD3" w:rsidRDefault="004F7A68" w:rsidP="00C114B7">
      <w:pPr>
        <w:spacing w:before="120" w:line="300" w:lineRule="exact"/>
        <w:jc w:val="both"/>
        <w:rPr>
          <w:rFonts w:ascii="Arial" w:hAnsi="Arial" w:cs="Arial"/>
          <w:sz w:val="22"/>
          <w:szCs w:val="22"/>
        </w:rPr>
      </w:pPr>
      <w:r w:rsidRPr="00207AD3">
        <w:rPr>
          <w:rFonts w:ascii="Arial" w:hAnsi="Arial" w:cs="Arial"/>
          <w:sz w:val="22"/>
          <w:szCs w:val="22"/>
        </w:rPr>
        <w:t>Číslo účtu:</w:t>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t>7628001/0710</w:t>
      </w:r>
    </w:p>
    <w:p w:rsidR="004F7A68" w:rsidRPr="00207AD3" w:rsidRDefault="004F7A68" w:rsidP="00C114B7">
      <w:pPr>
        <w:spacing w:before="120" w:line="300" w:lineRule="exact"/>
        <w:jc w:val="both"/>
        <w:rPr>
          <w:rFonts w:ascii="Arial" w:hAnsi="Arial" w:cs="Arial"/>
          <w:sz w:val="22"/>
          <w:szCs w:val="22"/>
        </w:rPr>
      </w:pPr>
      <w:r w:rsidRPr="00207AD3">
        <w:rPr>
          <w:rFonts w:ascii="Arial" w:hAnsi="Arial" w:cs="Arial"/>
          <w:sz w:val="22"/>
          <w:szCs w:val="22"/>
        </w:rPr>
        <w:t>IČO:</w:t>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t>00164801</w:t>
      </w:r>
    </w:p>
    <w:p w:rsidR="004F7A68" w:rsidRPr="00207AD3" w:rsidRDefault="004F7A68" w:rsidP="00C114B7">
      <w:pPr>
        <w:spacing w:before="120" w:line="300" w:lineRule="exact"/>
        <w:jc w:val="both"/>
        <w:rPr>
          <w:rFonts w:ascii="Arial" w:hAnsi="Arial" w:cs="Arial"/>
          <w:b/>
          <w:sz w:val="22"/>
          <w:szCs w:val="22"/>
        </w:rPr>
      </w:pPr>
      <w:r w:rsidRPr="00207AD3">
        <w:rPr>
          <w:rFonts w:ascii="Arial" w:hAnsi="Arial" w:cs="Arial"/>
          <w:b/>
          <w:sz w:val="22"/>
          <w:szCs w:val="22"/>
        </w:rPr>
        <w:t>(dále jen objednatel)</w:t>
      </w:r>
    </w:p>
    <w:p w:rsidR="004F7A68" w:rsidRPr="00207AD3" w:rsidRDefault="004F7A68" w:rsidP="00C114B7">
      <w:pPr>
        <w:spacing w:before="120" w:line="300" w:lineRule="exact"/>
        <w:jc w:val="both"/>
        <w:rPr>
          <w:rFonts w:ascii="Arial" w:hAnsi="Arial" w:cs="Arial"/>
          <w:sz w:val="22"/>
          <w:szCs w:val="22"/>
        </w:rPr>
      </w:pPr>
    </w:p>
    <w:p w:rsidR="004F7A68" w:rsidRPr="00207AD3" w:rsidRDefault="004F7A68" w:rsidP="00C114B7">
      <w:pPr>
        <w:spacing w:before="120" w:line="300" w:lineRule="exact"/>
        <w:jc w:val="both"/>
        <w:rPr>
          <w:rFonts w:ascii="Arial" w:hAnsi="Arial" w:cs="Arial"/>
          <w:sz w:val="22"/>
          <w:szCs w:val="22"/>
        </w:rPr>
      </w:pPr>
      <w:r w:rsidRPr="00207AD3">
        <w:rPr>
          <w:rFonts w:ascii="Arial" w:hAnsi="Arial" w:cs="Arial"/>
          <w:sz w:val="22"/>
          <w:szCs w:val="22"/>
        </w:rPr>
        <w:t xml:space="preserve">2. </w:t>
      </w:r>
      <w:r w:rsidRPr="00207AD3">
        <w:rPr>
          <w:rFonts w:ascii="Arial" w:hAnsi="Arial" w:cs="Arial"/>
          <w:sz w:val="22"/>
          <w:szCs w:val="22"/>
          <w:u w:val="single"/>
        </w:rPr>
        <w:t>Zhotovitel:</w:t>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r>
    </w:p>
    <w:p w:rsidR="004F7A68" w:rsidRPr="00207AD3" w:rsidRDefault="004F7A68" w:rsidP="00C114B7">
      <w:pPr>
        <w:spacing w:before="120" w:line="228" w:lineRule="auto"/>
        <w:ind w:hanging="705"/>
        <w:jc w:val="both"/>
        <w:rPr>
          <w:rFonts w:ascii="Arial" w:hAnsi="Arial" w:cs="Arial"/>
          <w:bCs/>
          <w:i/>
          <w:sz w:val="22"/>
          <w:szCs w:val="22"/>
        </w:rPr>
      </w:pPr>
      <w:r w:rsidRPr="00207AD3">
        <w:rPr>
          <w:rFonts w:ascii="Arial" w:hAnsi="Arial" w:cs="Arial"/>
          <w:i/>
          <w:sz w:val="22"/>
          <w:szCs w:val="22"/>
        </w:rPr>
        <w:t xml:space="preserve">           (Var</w:t>
      </w:r>
      <w:r w:rsidRPr="00207AD3">
        <w:rPr>
          <w:rFonts w:ascii="Arial" w:hAnsi="Arial" w:cs="Arial"/>
          <w:bCs/>
          <w:i/>
          <w:sz w:val="22"/>
          <w:szCs w:val="22"/>
        </w:rPr>
        <w:t>ianta 1, kdy smluvní stranou je fyzická osoba):</w:t>
      </w:r>
    </w:p>
    <w:p w:rsidR="004F7A68" w:rsidRPr="00207AD3" w:rsidRDefault="004F7A68" w:rsidP="00C114B7">
      <w:pPr>
        <w:spacing w:before="120" w:line="228" w:lineRule="auto"/>
        <w:ind w:hanging="705"/>
        <w:jc w:val="both"/>
        <w:rPr>
          <w:rFonts w:ascii="Arial" w:hAnsi="Arial" w:cs="Arial"/>
          <w:sz w:val="22"/>
          <w:szCs w:val="22"/>
        </w:rPr>
      </w:pPr>
      <w:r w:rsidRPr="00207AD3">
        <w:rPr>
          <w:rFonts w:ascii="Arial" w:hAnsi="Arial" w:cs="Arial"/>
          <w:sz w:val="22"/>
          <w:szCs w:val="22"/>
        </w:rPr>
        <w:tab/>
      </w:r>
      <w:proofErr w:type="gramStart"/>
      <w:r w:rsidRPr="00207AD3">
        <w:rPr>
          <w:rFonts w:ascii="Arial" w:hAnsi="Arial" w:cs="Arial"/>
          <w:sz w:val="22"/>
          <w:szCs w:val="22"/>
        </w:rPr>
        <w:t>Zhotovitel:   jméno</w:t>
      </w:r>
      <w:proofErr w:type="gramEnd"/>
      <w:r w:rsidRPr="00207AD3">
        <w:rPr>
          <w:rFonts w:ascii="Arial" w:hAnsi="Arial" w:cs="Arial"/>
          <w:sz w:val="22"/>
          <w:szCs w:val="22"/>
        </w:rPr>
        <w:t xml:space="preserve"> a příjmení </w:t>
      </w:r>
    </w:p>
    <w:p w:rsidR="004F7A68" w:rsidRPr="00207AD3" w:rsidRDefault="004F7A68" w:rsidP="00C114B7">
      <w:pPr>
        <w:spacing w:before="120" w:line="228" w:lineRule="auto"/>
        <w:jc w:val="both"/>
        <w:rPr>
          <w:rFonts w:ascii="Arial" w:hAnsi="Arial" w:cs="Arial"/>
          <w:sz w:val="22"/>
          <w:szCs w:val="22"/>
        </w:rPr>
      </w:pPr>
      <w:r w:rsidRPr="00207AD3">
        <w:rPr>
          <w:rFonts w:ascii="Arial" w:hAnsi="Arial" w:cs="Arial"/>
          <w:sz w:val="22"/>
          <w:szCs w:val="22"/>
        </w:rPr>
        <w:t>místo podnikání: …………</w:t>
      </w:r>
      <w:proofErr w:type="gramStart"/>
      <w:r w:rsidRPr="00207AD3">
        <w:rPr>
          <w:rFonts w:ascii="Arial" w:hAnsi="Arial" w:cs="Arial"/>
          <w:sz w:val="22"/>
          <w:szCs w:val="22"/>
        </w:rPr>
        <w:t>…..(adresa</w:t>
      </w:r>
      <w:proofErr w:type="gramEnd"/>
      <w:r w:rsidRPr="00207AD3">
        <w:rPr>
          <w:rFonts w:ascii="Arial" w:hAnsi="Arial" w:cs="Arial"/>
          <w:sz w:val="22"/>
          <w:szCs w:val="22"/>
        </w:rPr>
        <w:t>)</w:t>
      </w:r>
    </w:p>
    <w:p w:rsidR="004F7A68" w:rsidRPr="00207AD3" w:rsidRDefault="004F7A68" w:rsidP="00C114B7">
      <w:pPr>
        <w:spacing w:before="120"/>
        <w:jc w:val="both"/>
        <w:rPr>
          <w:rFonts w:ascii="Arial" w:hAnsi="Arial" w:cs="Arial"/>
          <w:sz w:val="22"/>
          <w:szCs w:val="22"/>
        </w:rPr>
      </w:pPr>
      <w:r w:rsidRPr="00207AD3">
        <w:rPr>
          <w:rFonts w:ascii="Arial" w:hAnsi="Arial" w:cs="Arial"/>
          <w:sz w:val="22"/>
          <w:szCs w:val="22"/>
        </w:rPr>
        <w:t>korespondenční adresa:</w:t>
      </w:r>
      <w:r w:rsidRPr="00207AD3">
        <w:rPr>
          <w:rFonts w:ascii="Arial" w:hAnsi="Arial" w:cs="Arial"/>
          <w:sz w:val="22"/>
          <w:szCs w:val="22"/>
        </w:rPr>
        <w:tab/>
        <w:t>(</w:t>
      </w:r>
      <w:r w:rsidRPr="00207AD3">
        <w:rPr>
          <w:rFonts w:ascii="Arial" w:hAnsi="Arial" w:cs="Arial"/>
          <w:i/>
          <w:sz w:val="22"/>
          <w:szCs w:val="22"/>
        </w:rPr>
        <w:t>neuvádět, je-li stejná jako místo podnikání)</w:t>
      </w:r>
    </w:p>
    <w:p w:rsidR="004F7A68" w:rsidRPr="00207AD3" w:rsidRDefault="004F7A68" w:rsidP="00C114B7">
      <w:pPr>
        <w:spacing w:before="120"/>
        <w:jc w:val="both"/>
        <w:rPr>
          <w:rFonts w:ascii="Arial" w:hAnsi="Arial" w:cs="Arial"/>
          <w:sz w:val="22"/>
          <w:szCs w:val="22"/>
        </w:rPr>
      </w:pPr>
      <w:r w:rsidRPr="00207AD3">
        <w:rPr>
          <w:rFonts w:ascii="Arial" w:hAnsi="Arial" w:cs="Arial"/>
          <w:sz w:val="22"/>
          <w:szCs w:val="22"/>
        </w:rPr>
        <w:t>bankovní spojení:</w:t>
      </w:r>
      <w:r w:rsidRPr="00207AD3">
        <w:rPr>
          <w:rFonts w:ascii="Arial" w:hAnsi="Arial" w:cs="Arial"/>
          <w:sz w:val="22"/>
          <w:szCs w:val="22"/>
        </w:rPr>
        <w:tab/>
      </w:r>
      <w:r w:rsidRPr="00207AD3">
        <w:rPr>
          <w:rFonts w:ascii="Arial" w:hAnsi="Arial" w:cs="Arial"/>
          <w:sz w:val="22"/>
          <w:szCs w:val="22"/>
        </w:rPr>
        <w:tab/>
        <w:t>název banky</w:t>
      </w:r>
    </w:p>
    <w:p w:rsidR="004F7A68" w:rsidRPr="00207AD3" w:rsidRDefault="004F7A68" w:rsidP="00C114B7">
      <w:pPr>
        <w:spacing w:before="120"/>
        <w:jc w:val="both"/>
        <w:rPr>
          <w:rFonts w:ascii="Arial" w:hAnsi="Arial" w:cs="Arial"/>
          <w:sz w:val="22"/>
          <w:szCs w:val="22"/>
        </w:rPr>
      </w:pPr>
      <w:r w:rsidRPr="00207AD3">
        <w:rPr>
          <w:rFonts w:ascii="Arial" w:hAnsi="Arial" w:cs="Arial"/>
          <w:sz w:val="22"/>
          <w:szCs w:val="22"/>
        </w:rPr>
        <w:t>číslo účtu: …………….</w:t>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r>
    </w:p>
    <w:p w:rsidR="004F7A68" w:rsidRPr="00207AD3" w:rsidRDefault="004F7A68" w:rsidP="00C114B7">
      <w:pPr>
        <w:spacing w:before="120" w:line="228" w:lineRule="auto"/>
        <w:jc w:val="both"/>
        <w:rPr>
          <w:rFonts w:ascii="Arial" w:hAnsi="Arial" w:cs="Arial"/>
          <w:sz w:val="22"/>
          <w:szCs w:val="22"/>
        </w:rPr>
      </w:pPr>
      <w:r w:rsidRPr="00207AD3">
        <w:rPr>
          <w:rFonts w:ascii="Arial" w:hAnsi="Arial" w:cs="Arial"/>
          <w:sz w:val="22"/>
          <w:szCs w:val="22"/>
        </w:rPr>
        <w:t>IČ: …………………….</w:t>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r>
    </w:p>
    <w:p w:rsidR="004F7A68" w:rsidRPr="00207AD3" w:rsidRDefault="004F7A68" w:rsidP="00C114B7">
      <w:pPr>
        <w:spacing w:before="120" w:line="228" w:lineRule="auto"/>
        <w:jc w:val="both"/>
        <w:rPr>
          <w:rFonts w:ascii="Arial" w:hAnsi="Arial" w:cs="Arial"/>
          <w:i/>
          <w:sz w:val="22"/>
          <w:szCs w:val="22"/>
        </w:rPr>
      </w:pPr>
      <w:r w:rsidRPr="00207AD3">
        <w:rPr>
          <w:rFonts w:ascii="Arial" w:hAnsi="Arial" w:cs="Arial"/>
          <w:sz w:val="22"/>
          <w:szCs w:val="22"/>
        </w:rPr>
        <w:t xml:space="preserve">zapsán v registru  živnostenského podnikání živnostenského úřadu </w:t>
      </w:r>
      <w:r w:rsidRPr="00207AD3">
        <w:rPr>
          <w:rFonts w:ascii="Arial" w:hAnsi="Arial" w:cs="Arial"/>
          <w:i/>
          <w:sz w:val="22"/>
          <w:szCs w:val="22"/>
        </w:rPr>
        <w:t xml:space="preserve">(vyplnit název úřadu a </w:t>
      </w:r>
      <w:proofErr w:type="gramStart"/>
      <w:r w:rsidRPr="00207AD3">
        <w:rPr>
          <w:rFonts w:ascii="Arial" w:hAnsi="Arial" w:cs="Arial"/>
          <w:i/>
          <w:sz w:val="22"/>
          <w:szCs w:val="22"/>
        </w:rPr>
        <w:t>č.j.</w:t>
      </w:r>
      <w:proofErr w:type="gramEnd"/>
      <w:r w:rsidRPr="00207AD3">
        <w:rPr>
          <w:rFonts w:ascii="Arial" w:hAnsi="Arial" w:cs="Arial"/>
          <w:i/>
          <w:sz w:val="22"/>
          <w:szCs w:val="22"/>
        </w:rPr>
        <w:t xml:space="preserve"> zápisu do registru)</w:t>
      </w:r>
    </w:p>
    <w:p w:rsidR="004F7A68" w:rsidRPr="00CB1342" w:rsidRDefault="004F7A68" w:rsidP="00C114B7">
      <w:pPr>
        <w:spacing w:before="120" w:line="228" w:lineRule="auto"/>
        <w:jc w:val="both"/>
        <w:rPr>
          <w:rFonts w:ascii="Arial" w:hAnsi="Arial" w:cs="Arial"/>
          <w:sz w:val="16"/>
          <w:szCs w:val="16"/>
        </w:rPr>
      </w:pPr>
    </w:p>
    <w:p w:rsidR="004F7A68" w:rsidRPr="00207AD3" w:rsidRDefault="004F7A68" w:rsidP="00C114B7">
      <w:pPr>
        <w:spacing w:before="120" w:line="228" w:lineRule="auto"/>
        <w:ind w:hanging="705"/>
        <w:jc w:val="both"/>
        <w:rPr>
          <w:rFonts w:ascii="Arial" w:hAnsi="Arial" w:cs="Arial"/>
          <w:bCs/>
          <w:i/>
          <w:sz w:val="22"/>
          <w:szCs w:val="22"/>
        </w:rPr>
      </w:pPr>
      <w:r w:rsidRPr="00207AD3">
        <w:rPr>
          <w:rFonts w:ascii="Arial" w:hAnsi="Arial" w:cs="Arial"/>
          <w:i/>
          <w:sz w:val="22"/>
          <w:szCs w:val="22"/>
        </w:rPr>
        <w:t xml:space="preserve">           (Var</w:t>
      </w:r>
      <w:r w:rsidRPr="00207AD3">
        <w:rPr>
          <w:rFonts w:ascii="Arial" w:hAnsi="Arial" w:cs="Arial"/>
          <w:bCs/>
          <w:i/>
          <w:sz w:val="22"/>
          <w:szCs w:val="22"/>
        </w:rPr>
        <w:t>ianta 2, kdy smluvní stranou je právnická osoba):</w:t>
      </w:r>
    </w:p>
    <w:p w:rsidR="004F7A68" w:rsidRPr="00207AD3" w:rsidRDefault="004F7A68" w:rsidP="00C114B7">
      <w:pPr>
        <w:spacing w:before="120" w:line="228" w:lineRule="auto"/>
        <w:jc w:val="both"/>
        <w:rPr>
          <w:rFonts w:ascii="Arial" w:hAnsi="Arial" w:cs="Arial"/>
          <w:i/>
          <w:sz w:val="22"/>
          <w:szCs w:val="22"/>
        </w:rPr>
      </w:pPr>
      <w:r w:rsidRPr="00207AD3">
        <w:rPr>
          <w:rFonts w:ascii="Arial" w:hAnsi="Arial" w:cs="Arial"/>
          <w:sz w:val="22"/>
          <w:szCs w:val="22"/>
        </w:rPr>
        <w:t xml:space="preserve">název právnické osoby </w:t>
      </w:r>
      <w:r w:rsidRPr="00207AD3">
        <w:rPr>
          <w:rFonts w:ascii="Arial" w:hAnsi="Arial" w:cs="Arial"/>
          <w:i/>
          <w:sz w:val="22"/>
          <w:szCs w:val="22"/>
        </w:rPr>
        <w:t>(musí být shodný se zápisem v OR)</w:t>
      </w:r>
    </w:p>
    <w:p w:rsidR="004F7A68" w:rsidRPr="00207AD3" w:rsidRDefault="004F7A68" w:rsidP="00C114B7">
      <w:pPr>
        <w:spacing w:before="120" w:line="228" w:lineRule="auto"/>
        <w:jc w:val="both"/>
        <w:rPr>
          <w:rFonts w:ascii="Arial" w:hAnsi="Arial" w:cs="Arial"/>
          <w:sz w:val="22"/>
          <w:szCs w:val="22"/>
        </w:rPr>
      </w:pPr>
      <w:r w:rsidRPr="00207AD3">
        <w:rPr>
          <w:rFonts w:ascii="Arial" w:hAnsi="Arial" w:cs="Arial"/>
          <w:sz w:val="22"/>
          <w:szCs w:val="22"/>
        </w:rPr>
        <w:t xml:space="preserve">se </w:t>
      </w:r>
      <w:proofErr w:type="gramStart"/>
      <w:r w:rsidRPr="00207AD3">
        <w:rPr>
          <w:rFonts w:ascii="Arial" w:hAnsi="Arial" w:cs="Arial"/>
          <w:sz w:val="22"/>
          <w:szCs w:val="22"/>
        </w:rPr>
        <w:t>sídlem:........................</w:t>
      </w:r>
      <w:proofErr w:type="gramEnd"/>
    </w:p>
    <w:p w:rsidR="004F7A68" w:rsidRPr="00207AD3" w:rsidRDefault="004F7A68" w:rsidP="00C114B7">
      <w:pPr>
        <w:spacing w:before="120" w:line="228" w:lineRule="auto"/>
        <w:jc w:val="both"/>
        <w:rPr>
          <w:rFonts w:ascii="Arial" w:hAnsi="Arial" w:cs="Arial"/>
          <w:i/>
          <w:sz w:val="22"/>
          <w:szCs w:val="22"/>
        </w:rPr>
      </w:pPr>
      <w:r w:rsidRPr="00207AD3">
        <w:rPr>
          <w:rFonts w:ascii="Arial" w:hAnsi="Arial" w:cs="Arial"/>
          <w:sz w:val="22"/>
          <w:szCs w:val="22"/>
        </w:rPr>
        <w:t xml:space="preserve">za kterou </w:t>
      </w:r>
      <w:proofErr w:type="gramStart"/>
      <w:r w:rsidRPr="00207AD3">
        <w:rPr>
          <w:rFonts w:ascii="Arial" w:hAnsi="Arial" w:cs="Arial"/>
          <w:sz w:val="22"/>
          <w:szCs w:val="22"/>
        </w:rPr>
        <w:t>jedná: .........................., jednatel</w:t>
      </w:r>
      <w:proofErr w:type="gramEnd"/>
      <w:r w:rsidRPr="00207AD3">
        <w:rPr>
          <w:rFonts w:ascii="Arial" w:hAnsi="Arial" w:cs="Arial"/>
          <w:sz w:val="22"/>
          <w:szCs w:val="22"/>
        </w:rPr>
        <w:t xml:space="preserve">; předseda představenstva </w:t>
      </w:r>
      <w:r w:rsidRPr="00207AD3">
        <w:rPr>
          <w:rFonts w:ascii="Arial" w:hAnsi="Arial" w:cs="Arial"/>
          <w:i/>
          <w:sz w:val="22"/>
          <w:szCs w:val="22"/>
        </w:rPr>
        <w:t>(dle právní formy společnosti a OR)</w:t>
      </w:r>
      <w:r w:rsidRPr="00207AD3">
        <w:rPr>
          <w:rFonts w:ascii="Arial" w:hAnsi="Arial" w:cs="Arial"/>
          <w:sz w:val="22"/>
          <w:szCs w:val="22"/>
        </w:rPr>
        <w:t xml:space="preserve">/ </w:t>
      </w:r>
      <w:r w:rsidRPr="00207AD3">
        <w:rPr>
          <w:rFonts w:ascii="Arial" w:hAnsi="Arial" w:cs="Arial"/>
          <w:i/>
          <w:sz w:val="22"/>
          <w:szCs w:val="22"/>
        </w:rPr>
        <w:t>anebo</w:t>
      </w:r>
    </w:p>
    <w:p w:rsidR="004F7A68" w:rsidRPr="00207AD3" w:rsidRDefault="004F7A68" w:rsidP="00C114B7">
      <w:pPr>
        <w:spacing w:before="120" w:line="228" w:lineRule="auto"/>
        <w:jc w:val="both"/>
        <w:rPr>
          <w:rFonts w:ascii="Arial" w:hAnsi="Arial" w:cs="Arial"/>
          <w:i/>
          <w:sz w:val="22"/>
          <w:szCs w:val="22"/>
        </w:rPr>
      </w:pPr>
      <w:proofErr w:type="gramStart"/>
      <w:r w:rsidRPr="00207AD3">
        <w:rPr>
          <w:rFonts w:ascii="Arial" w:hAnsi="Arial" w:cs="Arial"/>
          <w:sz w:val="22"/>
          <w:szCs w:val="22"/>
        </w:rPr>
        <w:lastRenderedPageBreak/>
        <w:t>zastoupená:  ......................, a to</w:t>
      </w:r>
      <w:proofErr w:type="gramEnd"/>
      <w:r w:rsidRPr="00207AD3">
        <w:rPr>
          <w:rFonts w:ascii="Arial" w:hAnsi="Arial" w:cs="Arial"/>
          <w:sz w:val="22"/>
          <w:szCs w:val="22"/>
        </w:rPr>
        <w:t xml:space="preserve"> na základě plné moci ze dne </w:t>
      </w:r>
      <w:r w:rsidRPr="00207AD3">
        <w:rPr>
          <w:rFonts w:ascii="Arial" w:hAnsi="Arial" w:cs="Arial"/>
          <w:i/>
          <w:sz w:val="22"/>
          <w:szCs w:val="22"/>
        </w:rPr>
        <w:t xml:space="preserve">.................(v případě plné moci musí být připojena ke smlouvě); </w:t>
      </w:r>
    </w:p>
    <w:p w:rsidR="004F7A68" w:rsidRPr="00207AD3" w:rsidRDefault="004F7A68" w:rsidP="00C114B7">
      <w:pPr>
        <w:spacing w:before="120" w:line="228" w:lineRule="auto"/>
        <w:jc w:val="both"/>
        <w:rPr>
          <w:rFonts w:ascii="Arial" w:hAnsi="Arial" w:cs="Arial"/>
          <w:sz w:val="22"/>
          <w:szCs w:val="22"/>
        </w:rPr>
      </w:pPr>
      <w:proofErr w:type="gramStart"/>
      <w:r w:rsidRPr="00207AD3">
        <w:rPr>
          <w:rFonts w:ascii="Arial" w:hAnsi="Arial" w:cs="Arial"/>
          <w:sz w:val="22"/>
          <w:szCs w:val="22"/>
        </w:rPr>
        <w:t>IČ : ...........................</w:t>
      </w:r>
      <w:proofErr w:type="gramEnd"/>
    </w:p>
    <w:p w:rsidR="004F7A68" w:rsidRPr="00207AD3" w:rsidRDefault="004F7A68" w:rsidP="00C114B7">
      <w:pPr>
        <w:spacing w:before="120" w:line="228" w:lineRule="auto"/>
        <w:jc w:val="both"/>
        <w:rPr>
          <w:rFonts w:ascii="Arial" w:hAnsi="Arial" w:cs="Arial"/>
          <w:sz w:val="22"/>
          <w:szCs w:val="22"/>
        </w:rPr>
      </w:pPr>
      <w:r w:rsidRPr="00207AD3">
        <w:rPr>
          <w:rFonts w:ascii="Arial" w:hAnsi="Arial" w:cs="Arial"/>
          <w:sz w:val="22"/>
          <w:szCs w:val="22"/>
        </w:rPr>
        <w:t xml:space="preserve">bankovní </w:t>
      </w:r>
      <w:proofErr w:type="gramStart"/>
      <w:r w:rsidRPr="00207AD3">
        <w:rPr>
          <w:rFonts w:ascii="Arial" w:hAnsi="Arial" w:cs="Arial"/>
          <w:sz w:val="22"/>
          <w:szCs w:val="22"/>
        </w:rPr>
        <w:t>spojení : ........................</w:t>
      </w:r>
      <w:proofErr w:type="gramEnd"/>
    </w:p>
    <w:p w:rsidR="004F7A68" w:rsidRPr="00207AD3" w:rsidRDefault="004F7A68" w:rsidP="00C114B7">
      <w:pPr>
        <w:spacing w:before="120" w:line="228" w:lineRule="auto"/>
        <w:jc w:val="both"/>
        <w:rPr>
          <w:rFonts w:ascii="Arial" w:hAnsi="Arial" w:cs="Arial"/>
          <w:sz w:val="22"/>
          <w:szCs w:val="22"/>
        </w:rPr>
      </w:pPr>
      <w:r w:rsidRPr="00207AD3">
        <w:rPr>
          <w:rFonts w:ascii="Arial" w:hAnsi="Arial" w:cs="Arial"/>
          <w:sz w:val="22"/>
          <w:szCs w:val="22"/>
        </w:rPr>
        <w:t xml:space="preserve">číslo </w:t>
      </w:r>
      <w:proofErr w:type="gramStart"/>
      <w:r w:rsidRPr="00207AD3">
        <w:rPr>
          <w:rFonts w:ascii="Arial" w:hAnsi="Arial" w:cs="Arial"/>
          <w:sz w:val="22"/>
          <w:szCs w:val="22"/>
        </w:rPr>
        <w:t>účtu : .................</w:t>
      </w:r>
      <w:proofErr w:type="gramEnd"/>
    </w:p>
    <w:p w:rsidR="004F7A68" w:rsidRPr="00207AD3" w:rsidRDefault="004F7A68" w:rsidP="00C114B7">
      <w:pPr>
        <w:spacing w:before="120" w:line="228" w:lineRule="auto"/>
        <w:jc w:val="both"/>
        <w:rPr>
          <w:rFonts w:ascii="Arial" w:hAnsi="Arial" w:cs="Arial"/>
          <w:sz w:val="22"/>
          <w:szCs w:val="22"/>
        </w:rPr>
      </w:pPr>
      <w:r w:rsidRPr="00207AD3">
        <w:rPr>
          <w:rFonts w:ascii="Arial" w:hAnsi="Arial" w:cs="Arial"/>
          <w:sz w:val="22"/>
          <w:szCs w:val="22"/>
        </w:rPr>
        <w:t xml:space="preserve">zapsaná v OR </w:t>
      </w:r>
      <w:proofErr w:type="gramStart"/>
      <w:r w:rsidRPr="00207AD3">
        <w:rPr>
          <w:rFonts w:ascii="Arial" w:hAnsi="Arial" w:cs="Arial"/>
          <w:sz w:val="22"/>
          <w:szCs w:val="22"/>
        </w:rPr>
        <w:t>vedeném .............. v ................, oddíl</w:t>
      </w:r>
      <w:proofErr w:type="gramEnd"/>
      <w:r w:rsidRPr="00207AD3">
        <w:rPr>
          <w:rFonts w:ascii="Arial" w:hAnsi="Arial" w:cs="Arial"/>
          <w:sz w:val="22"/>
          <w:szCs w:val="22"/>
        </w:rPr>
        <w:t xml:space="preserve"> ......, vložka ...............</w:t>
      </w:r>
    </w:p>
    <w:p w:rsidR="004F7A68" w:rsidRPr="00207AD3" w:rsidRDefault="004F7A68" w:rsidP="00C114B7">
      <w:pPr>
        <w:spacing w:before="120" w:line="340" w:lineRule="exact"/>
        <w:rPr>
          <w:rFonts w:ascii="Arial" w:hAnsi="Arial" w:cs="Arial"/>
          <w:b/>
          <w:sz w:val="22"/>
          <w:szCs w:val="22"/>
        </w:rPr>
      </w:pPr>
      <w:r w:rsidRPr="00207AD3">
        <w:rPr>
          <w:rFonts w:ascii="Arial" w:hAnsi="Arial" w:cs="Arial"/>
          <w:b/>
          <w:sz w:val="22"/>
          <w:szCs w:val="22"/>
        </w:rPr>
        <w:t xml:space="preserve"> (dále jen „zhotovitel“)</w:t>
      </w:r>
    </w:p>
    <w:p w:rsidR="004F7A68" w:rsidRPr="00207AD3" w:rsidRDefault="004F7A68" w:rsidP="00C114B7">
      <w:pPr>
        <w:spacing w:before="120" w:line="340" w:lineRule="exact"/>
        <w:jc w:val="center"/>
        <w:rPr>
          <w:rFonts w:ascii="Arial" w:hAnsi="Arial" w:cs="Arial"/>
          <w:sz w:val="22"/>
          <w:szCs w:val="22"/>
        </w:rPr>
      </w:pPr>
      <w:r w:rsidRPr="00207AD3">
        <w:rPr>
          <w:rFonts w:ascii="Arial" w:hAnsi="Arial" w:cs="Arial"/>
          <w:sz w:val="22"/>
          <w:szCs w:val="22"/>
        </w:rPr>
        <w:t>Článek 1</w:t>
      </w:r>
    </w:p>
    <w:p w:rsidR="004F7A68" w:rsidRPr="00207AD3" w:rsidRDefault="004F7A68" w:rsidP="00C114B7">
      <w:pPr>
        <w:spacing w:before="120" w:line="360" w:lineRule="auto"/>
        <w:jc w:val="center"/>
        <w:rPr>
          <w:rFonts w:ascii="Arial" w:hAnsi="Arial" w:cs="Arial"/>
          <w:b/>
          <w:sz w:val="22"/>
          <w:szCs w:val="22"/>
        </w:rPr>
      </w:pPr>
      <w:r w:rsidRPr="00207AD3">
        <w:rPr>
          <w:rFonts w:ascii="Arial" w:hAnsi="Arial" w:cs="Arial"/>
          <w:b/>
          <w:sz w:val="22"/>
          <w:szCs w:val="22"/>
        </w:rPr>
        <w:t>Předmět smlouvy</w:t>
      </w:r>
    </w:p>
    <w:p w:rsidR="00D314FD" w:rsidRPr="00207AD3" w:rsidRDefault="004F7A68" w:rsidP="00C114B7">
      <w:pPr>
        <w:pStyle w:val="Nadpis1"/>
        <w:numPr>
          <w:ilvl w:val="1"/>
          <w:numId w:val="69"/>
        </w:numPr>
        <w:tabs>
          <w:tab w:val="left" w:pos="-1205"/>
        </w:tabs>
        <w:spacing w:before="120" w:line="360" w:lineRule="auto"/>
        <w:ind w:left="573" w:right="198" w:hanging="573"/>
        <w:jc w:val="both"/>
        <w:rPr>
          <w:rFonts w:cs="Arial"/>
          <w:b w:val="0"/>
          <w:color w:val="auto"/>
          <w:sz w:val="22"/>
          <w:szCs w:val="22"/>
        </w:rPr>
      </w:pPr>
      <w:r w:rsidRPr="00207AD3">
        <w:rPr>
          <w:rFonts w:cs="Arial"/>
          <w:b w:val="0"/>
          <w:color w:val="auto"/>
          <w:sz w:val="22"/>
          <w:szCs w:val="22"/>
        </w:rPr>
        <w:t xml:space="preserve">Předmětem smlouvy je závazek zhotovitele k provedení díla </w:t>
      </w:r>
      <w:r w:rsidR="002B782F" w:rsidRPr="00207AD3">
        <w:rPr>
          <w:rFonts w:cs="Arial"/>
          <w:b w:val="0"/>
          <w:color w:val="auto"/>
          <w:sz w:val="22"/>
          <w:szCs w:val="22"/>
        </w:rPr>
        <w:t xml:space="preserve">zpracování </w:t>
      </w:r>
      <w:r w:rsidRPr="00207AD3">
        <w:rPr>
          <w:rFonts w:cs="Arial"/>
          <w:b w:val="0"/>
          <w:color w:val="auto"/>
          <w:sz w:val="22"/>
          <w:szCs w:val="22"/>
        </w:rPr>
        <w:t>„</w:t>
      </w:r>
      <w:r w:rsidR="00E44B81" w:rsidRPr="00207AD3">
        <w:rPr>
          <w:rStyle w:val="AANadpis1Char"/>
          <w:rFonts w:cs="Arial"/>
          <w:b/>
          <w:color w:val="auto"/>
          <w:sz w:val="22"/>
          <w:szCs w:val="22"/>
          <w:lang w:val="cs-CZ"/>
        </w:rPr>
        <w:t xml:space="preserve">Strategie a </w:t>
      </w:r>
      <w:r w:rsidR="00D23BEF">
        <w:rPr>
          <w:rStyle w:val="AANadpis1Char"/>
          <w:rFonts w:cs="Arial"/>
          <w:b/>
          <w:color w:val="auto"/>
          <w:sz w:val="22"/>
          <w:szCs w:val="22"/>
          <w:lang w:val="cs-CZ"/>
        </w:rPr>
        <w:t>AKČNÍ PLÁN</w:t>
      </w:r>
      <w:r w:rsidR="00E44B81" w:rsidRPr="00207AD3">
        <w:rPr>
          <w:rStyle w:val="AANadpis1Char"/>
          <w:rFonts w:cs="Arial"/>
          <w:b/>
          <w:color w:val="auto"/>
          <w:sz w:val="22"/>
          <w:szCs w:val="22"/>
          <w:lang w:val="cs-CZ"/>
        </w:rPr>
        <w:t xml:space="preserve"> podpory čisté mobility v ČR</w:t>
      </w:r>
      <w:r w:rsidRPr="00207AD3">
        <w:rPr>
          <w:rFonts w:cs="Arial"/>
          <w:b w:val="0"/>
          <w:color w:val="auto"/>
          <w:sz w:val="22"/>
          <w:szCs w:val="22"/>
        </w:rPr>
        <w:t xml:space="preserve">“, </w:t>
      </w:r>
      <w:r w:rsidR="00D314FD" w:rsidRPr="00207AD3">
        <w:rPr>
          <w:rFonts w:cs="Arial"/>
          <w:b w:val="0"/>
          <w:color w:val="auto"/>
          <w:sz w:val="22"/>
          <w:szCs w:val="22"/>
        </w:rPr>
        <w:t>v níže uvedeném rozsahu (dále jen „dílo“ nebo „analýza“)</w:t>
      </w:r>
      <w:r w:rsidRPr="00207AD3">
        <w:rPr>
          <w:rFonts w:cs="Arial"/>
          <w:b w:val="0"/>
          <w:color w:val="auto"/>
          <w:sz w:val="22"/>
          <w:szCs w:val="22"/>
        </w:rPr>
        <w:t xml:space="preserve">, a závazek objednatele zaplatit za provedení díla cenu dle čl. 3 a způsobem dle čl. 4 </w:t>
      </w:r>
      <w:proofErr w:type="gramStart"/>
      <w:r w:rsidRPr="00207AD3">
        <w:rPr>
          <w:rFonts w:cs="Arial"/>
          <w:b w:val="0"/>
          <w:color w:val="auto"/>
          <w:sz w:val="22"/>
          <w:szCs w:val="22"/>
        </w:rPr>
        <w:t>této</w:t>
      </w:r>
      <w:proofErr w:type="gramEnd"/>
      <w:r w:rsidRPr="00207AD3">
        <w:rPr>
          <w:rFonts w:cs="Arial"/>
          <w:b w:val="0"/>
          <w:color w:val="auto"/>
          <w:sz w:val="22"/>
          <w:szCs w:val="22"/>
        </w:rPr>
        <w:t xml:space="preserve"> smlouvy.</w:t>
      </w:r>
      <w:r w:rsidR="00D314FD" w:rsidRPr="00207AD3">
        <w:rPr>
          <w:rFonts w:cs="Arial"/>
          <w:b w:val="0"/>
          <w:color w:val="auto"/>
          <w:sz w:val="22"/>
          <w:szCs w:val="22"/>
        </w:rPr>
        <w:t xml:space="preserve"> </w:t>
      </w:r>
    </w:p>
    <w:p w:rsidR="00D314FD" w:rsidRPr="00207AD3" w:rsidRDefault="00D314FD" w:rsidP="00C114B7">
      <w:pPr>
        <w:pStyle w:val="Nadpis1"/>
        <w:numPr>
          <w:ilvl w:val="1"/>
          <w:numId w:val="69"/>
        </w:numPr>
        <w:tabs>
          <w:tab w:val="left" w:pos="-1205"/>
        </w:tabs>
        <w:spacing w:before="120" w:line="360" w:lineRule="auto"/>
        <w:ind w:left="573" w:right="198" w:hanging="573"/>
        <w:jc w:val="both"/>
        <w:rPr>
          <w:rFonts w:cs="Arial"/>
          <w:b w:val="0"/>
          <w:color w:val="auto"/>
          <w:sz w:val="22"/>
          <w:szCs w:val="22"/>
        </w:rPr>
      </w:pPr>
      <w:r w:rsidRPr="00207AD3">
        <w:rPr>
          <w:rFonts w:cs="Arial"/>
          <w:b w:val="0"/>
          <w:color w:val="auto"/>
          <w:sz w:val="22"/>
          <w:szCs w:val="22"/>
        </w:rPr>
        <w:t>Smyslem zpracování analýzy je zajistit výchozí data pro zpracování „Národního akčního plánu čisté mobility“ a zároveň zhodnotit současný vývoj čisté mobility v členských zemích EU, možnosti podpory, národní programy a jejich realizaci.</w:t>
      </w:r>
    </w:p>
    <w:p w:rsidR="00D314FD" w:rsidRPr="00207AD3" w:rsidRDefault="00D314FD" w:rsidP="00C114B7">
      <w:pPr>
        <w:spacing w:before="120" w:line="360" w:lineRule="auto"/>
        <w:jc w:val="both"/>
        <w:rPr>
          <w:rFonts w:ascii="Arial" w:hAnsi="Arial" w:cs="Arial"/>
          <w:bCs/>
          <w:sz w:val="22"/>
          <w:szCs w:val="22"/>
        </w:rPr>
      </w:pPr>
      <w:r w:rsidRPr="00207AD3">
        <w:rPr>
          <w:rFonts w:ascii="Arial" w:hAnsi="Arial" w:cs="Arial"/>
          <w:sz w:val="22"/>
          <w:szCs w:val="22"/>
        </w:rPr>
        <w:t>1.3</w:t>
      </w:r>
      <w:r w:rsidRPr="00207AD3">
        <w:rPr>
          <w:rFonts w:ascii="Arial" w:hAnsi="Arial" w:cs="Arial"/>
          <w:color w:val="FF0000"/>
          <w:sz w:val="22"/>
          <w:szCs w:val="22"/>
        </w:rPr>
        <w:tab/>
      </w:r>
      <w:r w:rsidRPr="00207AD3">
        <w:rPr>
          <w:rFonts w:ascii="Arial" w:hAnsi="Arial" w:cs="Arial"/>
          <w:bCs/>
          <w:sz w:val="22"/>
          <w:szCs w:val="22"/>
        </w:rPr>
        <w:t xml:space="preserve">Analýza </w:t>
      </w:r>
      <w:proofErr w:type="gramStart"/>
      <w:r w:rsidRPr="00207AD3">
        <w:rPr>
          <w:rFonts w:ascii="Arial" w:hAnsi="Arial" w:cs="Arial"/>
          <w:bCs/>
          <w:sz w:val="22"/>
          <w:szCs w:val="22"/>
        </w:rPr>
        <w:t>bude  obsahovat</w:t>
      </w:r>
      <w:proofErr w:type="gramEnd"/>
      <w:r w:rsidRPr="00207AD3">
        <w:rPr>
          <w:rFonts w:ascii="Arial" w:hAnsi="Arial" w:cs="Arial"/>
          <w:bCs/>
          <w:sz w:val="22"/>
          <w:szCs w:val="22"/>
        </w:rPr>
        <w:t>:</w:t>
      </w:r>
    </w:p>
    <w:p w:rsidR="00D314FD" w:rsidRPr="00207AD3" w:rsidRDefault="00D314FD" w:rsidP="00C114B7">
      <w:pPr>
        <w:numPr>
          <w:ilvl w:val="0"/>
          <w:numId w:val="60"/>
        </w:numPr>
        <w:spacing w:before="120" w:line="360" w:lineRule="auto"/>
        <w:jc w:val="both"/>
        <w:rPr>
          <w:rFonts w:ascii="Arial" w:hAnsi="Arial" w:cs="Arial"/>
          <w:bCs/>
          <w:sz w:val="22"/>
          <w:szCs w:val="22"/>
        </w:rPr>
      </w:pPr>
      <w:r w:rsidRPr="00207AD3">
        <w:rPr>
          <w:rFonts w:ascii="Arial" w:hAnsi="Arial" w:cs="Arial"/>
          <w:bCs/>
          <w:sz w:val="22"/>
          <w:szCs w:val="22"/>
        </w:rPr>
        <w:t>Vývoj vozového parku v České republice, technologie v oblasti čisté mobility</w:t>
      </w:r>
    </w:p>
    <w:p w:rsidR="00D314FD" w:rsidRPr="00207AD3" w:rsidRDefault="00D314FD" w:rsidP="00C114B7">
      <w:pPr>
        <w:numPr>
          <w:ilvl w:val="0"/>
          <w:numId w:val="60"/>
        </w:numPr>
        <w:spacing w:before="120" w:line="360" w:lineRule="auto"/>
        <w:jc w:val="both"/>
        <w:rPr>
          <w:rFonts w:ascii="Arial" w:hAnsi="Arial" w:cs="Arial"/>
          <w:bCs/>
          <w:sz w:val="22"/>
          <w:szCs w:val="22"/>
        </w:rPr>
      </w:pPr>
      <w:r w:rsidRPr="00207AD3">
        <w:rPr>
          <w:rFonts w:ascii="Arial" w:hAnsi="Arial" w:cs="Arial"/>
          <w:bCs/>
          <w:sz w:val="22"/>
          <w:szCs w:val="22"/>
        </w:rPr>
        <w:t>Predikce vývoje spotřeby jednotlivých paliv</w:t>
      </w:r>
    </w:p>
    <w:p w:rsidR="00D314FD" w:rsidRPr="00207AD3" w:rsidRDefault="00D314FD" w:rsidP="00C114B7">
      <w:pPr>
        <w:numPr>
          <w:ilvl w:val="0"/>
          <w:numId w:val="60"/>
        </w:numPr>
        <w:spacing w:before="120" w:line="360" w:lineRule="auto"/>
        <w:jc w:val="both"/>
        <w:rPr>
          <w:rFonts w:ascii="Arial" w:hAnsi="Arial" w:cs="Arial"/>
          <w:bCs/>
          <w:sz w:val="22"/>
          <w:szCs w:val="22"/>
        </w:rPr>
      </w:pPr>
      <w:r w:rsidRPr="00207AD3">
        <w:rPr>
          <w:rFonts w:ascii="Arial" w:hAnsi="Arial" w:cs="Arial"/>
          <w:bCs/>
          <w:sz w:val="22"/>
          <w:szCs w:val="22"/>
        </w:rPr>
        <w:t>Souhrn projektů či podpory využívání vozidel na alternativní pohon v ČR</w:t>
      </w:r>
    </w:p>
    <w:p w:rsidR="00D314FD" w:rsidRPr="00207AD3" w:rsidRDefault="00D314FD" w:rsidP="00C114B7">
      <w:pPr>
        <w:numPr>
          <w:ilvl w:val="0"/>
          <w:numId w:val="60"/>
        </w:numPr>
        <w:spacing w:before="120" w:line="360" w:lineRule="auto"/>
        <w:jc w:val="both"/>
        <w:rPr>
          <w:rFonts w:ascii="Arial" w:hAnsi="Arial" w:cs="Arial"/>
          <w:bCs/>
          <w:sz w:val="22"/>
          <w:szCs w:val="22"/>
        </w:rPr>
      </w:pPr>
      <w:r w:rsidRPr="00207AD3">
        <w:rPr>
          <w:rFonts w:ascii="Arial" w:hAnsi="Arial" w:cs="Arial"/>
          <w:bCs/>
          <w:sz w:val="22"/>
          <w:szCs w:val="22"/>
        </w:rPr>
        <w:t>Nabídka čistých vozidel na trhu</w:t>
      </w:r>
    </w:p>
    <w:p w:rsidR="00D314FD" w:rsidRPr="00207AD3" w:rsidRDefault="00D314FD" w:rsidP="00C114B7">
      <w:pPr>
        <w:spacing w:before="120" w:line="360" w:lineRule="auto"/>
        <w:ind w:left="476"/>
        <w:jc w:val="both"/>
        <w:rPr>
          <w:rFonts w:ascii="Arial" w:hAnsi="Arial" w:cs="Arial"/>
          <w:bCs/>
          <w:sz w:val="22"/>
          <w:szCs w:val="22"/>
        </w:rPr>
      </w:pPr>
      <w:proofErr w:type="gramStart"/>
      <w:r w:rsidRPr="00207AD3">
        <w:rPr>
          <w:rFonts w:ascii="Arial" w:hAnsi="Arial" w:cs="Arial"/>
          <w:bCs/>
          <w:sz w:val="22"/>
          <w:szCs w:val="22"/>
        </w:rPr>
        <w:t>-     Infrastruktura</w:t>
      </w:r>
      <w:proofErr w:type="gramEnd"/>
      <w:r w:rsidRPr="00207AD3">
        <w:rPr>
          <w:rFonts w:ascii="Arial" w:hAnsi="Arial" w:cs="Arial"/>
          <w:bCs/>
          <w:sz w:val="22"/>
          <w:szCs w:val="22"/>
        </w:rPr>
        <w:t xml:space="preserve"> pro čistou mobilitu </w:t>
      </w:r>
    </w:p>
    <w:p w:rsidR="00D314FD" w:rsidRPr="00207AD3" w:rsidRDefault="00D314FD" w:rsidP="00C114B7">
      <w:pPr>
        <w:spacing w:before="120" w:line="360" w:lineRule="auto"/>
        <w:ind w:left="476"/>
        <w:jc w:val="both"/>
        <w:rPr>
          <w:rFonts w:ascii="Arial" w:hAnsi="Arial" w:cs="Arial"/>
          <w:bCs/>
          <w:sz w:val="22"/>
          <w:szCs w:val="22"/>
        </w:rPr>
      </w:pPr>
      <w:proofErr w:type="gramStart"/>
      <w:r w:rsidRPr="00207AD3">
        <w:rPr>
          <w:rFonts w:ascii="Arial" w:hAnsi="Arial" w:cs="Arial"/>
          <w:bCs/>
          <w:sz w:val="22"/>
          <w:szCs w:val="22"/>
        </w:rPr>
        <w:t>-     Výzkum</w:t>
      </w:r>
      <w:proofErr w:type="gramEnd"/>
      <w:r w:rsidRPr="00207AD3">
        <w:rPr>
          <w:rFonts w:ascii="Arial" w:hAnsi="Arial" w:cs="Arial"/>
          <w:bCs/>
          <w:sz w:val="22"/>
          <w:szCs w:val="22"/>
        </w:rPr>
        <w:t xml:space="preserve"> a vývoj v oblasti čisté mobility v České republice</w:t>
      </w:r>
    </w:p>
    <w:p w:rsidR="00D314FD" w:rsidRPr="00207AD3" w:rsidRDefault="00D314FD" w:rsidP="00C114B7">
      <w:pPr>
        <w:spacing w:before="120" w:line="360" w:lineRule="auto"/>
        <w:ind w:left="476"/>
        <w:jc w:val="both"/>
        <w:rPr>
          <w:rFonts w:ascii="Arial" w:hAnsi="Arial" w:cs="Arial"/>
          <w:bCs/>
          <w:sz w:val="22"/>
          <w:szCs w:val="22"/>
        </w:rPr>
      </w:pPr>
      <w:proofErr w:type="gramStart"/>
      <w:r w:rsidRPr="00207AD3">
        <w:rPr>
          <w:rFonts w:ascii="Arial" w:hAnsi="Arial" w:cs="Arial"/>
          <w:bCs/>
          <w:sz w:val="22"/>
          <w:szCs w:val="22"/>
        </w:rPr>
        <w:t>-     Pobídky</w:t>
      </w:r>
      <w:proofErr w:type="gramEnd"/>
      <w:r w:rsidRPr="00207AD3">
        <w:rPr>
          <w:rFonts w:ascii="Arial" w:hAnsi="Arial" w:cs="Arial"/>
          <w:bCs/>
          <w:sz w:val="22"/>
          <w:szCs w:val="22"/>
        </w:rPr>
        <w:t xml:space="preserve"> při nákupu čistých vozidel v EU</w:t>
      </w:r>
    </w:p>
    <w:p w:rsidR="00D314FD" w:rsidRPr="00207AD3" w:rsidRDefault="00D314FD" w:rsidP="00C114B7">
      <w:pPr>
        <w:spacing w:before="120" w:line="360" w:lineRule="auto"/>
        <w:ind w:left="476"/>
        <w:jc w:val="both"/>
        <w:rPr>
          <w:rFonts w:ascii="Arial" w:hAnsi="Arial" w:cs="Arial"/>
          <w:bCs/>
          <w:sz w:val="22"/>
          <w:szCs w:val="22"/>
        </w:rPr>
      </w:pPr>
      <w:proofErr w:type="gramStart"/>
      <w:r w:rsidRPr="00207AD3">
        <w:rPr>
          <w:rFonts w:ascii="Arial" w:hAnsi="Arial" w:cs="Arial"/>
          <w:bCs/>
          <w:sz w:val="22"/>
          <w:szCs w:val="22"/>
        </w:rPr>
        <w:t>-     Národní</w:t>
      </w:r>
      <w:proofErr w:type="gramEnd"/>
      <w:r w:rsidRPr="00207AD3">
        <w:rPr>
          <w:rFonts w:ascii="Arial" w:hAnsi="Arial" w:cs="Arial"/>
          <w:bCs/>
          <w:sz w:val="22"/>
          <w:szCs w:val="22"/>
        </w:rPr>
        <w:t xml:space="preserve"> strategie členských států v EU, včetně doporučení či nedoporučení jejich realizace v ČR</w:t>
      </w:r>
    </w:p>
    <w:p w:rsidR="00D314FD" w:rsidRPr="00207AD3" w:rsidRDefault="00D314FD" w:rsidP="00C114B7">
      <w:pPr>
        <w:spacing w:before="120" w:line="360" w:lineRule="auto"/>
        <w:ind w:left="476"/>
        <w:jc w:val="both"/>
        <w:rPr>
          <w:rFonts w:ascii="Arial" w:hAnsi="Arial" w:cs="Arial"/>
          <w:bCs/>
          <w:sz w:val="22"/>
          <w:szCs w:val="22"/>
        </w:rPr>
      </w:pPr>
      <w:proofErr w:type="gramStart"/>
      <w:r w:rsidRPr="00207AD3">
        <w:rPr>
          <w:rFonts w:ascii="Arial" w:hAnsi="Arial" w:cs="Arial"/>
          <w:bCs/>
          <w:sz w:val="22"/>
          <w:szCs w:val="22"/>
        </w:rPr>
        <w:t>-     Možnosti</w:t>
      </w:r>
      <w:proofErr w:type="gramEnd"/>
      <w:r w:rsidRPr="00207AD3">
        <w:rPr>
          <w:rFonts w:ascii="Arial" w:hAnsi="Arial" w:cs="Arial"/>
          <w:bCs/>
          <w:sz w:val="22"/>
          <w:szCs w:val="22"/>
        </w:rPr>
        <w:t xml:space="preserve"> podpory v České republice </w:t>
      </w:r>
    </w:p>
    <w:p w:rsidR="004F7A68" w:rsidRDefault="00D314FD" w:rsidP="00C114B7">
      <w:pPr>
        <w:spacing w:before="120" w:line="360" w:lineRule="auto"/>
        <w:ind w:left="476" w:hanging="476"/>
        <w:jc w:val="both"/>
        <w:rPr>
          <w:rFonts w:ascii="Arial" w:hAnsi="Arial" w:cs="Arial"/>
          <w:bCs/>
          <w:sz w:val="22"/>
          <w:szCs w:val="22"/>
        </w:rPr>
      </w:pPr>
      <w:r w:rsidRPr="00207AD3">
        <w:rPr>
          <w:rFonts w:ascii="Arial" w:hAnsi="Arial" w:cs="Arial"/>
          <w:bCs/>
          <w:sz w:val="22"/>
          <w:szCs w:val="22"/>
        </w:rPr>
        <w:t>1.4</w:t>
      </w:r>
      <w:r w:rsidRPr="00207AD3">
        <w:rPr>
          <w:rFonts w:ascii="Arial" w:hAnsi="Arial" w:cs="Arial"/>
          <w:bCs/>
          <w:sz w:val="22"/>
          <w:szCs w:val="22"/>
        </w:rPr>
        <w:tab/>
        <w:t>Vy</w:t>
      </w:r>
      <w:r w:rsidR="00207AD3">
        <w:rPr>
          <w:rFonts w:ascii="Arial" w:hAnsi="Arial" w:cs="Arial"/>
          <w:bCs/>
          <w:sz w:val="22"/>
          <w:szCs w:val="22"/>
        </w:rPr>
        <w:t>tvoření potřebných podkladů pro</w:t>
      </w:r>
      <w:r w:rsidRPr="00207AD3">
        <w:rPr>
          <w:rFonts w:ascii="Arial" w:hAnsi="Arial" w:cs="Arial"/>
          <w:bCs/>
          <w:sz w:val="22"/>
          <w:szCs w:val="22"/>
        </w:rPr>
        <w:t xml:space="preserve"> „Národní akční plán čisté mobility“ a provedení hodnocení celoživotního cyklu, nákladové analýzy veškerých dopravních módů čisté mobility a vyhodnocení ekonomických přínosů navrhovaných opatření. Součástí analýzy bude i studie jak získat obyvatele – zákazníky i instituce pro nákup dopravních prostředků a vozidel čisté mobility. </w:t>
      </w:r>
    </w:p>
    <w:p w:rsidR="00207AD3" w:rsidRPr="00207AD3" w:rsidRDefault="00207AD3" w:rsidP="00C114B7">
      <w:pPr>
        <w:spacing w:before="120" w:line="360" w:lineRule="auto"/>
        <w:ind w:left="476" w:hanging="476"/>
        <w:jc w:val="both"/>
        <w:rPr>
          <w:rFonts w:ascii="Arial" w:hAnsi="Arial" w:cs="Arial"/>
          <w:bCs/>
          <w:sz w:val="22"/>
          <w:szCs w:val="22"/>
        </w:rPr>
      </w:pPr>
    </w:p>
    <w:p w:rsidR="004F7A68" w:rsidRPr="00207AD3" w:rsidRDefault="004F7A68" w:rsidP="00C114B7">
      <w:pPr>
        <w:spacing w:before="120" w:line="340" w:lineRule="exact"/>
        <w:jc w:val="center"/>
        <w:rPr>
          <w:rFonts w:ascii="Arial" w:hAnsi="Arial" w:cs="Arial"/>
          <w:sz w:val="22"/>
          <w:szCs w:val="22"/>
        </w:rPr>
      </w:pPr>
      <w:r w:rsidRPr="00207AD3">
        <w:rPr>
          <w:rFonts w:ascii="Arial" w:hAnsi="Arial" w:cs="Arial"/>
          <w:sz w:val="22"/>
          <w:szCs w:val="22"/>
        </w:rPr>
        <w:lastRenderedPageBreak/>
        <w:t>Článek 2</w:t>
      </w:r>
    </w:p>
    <w:p w:rsidR="004F7A68" w:rsidRPr="00207AD3" w:rsidRDefault="004F7A68" w:rsidP="00C114B7">
      <w:pPr>
        <w:spacing w:before="120" w:line="340" w:lineRule="exact"/>
        <w:jc w:val="center"/>
        <w:rPr>
          <w:rFonts w:ascii="Arial" w:hAnsi="Arial" w:cs="Arial"/>
          <w:b/>
          <w:sz w:val="22"/>
          <w:szCs w:val="22"/>
        </w:rPr>
      </w:pPr>
      <w:r w:rsidRPr="00207AD3">
        <w:rPr>
          <w:rFonts w:ascii="Arial" w:hAnsi="Arial" w:cs="Arial"/>
          <w:b/>
          <w:sz w:val="22"/>
          <w:szCs w:val="22"/>
        </w:rPr>
        <w:t>Doba plnění a způsob předání</w:t>
      </w:r>
    </w:p>
    <w:p w:rsidR="004F7A68" w:rsidRPr="00207AD3" w:rsidRDefault="004F7A68" w:rsidP="00C114B7">
      <w:pPr>
        <w:numPr>
          <w:ilvl w:val="1"/>
          <w:numId w:val="64"/>
        </w:numPr>
        <w:spacing w:before="120" w:line="340" w:lineRule="exact"/>
        <w:ind w:left="1185" w:hanging="720"/>
        <w:jc w:val="both"/>
        <w:rPr>
          <w:rFonts w:ascii="Arial" w:hAnsi="Arial" w:cs="Arial"/>
          <w:sz w:val="22"/>
          <w:szCs w:val="22"/>
        </w:rPr>
      </w:pPr>
      <w:r w:rsidRPr="00207AD3">
        <w:rPr>
          <w:rFonts w:ascii="Arial" w:hAnsi="Arial" w:cs="Arial"/>
          <w:sz w:val="22"/>
          <w:szCs w:val="22"/>
        </w:rPr>
        <w:t xml:space="preserve">Zhotovitel se zavazuje provést dílo v celém rozsahu nejpozději do </w:t>
      </w:r>
      <w:r w:rsidR="00C114B7" w:rsidRPr="00C114B7">
        <w:rPr>
          <w:rFonts w:ascii="Arial" w:hAnsi="Arial" w:cs="Arial"/>
          <w:b/>
          <w:sz w:val="22"/>
          <w:szCs w:val="22"/>
        </w:rPr>
        <w:t>180</w:t>
      </w:r>
      <w:r w:rsidR="002B782F" w:rsidRPr="00207AD3">
        <w:rPr>
          <w:rFonts w:ascii="Arial" w:hAnsi="Arial" w:cs="Arial"/>
          <w:sz w:val="22"/>
          <w:szCs w:val="22"/>
        </w:rPr>
        <w:t xml:space="preserve"> </w:t>
      </w:r>
      <w:r w:rsidRPr="00207AD3">
        <w:rPr>
          <w:rFonts w:ascii="Arial" w:hAnsi="Arial" w:cs="Arial"/>
          <w:sz w:val="22"/>
          <w:szCs w:val="22"/>
        </w:rPr>
        <w:t>dnů od podpisu smlouvy oběma smluvními stranami.</w:t>
      </w:r>
    </w:p>
    <w:p w:rsidR="004F7A68" w:rsidRPr="00207AD3" w:rsidRDefault="004F7A68" w:rsidP="00C114B7">
      <w:pPr>
        <w:numPr>
          <w:ilvl w:val="1"/>
          <w:numId w:val="64"/>
        </w:numPr>
        <w:spacing w:before="120" w:line="340" w:lineRule="exact"/>
        <w:ind w:left="1185" w:hanging="720"/>
        <w:jc w:val="both"/>
        <w:rPr>
          <w:rFonts w:ascii="Arial" w:hAnsi="Arial" w:cs="Arial"/>
          <w:sz w:val="22"/>
          <w:szCs w:val="22"/>
        </w:rPr>
      </w:pPr>
      <w:r w:rsidRPr="00207AD3">
        <w:rPr>
          <w:rFonts w:ascii="Arial" w:hAnsi="Arial" w:cs="Arial"/>
          <w:sz w:val="22"/>
          <w:szCs w:val="22"/>
        </w:rPr>
        <w:t xml:space="preserve">Zhotovitel se zavazuje provést v průběhu plnění díla min. 2 kontrolní dny, na kterých bude objednateli prezentovat pokrok v realizaci díla. </w:t>
      </w:r>
    </w:p>
    <w:p w:rsidR="004F7A68" w:rsidRPr="00207AD3" w:rsidRDefault="004F7A68" w:rsidP="00C114B7">
      <w:pPr>
        <w:numPr>
          <w:ilvl w:val="1"/>
          <w:numId w:val="64"/>
        </w:numPr>
        <w:spacing w:before="120" w:line="340" w:lineRule="exact"/>
        <w:ind w:left="1185" w:hanging="720"/>
        <w:jc w:val="both"/>
        <w:rPr>
          <w:rFonts w:ascii="Arial" w:hAnsi="Arial" w:cs="Arial"/>
          <w:sz w:val="22"/>
          <w:szCs w:val="22"/>
        </w:rPr>
      </w:pPr>
      <w:r w:rsidRPr="00207AD3">
        <w:rPr>
          <w:rFonts w:ascii="Arial" w:hAnsi="Arial" w:cs="Arial"/>
          <w:sz w:val="22"/>
          <w:szCs w:val="22"/>
        </w:rPr>
        <w:t>Výsledky díla budou předány objednateli v tištěné podobě ve třech vyhotoveních a v elektronické podobě na elektronickém nosiči dat ve formátech MS Office. Dílo bude splněno jeho předáním a potvrzením předávacího protokolu ze strany objednatele.</w:t>
      </w:r>
    </w:p>
    <w:p w:rsidR="0076345C" w:rsidRPr="00207AD3" w:rsidRDefault="0076345C" w:rsidP="00C114B7">
      <w:pPr>
        <w:numPr>
          <w:ilvl w:val="1"/>
          <w:numId w:val="64"/>
        </w:numPr>
        <w:spacing w:before="120" w:line="340" w:lineRule="exact"/>
        <w:ind w:left="1185" w:hanging="720"/>
        <w:jc w:val="both"/>
        <w:rPr>
          <w:rFonts w:ascii="Arial" w:hAnsi="Arial" w:cs="Arial"/>
          <w:sz w:val="22"/>
          <w:szCs w:val="22"/>
        </w:rPr>
      </w:pPr>
      <w:r w:rsidRPr="00207AD3">
        <w:rPr>
          <w:rFonts w:ascii="Arial" w:hAnsi="Arial" w:cs="Arial"/>
          <w:sz w:val="22"/>
          <w:szCs w:val="22"/>
        </w:rPr>
        <w:t xml:space="preserve">Objednatel převezme odsouhlasenou dílčí část plnění díla tj. dle odevzdaných zpracovaných etap na základě potvrzeného předávacího protokolu.  </w:t>
      </w:r>
    </w:p>
    <w:p w:rsidR="004F7A68" w:rsidRPr="00207AD3" w:rsidRDefault="004F7A68" w:rsidP="00C114B7">
      <w:pPr>
        <w:numPr>
          <w:ilvl w:val="1"/>
          <w:numId w:val="64"/>
        </w:numPr>
        <w:spacing w:before="120" w:line="340" w:lineRule="exact"/>
        <w:ind w:left="1185" w:hanging="720"/>
        <w:jc w:val="both"/>
        <w:rPr>
          <w:rFonts w:ascii="Arial" w:hAnsi="Arial" w:cs="Arial"/>
          <w:sz w:val="22"/>
          <w:szCs w:val="22"/>
        </w:rPr>
      </w:pPr>
      <w:r w:rsidRPr="00207AD3">
        <w:rPr>
          <w:rFonts w:ascii="Arial" w:hAnsi="Arial" w:cs="Arial"/>
          <w:sz w:val="22"/>
          <w:szCs w:val="22"/>
        </w:rPr>
        <w:t xml:space="preserve">Povinností zhotovitele je dodat </w:t>
      </w:r>
      <w:hyperlink r:id="rId10" w:tgtFrame="_top" w:history="1">
        <w:r w:rsidRPr="00207AD3">
          <w:rPr>
            <w:rFonts w:ascii="Arial" w:hAnsi="Arial" w:cs="Arial"/>
            <w:sz w:val="22"/>
            <w:szCs w:val="22"/>
          </w:rPr>
          <w:t>dílo</w:t>
        </w:r>
      </w:hyperlink>
      <w:r w:rsidRPr="00207AD3">
        <w:rPr>
          <w:rFonts w:ascii="Arial" w:hAnsi="Arial" w:cs="Arial"/>
          <w:sz w:val="22"/>
          <w:szCs w:val="22"/>
        </w:rPr>
        <w:t xml:space="preserve"> bezvadné, tzn. prostého všech vad a nedodělků. Závazek zhotovitele zaniká předáním bezvadného díla, příp. až provedením odstranění vad a nedodělků.</w:t>
      </w:r>
    </w:p>
    <w:p w:rsidR="004F7A68" w:rsidRPr="00207AD3" w:rsidRDefault="004F7A68" w:rsidP="00C114B7">
      <w:pPr>
        <w:spacing w:before="120" w:line="340" w:lineRule="exact"/>
        <w:ind w:left="709" w:hanging="709"/>
        <w:jc w:val="both"/>
        <w:rPr>
          <w:rFonts w:ascii="Arial" w:hAnsi="Arial" w:cs="Arial"/>
          <w:i/>
          <w:sz w:val="22"/>
          <w:szCs w:val="22"/>
        </w:rPr>
      </w:pPr>
      <w:r w:rsidRPr="00207AD3">
        <w:rPr>
          <w:rFonts w:ascii="Arial" w:hAnsi="Arial" w:cs="Arial"/>
          <w:sz w:val="22"/>
          <w:szCs w:val="22"/>
        </w:rPr>
        <w:tab/>
      </w:r>
    </w:p>
    <w:p w:rsidR="004F7A68" w:rsidRPr="00207AD3" w:rsidRDefault="004F7A68" w:rsidP="00C114B7">
      <w:pPr>
        <w:spacing w:before="120" w:line="340" w:lineRule="exact"/>
        <w:ind w:left="709" w:hanging="709"/>
        <w:jc w:val="center"/>
        <w:rPr>
          <w:rFonts w:ascii="Arial" w:hAnsi="Arial" w:cs="Arial"/>
          <w:sz w:val="22"/>
          <w:szCs w:val="22"/>
        </w:rPr>
      </w:pPr>
      <w:r w:rsidRPr="00207AD3">
        <w:rPr>
          <w:rFonts w:ascii="Arial" w:hAnsi="Arial" w:cs="Arial"/>
          <w:sz w:val="22"/>
          <w:szCs w:val="22"/>
        </w:rPr>
        <w:t>Článek 3</w:t>
      </w:r>
    </w:p>
    <w:p w:rsidR="004F7A68" w:rsidRPr="00207AD3" w:rsidRDefault="004F7A68" w:rsidP="00C114B7">
      <w:pPr>
        <w:spacing w:before="120" w:line="340" w:lineRule="exact"/>
        <w:ind w:left="709" w:hanging="709"/>
        <w:jc w:val="center"/>
        <w:rPr>
          <w:rFonts w:ascii="Arial" w:hAnsi="Arial" w:cs="Arial"/>
          <w:b/>
          <w:sz w:val="22"/>
          <w:szCs w:val="22"/>
        </w:rPr>
      </w:pPr>
      <w:r w:rsidRPr="00207AD3">
        <w:rPr>
          <w:rFonts w:ascii="Arial" w:hAnsi="Arial" w:cs="Arial"/>
          <w:b/>
          <w:sz w:val="22"/>
          <w:szCs w:val="22"/>
        </w:rPr>
        <w:t>Cena za plnění</w:t>
      </w:r>
    </w:p>
    <w:p w:rsidR="004F7A68" w:rsidRPr="00207AD3" w:rsidRDefault="004F7A68" w:rsidP="00C114B7">
      <w:pPr>
        <w:numPr>
          <w:ilvl w:val="1"/>
          <w:numId w:val="67"/>
        </w:numPr>
        <w:spacing w:before="120" w:line="340" w:lineRule="exact"/>
        <w:jc w:val="both"/>
        <w:rPr>
          <w:rFonts w:ascii="Arial" w:hAnsi="Arial" w:cs="Arial"/>
          <w:sz w:val="22"/>
          <w:szCs w:val="22"/>
        </w:rPr>
      </w:pPr>
      <w:r w:rsidRPr="00207AD3">
        <w:rPr>
          <w:rFonts w:ascii="Arial" w:hAnsi="Arial" w:cs="Arial"/>
          <w:sz w:val="22"/>
          <w:szCs w:val="22"/>
        </w:rPr>
        <w:t>Cena díla, jež je předmětem smlouvy, se stanoví dohodou dle ustanovení zákona č. 526/1990 Sb., o cenách, v platném znění, a činí …………,- Kč (slovy: ………</w:t>
      </w:r>
      <w:proofErr w:type="gramStart"/>
      <w:r w:rsidRPr="00207AD3">
        <w:rPr>
          <w:rFonts w:ascii="Arial" w:hAnsi="Arial" w:cs="Arial"/>
          <w:sz w:val="22"/>
          <w:szCs w:val="22"/>
        </w:rPr>
        <w:t>….. korun</w:t>
      </w:r>
      <w:proofErr w:type="gramEnd"/>
      <w:r w:rsidRPr="00207AD3">
        <w:rPr>
          <w:rFonts w:ascii="Arial" w:hAnsi="Arial" w:cs="Arial"/>
          <w:sz w:val="22"/>
          <w:szCs w:val="22"/>
        </w:rPr>
        <w:t xml:space="preserve"> českých) bez DPH, …………,- Kč (slovy: ………….. korun českých) včetně DPH. </w:t>
      </w:r>
      <w:r w:rsidRPr="00E65DD9">
        <w:rPr>
          <w:rFonts w:ascii="Arial" w:hAnsi="Arial" w:cs="Arial"/>
          <w:i/>
          <w:sz w:val="22"/>
          <w:szCs w:val="22"/>
        </w:rPr>
        <w:t>Zhotovitel není plátcem DPH / včetně ………% DPH. Zhotovitel je plátcem DPH</w:t>
      </w:r>
      <w:r w:rsidRPr="00207AD3">
        <w:rPr>
          <w:rFonts w:ascii="Arial" w:hAnsi="Arial" w:cs="Arial"/>
          <w:sz w:val="22"/>
          <w:szCs w:val="22"/>
        </w:rPr>
        <w:t>.</w:t>
      </w:r>
    </w:p>
    <w:p w:rsidR="004F7A68" w:rsidRPr="00207AD3" w:rsidRDefault="004F7A68" w:rsidP="00C114B7">
      <w:pPr>
        <w:numPr>
          <w:ilvl w:val="1"/>
          <w:numId w:val="67"/>
        </w:numPr>
        <w:spacing w:before="120" w:line="340" w:lineRule="exact"/>
        <w:jc w:val="both"/>
        <w:rPr>
          <w:rFonts w:ascii="Arial" w:hAnsi="Arial" w:cs="Arial"/>
          <w:sz w:val="22"/>
          <w:szCs w:val="22"/>
        </w:rPr>
      </w:pPr>
      <w:r w:rsidRPr="00207AD3">
        <w:rPr>
          <w:rFonts w:ascii="Arial" w:hAnsi="Arial" w:cs="Arial"/>
          <w:sz w:val="22"/>
          <w:szCs w:val="22"/>
        </w:rPr>
        <w:t>Dohodnutá cena zahrnuje veškeré náklady zhotovitele související s provedením díla.</w:t>
      </w:r>
    </w:p>
    <w:p w:rsidR="004F7A68" w:rsidRPr="00207AD3" w:rsidRDefault="004F7A68" w:rsidP="00C114B7">
      <w:pPr>
        <w:numPr>
          <w:ilvl w:val="1"/>
          <w:numId w:val="67"/>
        </w:numPr>
        <w:spacing w:before="120" w:line="340" w:lineRule="exact"/>
        <w:jc w:val="both"/>
        <w:rPr>
          <w:rFonts w:ascii="Arial" w:hAnsi="Arial" w:cs="Arial"/>
          <w:sz w:val="22"/>
          <w:szCs w:val="22"/>
        </w:rPr>
      </w:pPr>
      <w:r w:rsidRPr="00207AD3">
        <w:rPr>
          <w:rFonts w:ascii="Arial" w:hAnsi="Arial" w:cs="Arial"/>
          <w:sz w:val="22"/>
          <w:szCs w:val="22"/>
        </w:rPr>
        <w:t>Objednatel si vyhrazuje právo, v případě vládního zásahu, krácení finančních prostředků ze státního rozpočtu, dohodnout se zhotovitelem úpravu ceny uvedené v čl. 3 této smlouvy a právo zúžit rozsah prováděných prací podle aktuální potřeby, a to i v závislosti na výši finančních prostředků přidělených ze státního rozpočtu. V případě snížení celkové výše ceny za dílo dle této smlouvy, bude mezi objednatelem a zhotovitelem uzavřen dodatek k této smlouvě.</w:t>
      </w:r>
    </w:p>
    <w:p w:rsidR="004F7A68" w:rsidRPr="00207AD3" w:rsidRDefault="004F7A68" w:rsidP="00C114B7">
      <w:pPr>
        <w:numPr>
          <w:ilvl w:val="1"/>
          <w:numId w:val="67"/>
        </w:numPr>
        <w:spacing w:before="120" w:line="340" w:lineRule="exact"/>
        <w:jc w:val="both"/>
        <w:rPr>
          <w:rFonts w:ascii="Arial" w:hAnsi="Arial" w:cs="Arial"/>
          <w:sz w:val="22"/>
          <w:szCs w:val="22"/>
        </w:rPr>
      </w:pPr>
      <w:r w:rsidRPr="00207AD3">
        <w:rPr>
          <w:rFonts w:ascii="Arial" w:hAnsi="Arial" w:cs="Arial"/>
          <w:sz w:val="22"/>
          <w:szCs w:val="22"/>
        </w:rPr>
        <w:t>V případě, že v době, kdy bude předmět smlouvy dokončen, a sazba DPH bude zákonem o dani z přidané hodnoty zvýšena nebo snížena, je povinností obou smluvních stran účtovat k ceně plnění daň podle aktuálního znění zákona.</w:t>
      </w:r>
    </w:p>
    <w:p w:rsidR="004F7A68" w:rsidRPr="00207AD3" w:rsidRDefault="004F7A68" w:rsidP="00C114B7">
      <w:pPr>
        <w:spacing w:before="120" w:line="340" w:lineRule="exact"/>
        <w:jc w:val="both"/>
        <w:rPr>
          <w:rFonts w:ascii="Arial" w:hAnsi="Arial" w:cs="Arial"/>
          <w:sz w:val="22"/>
          <w:szCs w:val="22"/>
        </w:rPr>
      </w:pPr>
    </w:p>
    <w:p w:rsidR="004F7A68" w:rsidRPr="00207AD3" w:rsidRDefault="004F7A68" w:rsidP="00C114B7">
      <w:pPr>
        <w:spacing w:before="120" w:line="340" w:lineRule="exact"/>
        <w:ind w:left="709" w:hanging="709"/>
        <w:jc w:val="center"/>
        <w:rPr>
          <w:rFonts w:ascii="Arial" w:hAnsi="Arial" w:cs="Arial"/>
          <w:sz w:val="22"/>
          <w:szCs w:val="22"/>
        </w:rPr>
      </w:pPr>
      <w:r w:rsidRPr="00207AD3">
        <w:rPr>
          <w:rFonts w:ascii="Arial" w:hAnsi="Arial" w:cs="Arial"/>
          <w:sz w:val="22"/>
          <w:szCs w:val="22"/>
        </w:rPr>
        <w:t>Článek 4</w:t>
      </w:r>
    </w:p>
    <w:p w:rsidR="004F7A68" w:rsidRPr="00207AD3" w:rsidRDefault="004F7A68" w:rsidP="00C114B7">
      <w:pPr>
        <w:spacing w:before="120" w:line="340" w:lineRule="exact"/>
        <w:ind w:left="709" w:hanging="709"/>
        <w:jc w:val="center"/>
        <w:rPr>
          <w:rFonts w:ascii="Arial" w:hAnsi="Arial" w:cs="Arial"/>
          <w:b/>
          <w:sz w:val="22"/>
          <w:szCs w:val="22"/>
        </w:rPr>
      </w:pPr>
      <w:r w:rsidRPr="00207AD3">
        <w:rPr>
          <w:rFonts w:ascii="Arial" w:hAnsi="Arial" w:cs="Arial"/>
          <w:b/>
          <w:sz w:val="22"/>
          <w:szCs w:val="22"/>
        </w:rPr>
        <w:lastRenderedPageBreak/>
        <w:t>Platební podmínky a fakturace</w:t>
      </w:r>
    </w:p>
    <w:p w:rsidR="004F7A68" w:rsidRPr="00E65DD9" w:rsidRDefault="004F7A68" w:rsidP="00C114B7">
      <w:pPr>
        <w:numPr>
          <w:ilvl w:val="1"/>
          <w:numId w:val="63"/>
        </w:numPr>
        <w:spacing w:before="120" w:line="340" w:lineRule="exact"/>
        <w:ind w:left="1185" w:hanging="720"/>
        <w:jc w:val="both"/>
        <w:rPr>
          <w:rFonts w:ascii="Arial" w:hAnsi="Arial" w:cs="Arial"/>
          <w:sz w:val="22"/>
          <w:szCs w:val="22"/>
        </w:rPr>
      </w:pPr>
      <w:r w:rsidRPr="00207AD3">
        <w:rPr>
          <w:rFonts w:ascii="Arial" w:hAnsi="Arial" w:cs="Arial"/>
          <w:sz w:val="22"/>
          <w:szCs w:val="22"/>
        </w:rPr>
        <w:t>Faktura za řádně provedené a odsouhlasené dílo bude vystavena zhotovitelem do 10 dnů po jeho akceptaci díla objednatelem.</w:t>
      </w:r>
      <w:r w:rsidR="002B782F" w:rsidRPr="00207AD3">
        <w:rPr>
          <w:rFonts w:ascii="Arial" w:hAnsi="Arial" w:cs="Arial"/>
          <w:sz w:val="22"/>
          <w:szCs w:val="22"/>
        </w:rPr>
        <w:t xml:space="preserve"> </w:t>
      </w:r>
      <w:r w:rsidR="0076345C" w:rsidRPr="00207AD3">
        <w:rPr>
          <w:rFonts w:ascii="Arial" w:hAnsi="Arial" w:cs="Arial"/>
          <w:sz w:val="22"/>
          <w:szCs w:val="22"/>
        </w:rPr>
        <w:t xml:space="preserve">Smluvní strany se dohodly na dílčím plnění na základě dílčí a konečné faktury, které zhotovitel doručí objednateli k proplacení.  Dílčí fakturu je zhotovitel oprávněn vystavit a doručit objednateli </w:t>
      </w:r>
      <w:r w:rsidR="00094894" w:rsidRPr="00207AD3">
        <w:rPr>
          <w:rFonts w:ascii="Arial" w:hAnsi="Arial" w:cs="Arial"/>
          <w:sz w:val="22"/>
          <w:szCs w:val="22"/>
        </w:rPr>
        <w:t xml:space="preserve">do 10 dnů </w:t>
      </w:r>
      <w:r w:rsidR="0076345C" w:rsidRPr="00207AD3">
        <w:rPr>
          <w:rFonts w:ascii="Arial" w:hAnsi="Arial" w:cs="Arial"/>
          <w:sz w:val="22"/>
          <w:szCs w:val="22"/>
        </w:rPr>
        <w:t>po</w:t>
      </w:r>
      <w:r w:rsidR="00094894" w:rsidRPr="00207AD3">
        <w:rPr>
          <w:rFonts w:ascii="Arial" w:hAnsi="Arial" w:cs="Arial"/>
          <w:sz w:val="22"/>
          <w:szCs w:val="22"/>
        </w:rPr>
        <w:t xml:space="preserve"> předání a </w:t>
      </w:r>
      <w:r w:rsidR="0076345C" w:rsidRPr="00207AD3">
        <w:rPr>
          <w:rFonts w:ascii="Arial" w:hAnsi="Arial" w:cs="Arial"/>
          <w:sz w:val="22"/>
          <w:szCs w:val="22"/>
        </w:rPr>
        <w:t>převzetí dílčí části plnění díla tj. dle odevzdan</w:t>
      </w:r>
      <w:r w:rsidR="00A12A93" w:rsidRPr="00207AD3">
        <w:rPr>
          <w:rFonts w:ascii="Arial" w:hAnsi="Arial" w:cs="Arial"/>
          <w:sz w:val="22"/>
          <w:szCs w:val="22"/>
        </w:rPr>
        <w:t xml:space="preserve">é </w:t>
      </w:r>
      <w:r w:rsidR="0076345C" w:rsidRPr="00207AD3">
        <w:rPr>
          <w:rFonts w:ascii="Arial" w:hAnsi="Arial" w:cs="Arial"/>
          <w:sz w:val="22"/>
          <w:szCs w:val="22"/>
        </w:rPr>
        <w:t>zpracovan</w:t>
      </w:r>
      <w:r w:rsidR="00A12A93" w:rsidRPr="00207AD3">
        <w:rPr>
          <w:rFonts w:ascii="Arial" w:hAnsi="Arial" w:cs="Arial"/>
          <w:sz w:val="22"/>
          <w:szCs w:val="22"/>
        </w:rPr>
        <w:t>é</w:t>
      </w:r>
      <w:r w:rsidR="0076345C" w:rsidRPr="00207AD3">
        <w:rPr>
          <w:rFonts w:ascii="Arial" w:hAnsi="Arial" w:cs="Arial"/>
          <w:sz w:val="22"/>
          <w:szCs w:val="22"/>
        </w:rPr>
        <w:t xml:space="preserve"> etap</w:t>
      </w:r>
      <w:r w:rsidR="00A12A93" w:rsidRPr="00207AD3">
        <w:rPr>
          <w:rFonts w:ascii="Arial" w:hAnsi="Arial" w:cs="Arial"/>
          <w:sz w:val="22"/>
          <w:szCs w:val="22"/>
        </w:rPr>
        <w:t>y</w:t>
      </w:r>
      <w:r w:rsidR="0076345C" w:rsidRPr="00207AD3">
        <w:rPr>
          <w:rFonts w:ascii="Arial" w:hAnsi="Arial" w:cs="Arial"/>
          <w:sz w:val="22"/>
          <w:szCs w:val="22"/>
        </w:rPr>
        <w:t xml:space="preserve"> na základě potvrzeného předávacího protokolu</w:t>
      </w:r>
      <w:r w:rsidR="00094894" w:rsidRPr="00207AD3">
        <w:rPr>
          <w:rFonts w:ascii="Arial" w:hAnsi="Arial" w:cs="Arial"/>
          <w:sz w:val="22"/>
          <w:szCs w:val="22"/>
        </w:rPr>
        <w:t>, objednatelem.</w:t>
      </w:r>
      <w:r w:rsidR="0076345C" w:rsidRPr="00207AD3">
        <w:rPr>
          <w:rFonts w:ascii="Arial" w:hAnsi="Arial" w:cs="Arial"/>
          <w:sz w:val="22"/>
          <w:szCs w:val="22"/>
        </w:rPr>
        <w:t xml:space="preserve">  </w:t>
      </w:r>
    </w:p>
    <w:p w:rsidR="0076345C" w:rsidRPr="00E65DD9" w:rsidRDefault="00094894" w:rsidP="00C114B7">
      <w:pPr>
        <w:numPr>
          <w:ilvl w:val="1"/>
          <w:numId w:val="63"/>
        </w:numPr>
        <w:spacing w:before="120" w:line="340" w:lineRule="exact"/>
        <w:ind w:left="1185" w:hanging="720"/>
        <w:jc w:val="both"/>
        <w:rPr>
          <w:rFonts w:ascii="Arial" w:hAnsi="Arial" w:cs="Arial"/>
          <w:color w:val="000000"/>
          <w:sz w:val="22"/>
          <w:szCs w:val="22"/>
        </w:rPr>
      </w:pPr>
      <w:r w:rsidRPr="00207AD3">
        <w:rPr>
          <w:rFonts w:ascii="Arial" w:hAnsi="Arial" w:cs="Arial"/>
          <w:color w:val="000000"/>
          <w:sz w:val="22"/>
          <w:szCs w:val="22"/>
        </w:rPr>
        <w:t xml:space="preserve">Dílčí faktury budou propláceny do výše 90% z celkové ceny díla. </w:t>
      </w:r>
      <w:r w:rsidR="0076345C" w:rsidRPr="00207AD3">
        <w:rPr>
          <w:rFonts w:ascii="Arial" w:hAnsi="Arial" w:cs="Arial"/>
          <w:color w:val="000000"/>
          <w:sz w:val="22"/>
          <w:szCs w:val="22"/>
        </w:rPr>
        <w:t xml:space="preserve">Dílčí fakturu doručí zhotovitel objednateli do 10 dnů, kdy přílohou této dílčí faktury je předávací protokol. </w:t>
      </w:r>
      <w:r w:rsidRPr="00207AD3">
        <w:rPr>
          <w:rFonts w:ascii="Arial" w:hAnsi="Arial" w:cs="Arial"/>
          <w:color w:val="000000"/>
          <w:sz w:val="22"/>
          <w:szCs w:val="22"/>
        </w:rPr>
        <w:t xml:space="preserve">Objem fakturovaných prací bude odpovídat skutečně provedeným pracím, které budou odsouhlaseny objednatelem v předávacím protokole. </w:t>
      </w:r>
    </w:p>
    <w:p w:rsidR="0076345C" w:rsidRPr="00207AD3" w:rsidRDefault="0076345C" w:rsidP="00C114B7">
      <w:pPr>
        <w:numPr>
          <w:ilvl w:val="1"/>
          <w:numId w:val="63"/>
        </w:numPr>
        <w:spacing w:before="120" w:line="340" w:lineRule="exact"/>
        <w:ind w:left="1185" w:hanging="720"/>
        <w:jc w:val="both"/>
        <w:rPr>
          <w:rFonts w:ascii="Arial" w:hAnsi="Arial" w:cs="Arial"/>
          <w:color w:val="000000"/>
          <w:sz w:val="22"/>
          <w:szCs w:val="22"/>
        </w:rPr>
      </w:pPr>
      <w:r w:rsidRPr="00207AD3">
        <w:rPr>
          <w:rFonts w:ascii="Arial" w:hAnsi="Arial" w:cs="Arial"/>
          <w:color w:val="000000"/>
          <w:sz w:val="22"/>
          <w:szCs w:val="22"/>
        </w:rPr>
        <w:t xml:space="preserve">Konečnou fakturu vystaví a doručí </w:t>
      </w:r>
      <w:r w:rsidR="00094894" w:rsidRPr="00207AD3">
        <w:rPr>
          <w:rFonts w:ascii="Arial" w:hAnsi="Arial" w:cs="Arial"/>
          <w:color w:val="000000"/>
          <w:sz w:val="22"/>
          <w:szCs w:val="22"/>
        </w:rPr>
        <w:t>zhotovitel do</w:t>
      </w:r>
      <w:r w:rsidRPr="00207AD3">
        <w:rPr>
          <w:rFonts w:ascii="Arial" w:hAnsi="Arial" w:cs="Arial"/>
          <w:color w:val="000000"/>
          <w:sz w:val="22"/>
          <w:szCs w:val="22"/>
        </w:rPr>
        <w:t xml:space="preserve"> 10 dnů </w:t>
      </w:r>
      <w:r w:rsidR="00094894" w:rsidRPr="00207AD3">
        <w:rPr>
          <w:rFonts w:ascii="Arial" w:hAnsi="Arial" w:cs="Arial"/>
          <w:color w:val="000000"/>
          <w:sz w:val="22"/>
          <w:szCs w:val="22"/>
        </w:rPr>
        <w:t xml:space="preserve">objednateli </w:t>
      </w:r>
      <w:r w:rsidRPr="00207AD3">
        <w:rPr>
          <w:rFonts w:ascii="Arial" w:hAnsi="Arial" w:cs="Arial"/>
          <w:color w:val="000000"/>
          <w:sz w:val="22"/>
          <w:szCs w:val="22"/>
        </w:rPr>
        <w:t>po předání díla</w:t>
      </w:r>
      <w:r w:rsidR="00094894" w:rsidRPr="00207AD3">
        <w:rPr>
          <w:rFonts w:ascii="Arial" w:hAnsi="Arial" w:cs="Arial"/>
          <w:color w:val="000000"/>
          <w:sz w:val="22"/>
          <w:szCs w:val="22"/>
        </w:rPr>
        <w:t xml:space="preserve"> bez vad a nedodělků včetně příslušných materiálů dle přílohy č. 2 této smlouvy</w:t>
      </w:r>
      <w:r w:rsidRPr="00207AD3">
        <w:rPr>
          <w:rFonts w:ascii="Arial" w:hAnsi="Arial" w:cs="Arial"/>
          <w:color w:val="000000"/>
          <w:sz w:val="22"/>
          <w:szCs w:val="22"/>
        </w:rPr>
        <w:t xml:space="preserve"> a jeho převzetí objednatelem. </w:t>
      </w:r>
    </w:p>
    <w:p w:rsidR="004F7A68" w:rsidRPr="00207AD3" w:rsidRDefault="004F7A68" w:rsidP="00C114B7">
      <w:pPr>
        <w:numPr>
          <w:ilvl w:val="1"/>
          <w:numId w:val="63"/>
        </w:numPr>
        <w:spacing w:before="120" w:line="340" w:lineRule="exact"/>
        <w:ind w:left="1185" w:hanging="720"/>
        <w:jc w:val="both"/>
        <w:rPr>
          <w:rFonts w:ascii="Arial" w:hAnsi="Arial" w:cs="Arial"/>
          <w:color w:val="000000"/>
          <w:sz w:val="22"/>
          <w:szCs w:val="22"/>
        </w:rPr>
      </w:pPr>
      <w:r w:rsidRPr="00207AD3">
        <w:rPr>
          <w:rFonts w:ascii="Arial" w:hAnsi="Arial" w:cs="Arial"/>
          <w:sz w:val="22"/>
          <w:szCs w:val="22"/>
        </w:rPr>
        <w:t>Faktura bude mít tyto náležitosti: označení faktury a její číslo, název, sídlo a IČ zhotovitele, bankovní spojení, informaci o registraci subjektu v  OR, ŽR apod., předmět smlouvy, fakturovanou částku vč. DPH, evidenční číslo smlouvy z databáze smluv objednatele a označení „Technická pomoc OPŽP – odbor řízení projektů OPŽP“. F</w:t>
      </w:r>
      <w:r w:rsidRPr="00207AD3">
        <w:rPr>
          <w:rFonts w:ascii="Arial" w:hAnsi="Arial" w:cs="Arial"/>
          <w:color w:val="000000"/>
          <w:sz w:val="22"/>
          <w:szCs w:val="22"/>
        </w:rPr>
        <w:t>aktura bude zaslána ve dvou vyhotoveních a na adresu objednatele ve tvaru:</w:t>
      </w:r>
    </w:p>
    <w:p w:rsidR="004F7A68" w:rsidRPr="00207AD3" w:rsidRDefault="004F7A68" w:rsidP="00C114B7">
      <w:pPr>
        <w:autoSpaceDE w:val="0"/>
        <w:autoSpaceDN w:val="0"/>
        <w:adjustRightInd w:val="0"/>
        <w:spacing w:before="120"/>
        <w:ind w:left="1185"/>
        <w:rPr>
          <w:rFonts w:ascii="Arial" w:hAnsi="Arial" w:cs="Arial"/>
          <w:bCs/>
          <w:color w:val="000000"/>
          <w:sz w:val="22"/>
          <w:szCs w:val="22"/>
        </w:rPr>
      </w:pPr>
      <w:r w:rsidRPr="00207AD3">
        <w:rPr>
          <w:rFonts w:ascii="Arial" w:hAnsi="Arial" w:cs="Arial"/>
          <w:bCs/>
          <w:color w:val="000000"/>
          <w:sz w:val="22"/>
          <w:szCs w:val="22"/>
        </w:rPr>
        <w:t>Ministerstvo životního prostředí</w:t>
      </w:r>
    </w:p>
    <w:p w:rsidR="004F7A68" w:rsidRPr="00207AD3" w:rsidRDefault="004F7A68" w:rsidP="00C114B7">
      <w:pPr>
        <w:autoSpaceDE w:val="0"/>
        <w:autoSpaceDN w:val="0"/>
        <w:adjustRightInd w:val="0"/>
        <w:spacing w:before="120"/>
        <w:ind w:left="1185"/>
        <w:rPr>
          <w:rFonts w:ascii="Arial" w:hAnsi="Arial" w:cs="Arial"/>
          <w:color w:val="000000"/>
          <w:sz w:val="22"/>
          <w:szCs w:val="22"/>
        </w:rPr>
      </w:pPr>
      <w:r w:rsidRPr="00207AD3">
        <w:rPr>
          <w:rFonts w:ascii="Arial" w:hAnsi="Arial" w:cs="Arial"/>
          <w:bCs/>
          <w:color w:val="000000"/>
          <w:sz w:val="22"/>
          <w:szCs w:val="22"/>
        </w:rPr>
        <w:t xml:space="preserve">odbor řízení projektů OPŽP , oddělení Technické </w:t>
      </w:r>
      <w:r w:rsidRPr="00207AD3">
        <w:rPr>
          <w:rFonts w:ascii="Arial" w:hAnsi="Arial" w:cs="Arial"/>
          <w:color w:val="000000"/>
          <w:sz w:val="22"/>
          <w:szCs w:val="22"/>
        </w:rPr>
        <w:t xml:space="preserve">pomoci </w:t>
      </w:r>
    </w:p>
    <w:p w:rsidR="004F7A68" w:rsidRPr="00207AD3" w:rsidRDefault="004F7A68" w:rsidP="00C114B7">
      <w:pPr>
        <w:autoSpaceDE w:val="0"/>
        <w:autoSpaceDN w:val="0"/>
        <w:adjustRightInd w:val="0"/>
        <w:spacing w:before="120"/>
        <w:ind w:left="1185"/>
        <w:rPr>
          <w:rFonts w:ascii="Arial" w:hAnsi="Arial" w:cs="Arial"/>
          <w:bCs/>
          <w:color w:val="000000"/>
          <w:sz w:val="22"/>
          <w:szCs w:val="22"/>
        </w:rPr>
      </w:pPr>
      <w:r w:rsidRPr="00207AD3">
        <w:rPr>
          <w:rFonts w:ascii="Arial" w:hAnsi="Arial" w:cs="Arial"/>
          <w:bCs/>
          <w:color w:val="000000"/>
          <w:sz w:val="22"/>
          <w:szCs w:val="22"/>
        </w:rPr>
        <w:t>Vršovická 65</w:t>
      </w:r>
    </w:p>
    <w:p w:rsidR="004F7A68" w:rsidRPr="00207AD3" w:rsidRDefault="004F7A68" w:rsidP="00C114B7">
      <w:pPr>
        <w:autoSpaceDE w:val="0"/>
        <w:autoSpaceDN w:val="0"/>
        <w:adjustRightInd w:val="0"/>
        <w:spacing w:before="120"/>
        <w:ind w:left="1185"/>
        <w:rPr>
          <w:rFonts w:ascii="Arial" w:hAnsi="Arial" w:cs="Arial"/>
          <w:bCs/>
          <w:color w:val="000000"/>
          <w:sz w:val="22"/>
          <w:szCs w:val="22"/>
        </w:rPr>
      </w:pPr>
      <w:r w:rsidRPr="00207AD3">
        <w:rPr>
          <w:rFonts w:ascii="Arial" w:hAnsi="Arial" w:cs="Arial"/>
          <w:bCs/>
          <w:color w:val="000000"/>
          <w:sz w:val="22"/>
          <w:szCs w:val="22"/>
        </w:rPr>
        <w:t>100 10 Praha 10</w:t>
      </w:r>
    </w:p>
    <w:p w:rsidR="004F7A68" w:rsidRPr="00207AD3" w:rsidRDefault="004F7A68" w:rsidP="00C114B7">
      <w:pPr>
        <w:numPr>
          <w:ilvl w:val="1"/>
          <w:numId w:val="63"/>
        </w:numPr>
        <w:spacing w:before="120" w:line="340" w:lineRule="exact"/>
        <w:ind w:left="1185" w:hanging="720"/>
        <w:jc w:val="both"/>
        <w:rPr>
          <w:rFonts w:ascii="Arial" w:hAnsi="Arial" w:cs="Arial"/>
          <w:sz w:val="22"/>
          <w:szCs w:val="22"/>
        </w:rPr>
      </w:pPr>
      <w:r w:rsidRPr="00207AD3">
        <w:rPr>
          <w:rFonts w:ascii="Arial" w:hAnsi="Arial" w:cs="Arial"/>
          <w:sz w:val="22"/>
          <w:szCs w:val="22"/>
        </w:rPr>
        <w:t>Faktura vystavená zhotovitelem bude splatná do 2</w:t>
      </w:r>
      <w:r w:rsidR="00094894" w:rsidRPr="00207AD3">
        <w:rPr>
          <w:rFonts w:ascii="Arial" w:hAnsi="Arial" w:cs="Arial"/>
          <w:sz w:val="22"/>
          <w:szCs w:val="22"/>
        </w:rPr>
        <w:t>8</w:t>
      </w:r>
      <w:r w:rsidRPr="00207AD3">
        <w:rPr>
          <w:rFonts w:ascii="Arial" w:hAnsi="Arial" w:cs="Arial"/>
          <w:sz w:val="22"/>
          <w:szCs w:val="22"/>
        </w:rPr>
        <w:t xml:space="preserve"> dnů po jej</w:t>
      </w:r>
      <w:r w:rsidR="00F63857" w:rsidRPr="00207AD3">
        <w:rPr>
          <w:rFonts w:ascii="Arial" w:hAnsi="Arial" w:cs="Arial"/>
          <w:sz w:val="22"/>
          <w:szCs w:val="22"/>
        </w:rPr>
        <w:t>í</w:t>
      </w:r>
      <w:r w:rsidRPr="00207AD3">
        <w:rPr>
          <w:rFonts w:ascii="Arial" w:hAnsi="Arial" w:cs="Arial"/>
          <w:sz w:val="22"/>
          <w:szCs w:val="22"/>
        </w:rPr>
        <w:t xml:space="preserve">m obdržení objednatelem. Objednatel si vyhrazuje právo prodloužit splatnost faktury, a to až o 60 dnů, o čemž je povinen zhotovitele informovat. </w:t>
      </w:r>
    </w:p>
    <w:p w:rsidR="004F7A68" w:rsidRPr="00207AD3" w:rsidRDefault="004F7A68" w:rsidP="00C114B7">
      <w:pPr>
        <w:numPr>
          <w:ilvl w:val="1"/>
          <w:numId w:val="63"/>
        </w:numPr>
        <w:spacing w:before="120" w:line="340" w:lineRule="exact"/>
        <w:ind w:left="1185" w:hanging="720"/>
        <w:jc w:val="both"/>
        <w:rPr>
          <w:rFonts w:ascii="Arial" w:hAnsi="Arial" w:cs="Arial"/>
          <w:sz w:val="22"/>
          <w:szCs w:val="22"/>
        </w:rPr>
      </w:pPr>
      <w:r w:rsidRPr="00207AD3">
        <w:rPr>
          <w:rFonts w:ascii="Arial" w:hAnsi="Arial" w:cs="Arial"/>
          <w:sz w:val="22"/>
          <w:szCs w:val="22"/>
        </w:rPr>
        <w:t>Objednatel může fakturu vrátit zhotoviteli bez proplacení do data jejich splatnosti, pokud bude obsahovat nesprávné nebo neúplné náležitosti či údaje. Lhůta splatnosti se v takovém případě přerušuje a počíná celá znovu běžet až od doručení opraveného či doplněného dokladu.</w:t>
      </w:r>
    </w:p>
    <w:p w:rsidR="004F7A68" w:rsidRPr="00207AD3" w:rsidRDefault="004F7A68" w:rsidP="00C114B7">
      <w:pPr>
        <w:spacing w:before="120" w:line="340" w:lineRule="exact"/>
        <w:ind w:left="709" w:hanging="709"/>
        <w:jc w:val="center"/>
        <w:rPr>
          <w:rFonts w:ascii="Arial" w:hAnsi="Arial" w:cs="Arial"/>
          <w:sz w:val="22"/>
          <w:szCs w:val="22"/>
        </w:rPr>
      </w:pPr>
    </w:p>
    <w:p w:rsidR="004F7A68" w:rsidRPr="00207AD3" w:rsidRDefault="004F7A68" w:rsidP="00C114B7">
      <w:pPr>
        <w:spacing w:before="120" w:line="340" w:lineRule="exact"/>
        <w:ind w:left="709" w:hanging="709"/>
        <w:jc w:val="center"/>
        <w:rPr>
          <w:rFonts w:ascii="Arial" w:hAnsi="Arial" w:cs="Arial"/>
          <w:sz w:val="22"/>
          <w:szCs w:val="22"/>
        </w:rPr>
      </w:pPr>
      <w:r w:rsidRPr="00207AD3">
        <w:rPr>
          <w:rFonts w:ascii="Arial" w:hAnsi="Arial" w:cs="Arial"/>
          <w:sz w:val="22"/>
          <w:szCs w:val="22"/>
        </w:rPr>
        <w:t>Článek 5</w:t>
      </w:r>
    </w:p>
    <w:p w:rsidR="00B12D5C" w:rsidRPr="00C114B7" w:rsidRDefault="004F7A68" w:rsidP="00C114B7">
      <w:pPr>
        <w:spacing w:before="120" w:line="340" w:lineRule="exact"/>
        <w:ind w:left="705" w:hanging="705"/>
        <w:jc w:val="center"/>
        <w:rPr>
          <w:rFonts w:ascii="Arial" w:hAnsi="Arial" w:cs="Arial"/>
          <w:b/>
          <w:sz w:val="22"/>
          <w:szCs w:val="22"/>
        </w:rPr>
      </w:pPr>
      <w:r w:rsidRPr="00207AD3">
        <w:rPr>
          <w:rFonts w:ascii="Arial" w:hAnsi="Arial" w:cs="Arial"/>
          <w:b/>
          <w:sz w:val="22"/>
          <w:szCs w:val="22"/>
        </w:rPr>
        <w:t>Smluvní pokuty</w:t>
      </w:r>
    </w:p>
    <w:p w:rsidR="00B12D5C" w:rsidRPr="00C114B7" w:rsidRDefault="004F7A68" w:rsidP="00C114B7">
      <w:pPr>
        <w:pStyle w:val="Odstavecseseznamem"/>
        <w:numPr>
          <w:ilvl w:val="1"/>
          <w:numId w:val="71"/>
        </w:numPr>
        <w:spacing w:before="120" w:line="340" w:lineRule="exact"/>
        <w:jc w:val="both"/>
        <w:rPr>
          <w:rFonts w:cs="Arial"/>
          <w:szCs w:val="22"/>
        </w:rPr>
      </w:pPr>
      <w:r w:rsidRPr="00C114B7">
        <w:rPr>
          <w:rFonts w:cs="Arial"/>
          <w:szCs w:val="22"/>
        </w:rPr>
        <w:t>Při nedodržení termínu splatnosti dle článku 4 má zhotovitel právo účtovat</w:t>
      </w:r>
    </w:p>
    <w:p w:rsidR="004F7A68" w:rsidRPr="00207AD3" w:rsidRDefault="004F7A68" w:rsidP="00C114B7">
      <w:pPr>
        <w:spacing w:before="120" w:line="340" w:lineRule="exact"/>
        <w:ind w:left="1134" w:firstLine="6"/>
        <w:jc w:val="both"/>
        <w:rPr>
          <w:rFonts w:ascii="Arial" w:hAnsi="Arial" w:cs="Arial"/>
          <w:sz w:val="22"/>
          <w:szCs w:val="22"/>
        </w:rPr>
      </w:pPr>
      <w:r w:rsidRPr="00207AD3">
        <w:rPr>
          <w:rFonts w:ascii="Arial" w:hAnsi="Arial" w:cs="Arial"/>
          <w:sz w:val="22"/>
          <w:szCs w:val="22"/>
        </w:rPr>
        <w:t>objednateli úrok z prodlení z fakturované částky za</w:t>
      </w:r>
      <w:r w:rsidR="00B12D5C" w:rsidRPr="00207AD3">
        <w:rPr>
          <w:rFonts w:ascii="Arial" w:hAnsi="Arial" w:cs="Arial"/>
          <w:sz w:val="22"/>
          <w:szCs w:val="22"/>
        </w:rPr>
        <w:t xml:space="preserve"> každý i započatý den prodlení. </w:t>
      </w:r>
      <w:r w:rsidRPr="00207AD3">
        <w:rPr>
          <w:rFonts w:ascii="Arial" w:hAnsi="Arial" w:cs="Arial"/>
          <w:sz w:val="22"/>
          <w:szCs w:val="22"/>
        </w:rPr>
        <w:t>Výše úroku z prodlení se bude řídit nařízením vlády č. 142/1994</w:t>
      </w:r>
      <w:r w:rsidR="00B12D5C" w:rsidRPr="00207AD3">
        <w:rPr>
          <w:rFonts w:ascii="Arial" w:hAnsi="Arial" w:cs="Arial"/>
          <w:sz w:val="22"/>
          <w:szCs w:val="22"/>
        </w:rPr>
        <w:t xml:space="preserve"> Sb., kterým se </w:t>
      </w:r>
      <w:r w:rsidRPr="00207AD3">
        <w:rPr>
          <w:rFonts w:ascii="Arial" w:hAnsi="Arial" w:cs="Arial"/>
          <w:sz w:val="22"/>
          <w:szCs w:val="22"/>
        </w:rPr>
        <w:lastRenderedPageBreak/>
        <w:t xml:space="preserve">stanoví výše úroků z prodlení a poplatku z prodlení podle občanského zákoníku, v platném znění.  </w:t>
      </w:r>
    </w:p>
    <w:p w:rsidR="004F7A68" w:rsidRPr="00C114B7" w:rsidRDefault="004F7A68" w:rsidP="00C114B7">
      <w:pPr>
        <w:pStyle w:val="Odstavecseseznamem"/>
        <w:numPr>
          <w:ilvl w:val="1"/>
          <w:numId w:val="71"/>
        </w:numPr>
        <w:spacing w:before="120" w:line="340" w:lineRule="exact"/>
        <w:jc w:val="both"/>
        <w:rPr>
          <w:rFonts w:cs="Arial"/>
          <w:szCs w:val="22"/>
        </w:rPr>
      </w:pPr>
      <w:r w:rsidRPr="00207AD3">
        <w:rPr>
          <w:rFonts w:cs="Arial"/>
          <w:szCs w:val="22"/>
        </w:rPr>
        <w:t>Za každý i započatý den prodlení s předáním díla dle článku 2 má objednatel</w:t>
      </w:r>
      <w:r w:rsidR="00B12D5C" w:rsidRPr="00C114B7">
        <w:rPr>
          <w:rFonts w:cs="Arial"/>
          <w:szCs w:val="22"/>
        </w:rPr>
        <w:t xml:space="preserve"> </w:t>
      </w:r>
      <w:r w:rsidRPr="00C114B7">
        <w:rPr>
          <w:rFonts w:cs="Arial"/>
          <w:szCs w:val="22"/>
        </w:rPr>
        <w:t xml:space="preserve">právo účtovat zhotoviteli smluvní pokutu ve výši 0,05 % z ceny díla dle čl. 3. </w:t>
      </w:r>
    </w:p>
    <w:p w:rsidR="004F7A68" w:rsidRPr="00207AD3" w:rsidRDefault="004F7A68" w:rsidP="00C114B7">
      <w:pPr>
        <w:pStyle w:val="Odstavecseseznamem"/>
        <w:numPr>
          <w:ilvl w:val="1"/>
          <w:numId w:val="71"/>
        </w:numPr>
        <w:spacing w:before="120" w:line="340" w:lineRule="exact"/>
        <w:jc w:val="both"/>
        <w:rPr>
          <w:rFonts w:cs="Arial"/>
          <w:szCs w:val="22"/>
        </w:rPr>
      </w:pPr>
      <w:r w:rsidRPr="00207AD3">
        <w:rPr>
          <w:rFonts w:cs="Arial"/>
          <w:szCs w:val="22"/>
        </w:rPr>
        <w:t>Uvedená smluvní pokuta nemá vliv na výši případné náhrady škody.</w:t>
      </w:r>
    </w:p>
    <w:p w:rsidR="00EC33D9" w:rsidRPr="00207AD3" w:rsidRDefault="00EC33D9" w:rsidP="00C114B7">
      <w:pPr>
        <w:spacing w:before="120" w:line="340" w:lineRule="exact"/>
        <w:ind w:left="705" w:hanging="705"/>
        <w:jc w:val="center"/>
        <w:rPr>
          <w:rFonts w:ascii="Arial" w:hAnsi="Arial" w:cs="Arial"/>
          <w:sz w:val="22"/>
          <w:szCs w:val="22"/>
        </w:rPr>
      </w:pPr>
    </w:p>
    <w:p w:rsidR="004F7A68" w:rsidRPr="00207AD3" w:rsidRDefault="004F7A68" w:rsidP="00C114B7">
      <w:pPr>
        <w:spacing w:before="120" w:line="340" w:lineRule="exact"/>
        <w:ind w:left="705" w:hanging="705"/>
        <w:jc w:val="center"/>
        <w:rPr>
          <w:rFonts w:ascii="Arial" w:hAnsi="Arial" w:cs="Arial"/>
          <w:sz w:val="22"/>
          <w:szCs w:val="22"/>
        </w:rPr>
      </w:pPr>
      <w:r w:rsidRPr="00207AD3">
        <w:rPr>
          <w:rFonts w:ascii="Arial" w:hAnsi="Arial" w:cs="Arial"/>
          <w:sz w:val="22"/>
          <w:szCs w:val="22"/>
        </w:rPr>
        <w:t>Článek 6</w:t>
      </w:r>
    </w:p>
    <w:p w:rsidR="004F7A68" w:rsidRPr="00207AD3" w:rsidRDefault="004F7A68" w:rsidP="00C114B7">
      <w:pPr>
        <w:spacing w:before="120" w:line="340" w:lineRule="exact"/>
        <w:ind w:left="705" w:hanging="705"/>
        <w:jc w:val="center"/>
        <w:rPr>
          <w:rFonts w:ascii="Arial" w:hAnsi="Arial" w:cs="Arial"/>
          <w:b/>
          <w:sz w:val="22"/>
          <w:szCs w:val="22"/>
        </w:rPr>
      </w:pPr>
      <w:r w:rsidRPr="00207AD3">
        <w:rPr>
          <w:rFonts w:ascii="Arial" w:hAnsi="Arial" w:cs="Arial"/>
          <w:b/>
          <w:sz w:val="22"/>
          <w:szCs w:val="22"/>
        </w:rPr>
        <w:t>Ostatní ujednání</w:t>
      </w:r>
    </w:p>
    <w:p w:rsidR="004F7A68" w:rsidRPr="00207AD3" w:rsidRDefault="004F7A68" w:rsidP="00C114B7">
      <w:pPr>
        <w:numPr>
          <w:ilvl w:val="1"/>
          <w:numId w:val="65"/>
        </w:numPr>
        <w:spacing w:before="120" w:line="340" w:lineRule="exact"/>
        <w:ind w:left="1185" w:hanging="720"/>
        <w:jc w:val="both"/>
        <w:rPr>
          <w:rFonts w:ascii="Arial" w:hAnsi="Arial" w:cs="Arial"/>
          <w:sz w:val="22"/>
          <w:szCs w:val="22"/>
        </w:rPr>
      </w:pPr>
      <w:r w:rsidRPr="00207AD3">
        <w:rPr>
          <w:rFonts w:ascii="Arial" w:hAnsi="Arial" w:cs="Arial"/>
          <w:sz w:val="22"/>
          <w:szCs w:val="22"/>
        </w:rPr>
        <w:t>Vady díla budou reklamovány písemnou formou a jejich odstranění provede zhotovitel na svůj náklad.</w:t>
      </w:r>
    </w:p>
    <w:p w:rsidR="004F7A68" w:rsidRPr="00207AD3" w:rsidRDefault="004F7A68" w:rsidP="00C114B7">
      <w:pPr>
        <w:numPr>
          <w:ilvl w:val="1"/>
          <w:numId w:val="65"/>
        </w:numPr>
        <w:spacing w:before="120" w:line="340" w:lineRule="exact"/>
        <w:ind w:left="1185" w:hanging="720"/>
        <w:jc w:val="both"/>
        <w:rPr>
          <w:rFonts w:ascii="Arial" w:hAnsi="Arial" w:cs="Arial"/>
          <w:sz w:val="22"/>
          <w:szCs w:val="22"/>
        </w:rPr>
      </w:pPr>
      <w:r w:rsidRPr="00207AD3">
        <w:rPr>
          <w:rFonts w:ascii="Arial" w:hAnsi="Arial" w:cs="Arial"/>
          <w:sz w:val="22"/>
          <w:szCs w:val="22"/>
        </w:rPr>
        <w:t xml:space="preserve"> Smluvní strany mohou smlouvu ukončit dohodou nebo odstoupením. Dohoda o zrušení práv a závazků musí být písemná, jinak je neplatná.</w:t>
      </w:r>
    </w:p>
    <w:p w:rsidR="004F7A68" w:rsidRPr="00207AD3" w:rsidRDefault="004F7A68" w:rsidP="00C114B7">
      <w:pPr>
        <w:numPr>
          <w:ilvl w:val="1"/>
          <w:numId w:val="65"/>
        </w:numPr>
        <w:spacing w:before="120" w:line="340" w:lineRule="exact"/>
        <w:ind w:left="1185" w:hanging="720"/>
        <w:jc w:val="both"/>
        <w:rPr>
          <w:rFonts w:ascii="Arial" w:hAnsi="Arial" w:cs="Arial"/>
          <w:sz w:val="22"/>
          <w:szCs w:val="22"/>
        </w:rPr>
      </w:pPr>
      <w:r w:rsidRPr="00207AD3">
        <w:rPr>
          <w:rFonts w:ascii="Arial" w:hAnsi="Arial" w:cs="Arial"/>
          <w:sz w:val="22"/>
          <w:szCs w:val="22"/>
        </w:rPr>
        <w:t xml:space="preserve"> Objednatel se zavazuje spolupracovat se zhotovitelem v rozsahu nutném k dosažení cíle.</w:t>
      </w:r>
    </w:p>
    <w:p w:rsidR="004F7A68" w:rsidRPr="00207AD3" w:rsidRDefault="004F7A68" w:rsidP="00C114B7">
      <w:pPr>
        <w:numPr>
          <w:ilvl w:val="1"/>
          <w:numId w:val="65"/>
        </w:numPr>
        <w:spacing w:before="120" w:line="340" w:lineRule="exact"/>
        <w:ind w:left="1185" w:hanging="720"/>
        <w:jc w:val="both"/>
        <w:rPr>
          <w:rFonts w:ascii="Arial" w:hAnsi="Arial" w:cs="Arial"/>
          <w:sz w:val="22"/>
          <w:szCs w:val="22"/>
        </w:rPr>
      </w:pPr>
      <w:r w:rsidRPr="00207AD3">
        <w:rPr>
          <w:rFonts w:ascii="Arial" w:hAnsi="Arial" w:cs="Arial"/>
          <w:sz w:val="22"/>
          <w:szCs w:val="22"/>
        </w:rPr>
        <w:t xml:space="preserve"> Kontaktními </w:t>
      </w:r>
      <w:r w:rsidR="00207AD3">
        <w:rPr>
          <w:rFonts w:ascii="Arial" w:hAnsi="Arial" w:cs="Arial"/>
          <w:sz w:val="22"/>
          <w:szCs w:val="22"/>
        </w:rPr>
        <w:t>osobami pro provedení díla jsou Dagmar Koudelková Müllerová</w:t>
      </w:r>
      <w:r w:rsidR="00E65DD9">
        <w:rPr>
          <w:rFonts w:ascii="Arial" w:hAnsi="Arial" w:cs="Arial"/>
          <w:sz w:val="22"/>
          <w:szCs w:val="22"/>
        </w:rPr>
        <w:t xml:space="preserve"> –</w:t>
      </w:r>
      <w:r w:rsidR="00207AD3">
        <w:rPr>
          <w:rFonts w:ascii="Arial" w:hAnsi="Arial" w:cs="Arial"/>
          <w:sz w:val="22"/>
          <w:szCs w:val="22"/>
        </w:rPr>
        <w:t xml:space="preserve"> </w:t>
      </w:r>
      <w:r w:rsidR="00E65DD9">
        <w:rPr>
          <w:rFonts w:ascii="Arial" w:hAnsi="Arial" w:cs="Arial"/>
          <w:sz w:val="22"/>
          <w:szCs w:val="22"/>
        </w:rPr>
        <w:br/>
      </w:r>
      <w:r w:rsidR="00207AD3">
        <w:rPr>
          <w:rFonts w:ascii="Arial" w:hAnsi="Arial" w:cs="Arial"/>
          <w:sz w:val="22"/>
          <w:szCs w:val="22"/>
        </w:rPr>
        <w:t>tel.: 267 122 807, e-mail:</w:t>
      </w:r>
      <w:r w:rsidR="00E65DD9">
        <w:rPr>
          <w:rFonts w:ascii="Arial" w:hAnsi="Arial" w:cs="Arial"/>
          <w:sz w:val="22"/>
          <w:szCs w:val="22"/>
        </w:rPr>
        <w:t xml:space="preserve"> </w:t>
      </w:r>
      <w:r w:rsidR="00207AD3">
        <w:rPr>
          <w:rFonts w:ascii="Arial" w:hAnsi="Arial" w:cs="Arial"/>
          <w:sz w:val="22"/>
          <w:szCs w:val="22"/>
        </w:rPr>
        <w:t xml:space="preserve">Dagmar.Koudelkova@mzp.cz a </w:t>
      </w:r>
      <w:r w:rsidR="00E65DD9">
        <w:rPr>
          <w:rFonts w:ascii="Arial" w:hAnsi="Arial" w:cs="Arial"/>
          <w:sz w:val="22"/>
          <w:szCs w:val="22"/>
        </w:rPr>
        <w:t xml:space="preserve">Monika </w:t>
      </w:r>
      <w:proofErr w:type="spellStart"/>
      <w:r w:rsidR="00E65DD9">
        <w:rPr>
          <w:rFonts w:ascii="Arial" w:hAnsi="Arial" w:cs="Arial"/>
          <w:sz w:val="22"/>
          <w:szCs w:val="22"/>
        </w:rPr>
        <w:t>Šlapánková</w:t>
      </w:r>
      <w:proofErr w:type="spellEnd"/>
      <w:r w:rsidR="00E65DD9">
        <w:rPr>
          <w:rFonts w:ascii="Arial" w:hAnsi="Arial" w:cs="Arial"/>
          <w:sz w:val="22"/>
          <w:szCs w:val="22"/>
        </w:rPr>
        <w:t xml:space="preserve"> – tel.: 267 122 206, e-mail. Monika.Slapankova@mzp.cz</w:t>
      </w:r>
      <w:r w:rsidRPr="00207AD3">
        <w:rPr>
          <w:rFonts w:ascii="Arial" w:hAnsi="Arial" w:cs="Arial"/>
          <w:sz w:val="22"/>
          <w:szCs w:val="22"/>
        </w:rPr>
        <w:t xml:space="preserve">, na straně objednatele a ………………. (jméno, příjmení, kontakt) na straně zhotovitele. </w:t>
      </w:r>
    </w:p>
    <w:p w:rsidR="004F7A68" w:rsidRPr="00207AD3" w:rsidRDefault="004F7A68" w:rsidP="00C114B7">
      <w:pPr>
        <w:numPr>
          <w:ilvl w:val="1"/>
          <w:numId w:val="65"/>
        </w:numPr>
        <w:spacing w:before="120" w:line="340" w:lineRule="exact"/>
        <w:ind w:left="1185" w:hanging="720"/>
        <w:jc w:val="both"/>
        <w:rPr>
          <w:rFonts w:ascii="Arial" w:hAnsi="Arial" w:cs="Arial"/>
          <w:sz w:val="22"/>
          <w:szCs w:val="22"/>
        </w:rPr>
      </w:pPr>
      <w:r w:rsidRPr="00207AD3">
        <w:rPr>
          <w:rFonts w:ascii="Arial" w:hAnsi="Arial" w:cs="Arial"/>
          <w:sz w:val="22"/>
          <w:szCs w:val="22"/>
        </w:rPr>
        <w:t>Změna určených kontaktních osob smluvních stran nevyžaduje změnu smlouvy o dílo. Smluvní strana, o jejíhož zástupce jde, je však povinna takovou změnu bez zbytečného odkladu sdělit druhé smluvní straně.</w:t>
      </w:r>
    </w:p>
    <w:p w:rsidR="004F7A68" w:rsidRPr="00207AD3" w:rsidRDefault="004F7A68" w:rsidP="00C114B7">
      <w:pPr>
        <w:numPr>
          <w:ilvl w:val="1"/>
          <w:numId w:val="65"/>
        </w:numPr>
        <w:spacing w:before="120" w:line="340" w:lineRule="exact"/>
        <w:ind w:left="1185" w:hanging="720"/>
        <w:jc w:val="both"/>
        <w:rPr>
          <w:rFonts w:ascii="Arial" w:hAnsi="Arial" w:cs="Arial"/>
          <w:sz w:val="22"/>
          <w:szCs w:val="22"/>
        </w:rPr>
      </w:pPr>
      <w:r w:rsidRPr="00207AD3">
        <w:rPr>
          <w:rFonts w:ascii="Arial" w:hAnsi="Arial" w:cs="Arial"/>
          <w:sz w:val="22"/>
          <w:szCs w:val="22"/>
        </w:rPr>
        <w:t>Objednatel poskytne zhotoviteli údaje potřebné k plnění předmětu smlouvy. Zhotovitel takto získané údaje použije pouze pro plnění smlouvy a neposkytne je třetí straně.</w:t>
      </w:r>
    </w:p>
    <w:p w:rsidR="004F7A68" w:rsidRPr="00207AD3" w:rsidRDefault="004F7A68" w:rsidP="00C114B7">
      <w:pPr>
        <w:numPr>
          <w:ilvl w:val="1"/>
          <w:numId w:val="65"/>
        </w:numPr>
        <w:spacing w:before="120" w:line="340" w:lineRule="exact"/>
        <w:ind w:left="1185" w:hanging="720"/>
        <w:jc w:val="both"/>
        <w:rPr>
          <w:rFonts w:ascii="Arial" w:hAnsi="Arial" w:cs="Arial"/>
          <w:sz w:val="22"/>
          <w:szCs w:val="22"/>
        </w:rPr>
      </w:pPr>
      <w:r w:rsidRPr="00207AD3">
        <w:rPr>
          <w:rFonts w:ascii="Arial" w:hAnsi="Arial" w:cs="Arial"/>
          <w:sz w:val="22"/>
          <w:szCs w:val="22"/>
        </w:rPr>
        <w:t>Objednatel je výlučným vlastníkem předaného díla a je oprávněn jej bez omezení využít pro svoji potřebu a pro potřebu jím zřizovaných právnických osob.</w:t>
      </w:r>
    </w:p>
    <w:p w:rsidR="004F7A68" w:rsidRPr="00207AD3" w:rsidRDefault="004F7A68" w:rsidP="00C114B7">
      <w:pPr>
        <w:numPr>
          <w:ilvl w:val="1"/>
          <w:numId w:val="65"/>
        </w:numPr>
        <w:spacing w:before="120" w:line="340" w:lineRule="exact"/>
        <w:ind w:left="1185" w:hanging="720"/>
        <w:jc w:val="both"/>
        <w:rPr>
          <w:rFonts w:ascii="Arial" w:hAnsi="Arial" w:cs="Arial"/>
          <w:sz w:val="22"/>
          <w:szCs w:val="22"/>
        </w:rPr>
      </w:pPr>
      <w:r w:rsidRPr="00207AD3">
        <w:rPr>
          <w:rFonts w:ascii="Arial" w:hAnsi="Arial" w:cs="Arial"/>
          <w:sz w:val="22"/>
          <w:szCs w:val="22"/>
        </w:rPr>
        <w:t>Poskytnutí díla jiným než shora uvedeným osobám, jakož i jeho využívání u zhotovitele je možné jen s výslovným souhlasem objednatele a za podmínek jím stanovených.</w:t>
      </w:r>
    </w:p>
    <w:p w:rsidR="004F7A68" w:rsidRPr="00207AD3" w:rsidRDefault="004F7A68" w:rsidP="00C114B7">
      <w:pPr>
        <w:numPr>
          <w:ilvl w:val="1"/>
          <w:numId w:val="65"/>
        </w:numPr>
        <w:spacing w:before="120" w:line="340" w:lineRule="exact"/>
        <w:ind w:left="1185" w:hanging="720"/>
        <w:jc w:val="both"/>
        <w:rPr>
          <w:rFonts w:ascii="Arial" w:hAnsi="Arial" w:cs="Arial"/>
          <w:sz w:val="22"/>
          <w:szCs w:val="22"/>
        </w:rPr>
      </w:pPr>
      <w:r w:rsidRPr="00207AD3">
        <w:rPr>
          <w:rFonts w:ascii="Arial" w:hAnsi="Arial" w:cs="Arial"/>
          <w:sz w:val="22"/>
          <w:szCs w:val="22"/>
        </w:rPr>
        <w:t xml:space="preserve">Zhotovitel bezvýhradně souhlasí se zveřejněním </w:t>
      </w:r>
      <w:r w:rsidR="00094894" w:rsidRPr="00207AD3">
        <w:rPr>
          <w:rFonts w:ascii="Arial" w:hAnsi="Arial" w:cs="Arial"/>
          <w:sz w:val="22"/>
          <w:szCs w:val="22"/>
        </w:rPr>
        <w:t xml:space="preserve">plného znění smlouvy v souladu se zákonem č. 137/2006 Sb., o veřejných zakázkách, ve znění pozdějších předpisů a souvisejícími právními předpisy. Zveřejnění obsahu smlouvy nelze považovat za porušení povinnosti mlčenlivosti. </w:t>
      </w:r>
    </w:p>
    <w:p w:rsidR="004F7A68" w:rsidRPr="00207AD3" w:rsidRDefault="004F7A68" w:rsidP="00C114B7">
      <w:pPr>
        <w:numPr>
          <w:ilvl w:val="1"/>
          <w:numId w:val="65"/>
        </w:numPr>
        <w:spacing w:before="120" w:line="340" w:lineRule="exact"/>
        <w:ind w:left="1185" w:hanging="720"/>
        <w:jc w:val="both"/>
        <w:rPr>
          <w:rFonts w:ascii="Arial" w:hAnsi="Arial" w:cs="Arial"/>
          <w:sz w:val="22"/>
          <w:szCs w:val="22"/>
        </w:rPr>
      </w:pPr>
      <w:r w:rsidRPr="00207AD3">
        <w:rPr>
          <w:rFonts w:ascii="Arial" w:hAnsi="Arial" w:cs="Arial"/>
          <w:sz w:val="22"/>
          <w:szCs w:val="22"/>
        </w:rPr>
        <w:t>Zhotovitel se zavazuje veškeré výstupy opatřit prvky závazné publicity a propagace OPŽP.</w:t>
      </w:r>
    </w:p>
    <w:p w:rsidR="004F7A68" w:rsidRPr="00207AD3" w:rsidRDefault="004F7A68" w:rsidP="00C114B7">
      <w:pPr>
        <w:numPr>
          <w:ilvl w:val="1"/>
          <w:numId w:val="65"/>
        </w:numPr>
        <w:spacing w:before="120" w:line="340" w:lineRule="exact"/>
        <w:ind w:left="1185" w:hanging="720"/>
        <w:jc w:val="both"/>
        <w:rPr>
          <w:rFonts w:ascii="Arial" w:hAnsi="Arial" w:cs="Arial"/>
          <w:sz w:val="22"/>
          <w:szCs w:val="22"/>
        </w:rPr>
      </w:pPr>
      <w:r w:rsidRPr="00207AD3">
        <w:rPr>
          <w:rFonts w:ascii="Arial" w:hAnsi="Arial" w:cs="Arial"/>
          <w:sz w:val="22"/>
          <w:szCs w:val="22"/>
        </w:rPr>
        <w:lastRenderedPageBreak/>
        <w:t>Zhotovitel je povinen zadavateli umožnit provést kontrolu plnění dle této zadávací dokumentaci po dobu 10 let následujících po ukončení plnění ze smlouvy uzavřené na základě zadávacího řízení, po tuto dobu je zhotovitel povinen uchovat veškeré doklady související s plněním.</w:t>
      </w:r>
    </w:p>
    <w:p w:rsidR="004F7A68" w:rsidRPr="00207AD3" w:rsidRDefault="004F7A68" w:rsidP="00C114B7">
      <w:pPr>
        <w:numPr>
          <w:ilvl w:val="1"/>
          <w:numId w:val="65"/>
        </w:numPr>
        <w:spacing w:before="120" w:line="340" w:lineRule="exact"/>
        <w:ind w:left="1185" w:hanging="720"/>
        <w:jc w:val="both"/>
        <w:rPr>
          <w:rFonts w:ascii="Arial" w:hAnsi="Arial" w:cs="Arial"/>
          <w:sz w:val="22"/>
          <w:szCs w:val="22"/>
        </w:rPr>
      </w:pPr>
      <w:r w:rsidRPr="00207AD3">
        <w:rPr>
          <w:rFonts w:ascii="Arial" w:hAnsi="Arial" w:cs="Arial"/>
          <w:sz w:val="22"/>
          <w:szCs w:val="22"/>
        </w:rPr>
        <w:t xml:space="preserve">  Objednatel je oprávněn odstoupit od smlouvy, jestliže zjistí, že zhotovitel </w:t>
      </w:r>
    </w:p>
    <w:p w:rsidR="004F7A68" w:rsidRPr="00207AD3" w:rsidRDefault="004F7A68" w:rsidP="00C114B7">
      <w:pPr>
        <w:pStyle w:val="Import14"/>
        <w:tabs>
          <w:tab w:val="clear" w:pos="720"/>
        </w:tabs>
        <w:spacing w:before="120" w:line="340" w:lineRule="exact"/>
        <w:ind w:left="1185" w:firstLine="0"/>
        <w:jc w:val="both"/>
        <w:rPr>
          <w:rFonts w:ascii="Arial" w:hAnsi="Arial" w:cs="Arial"/>
          <w:sz w:val="22"/>
          <w:szCs w:val="22"/>
        </w:rPr>
      </w:pPr>
      <w:r w:rsidRPr="00207AD3">
        <w:rPr>
          <w:rFonts w:ascii="Arial" w:hAnsi="Arial" w:cs="Arial"/>
          <w:sz w:val="22"/>
          <w:szCs w:val="22"/>
        </w:rPr>
        <w:t>a/ nabízel, dával, přijímal nebo zprostředkovával nějaké hodnoty s cílem ovlivnit chování nebo jednání kohokoliv, ať již státního úředníka nebo někoho jiného, přímo nebo nepřímo, v zadávacím řízení nebo při provádění  smlouvy; nebo</w:t>
      </w:r>
    </w:p>
    <w:p w:rsidR="004F7A68" w:rsidRPr="00207AD3" w:rsidRDefault="004F7A68" w:rsidP="00C114B7">
      <w:pPr>
        <w:pStyle w:val="Import14"/>
        <w:tabs>
          <w:tab w:val="clear" w:pos="720"/>
        </w:tabs>
        <w:spacing w:before="120" w:line="340" w:lineRule="exact"/>
        <w:ind w:left="1185" w:firstLine="0"/>
        <w:jc w:val="both"/>
        <w:rPr>
          <w:rFonts w:ascii="Arial" w:hAnsi="Arial" w:cs="Arial"/>
          <w:sz w:val="22"/>
          <w:szCs w:val="22"/>
        </w:rPr>
      </w:pPr>
      <w:r w:rsidRPr="00207AD3">
        <w:rPr>
          <w:rFonts w:ascii="Arial" w:hAnsi="Arial" w:cs="Arial"/>
          <w:sz w:val="22"/>
          <w:szCs w:val="22"/>
        </w:rPr>
        <w:t>b/ zkresloval skutečnosti za účelem ovlivnění zadávacího řízení nebo provádění smlouvy ke škodě objednatele, včetně užití podvodných praktik k potlačení a snížení výhod volné a otevřené soutěže.</w:t>
      </w:r>
    </w:p>
    <w:p w:rsidR="00F63857" w:rsidRPr="00207AD3" w:rsidRDefault="00F63857" w:rsidP="00C114B7">
      <w:pPr>
        <w:numPr>
          <w:ilvl w:val="1"/>
          <w:numId w:val="65"/>
        </w:numPr>
        <w:spacing w:before="120" w:line="340" w:lineRule="exact"/>
        <w:ind w:left="1185" w:hanging="720"/>
        <w:jc w:val="both"/>
        <w:rPr>
          <w:rFonts w:ascii="Arial" w:hAnsi="Arial" w:cs="Arial"/>
          <w:sz w:val="22"/>
          <w:szCs w:val="22"/>
        </w:rPr>
      </w:pPr>
      <w:r w:rsidRPr="00207AD3">
        <w:rPr>
          <w:rFonts w:ascii="Arial" w:hAnsi="Arial" w:cs="Arial"/>
          <w:sz w:val="22"/>
          <w:szCs w:val="22"/>
        </w:rPr>
        <w:t>Po skončení plnění dle této smlouvy je zhotovitel povinen předložit objednateli seznam svých subdodavatelů (včetně jejich identifikačních a kontaktních údajů a o tom, které služby pro něj v rámci předmětu plnění každý ze subdodavatelů poskytl) v souladu s </w:t>
      </w:r>
      <w:proofErr w:type="spellStart"/>
      <w:r w:rsidRPr="00207AD3">
        <w:rPr>
          <w:rFonts w:ascii="Arial" w:hAnsi="Arial" w:cs="Arial"/>
          <w:sz w:val="22"/>
          <w:szCs w:val="22"/>
        </w:rPr>
        <w:t>ust</w:t>
      </w:r>
      <w:proofErr w:type="spellEnd"/>
      <w:r w:rsidRPr="00207AD3">
        <w:rPr>
          <w:rFonts w:ascii="Arial" w:hAnsi="Arial" w:cs="Arial"/>
          <w:sz w:val="22"/>
          <w:szCs w:val="22"/>
        </w:rPr>
        <w:t xml:space="preserve">. § 147a zákona č. 137/2006 Sb., o veřejných zakázkách, ve znění pozdějších předpisů, (dále jen „zákon o veřejných zakázkách“). </w:t>
      </w:r>
    </w:p>
    <w:p w:rsidR="00F63857" w:rsidRPr="00E65DD9" w:rsidRDefault="00F63857" w:rsidP="00C114B7">
      <w:pPr>
        <w:numPr>
          <w:ilvl w:val="1"/>
          <w:numId w:val="65"/>
        </w:numPr>
        <w:spacing w:before="120" w:line="340" w:lineRule="exact"/>
        <w:ind w:left="1185" w:hanging="720"/>
        <w:jc w:val="both"/>
        <w:rPr>
          <w:rFonts w:ascii="Arial" w:hAnsi="Arial" w:cs="Arial"/>
          <w:sz w:val="22"/>
          <w:szCs w:val="22"/>
        </w:rPr>
      </w:pPr>
      <w:r w:rsidRPr="00207AD3">
        <w:rPr>
          <w:rFonts w:ascii="Arial" w:hAnsi="Arial" w:cs="Arial"/>
          <w:sz w:val="22"/>
          <w:szCs w:val="22"/>
        </w:rPr>
        <w:t xml:space="preserve">Dojde-li k porušení povinnosti uveřejnění stanovené objednateli podle zákona o veřejných zakázkách v důsledku nesplnění povinnosti zhotovitele podle předchozího odstavce tohoto článku smlouvy, je zhotovitel povinen uhradit objednateli škodu vzniklou v této souvislosti v plné výši.  </w:t>
      </w:r>
    </w:p>
    <w:p w:rsidR="004F7A68" w:rsidRPr="00207AD3" w:rsidRDefault="004F7A68" w:rsidP="00C114B7">
      <w:pPr>
        <w:pStyle w:val="Import14"/>
        <w:spacing w:before="120" w:line="340" w:lineRule="exact"/>
        <w:ind w:left="720" w:firstLine="0"/>
        <w:jc w:val="both"/>
        <w:rPr>
          <w:rFonts w:ascii="Arial" w:hAnsi="Arial" w:cs="Arial"/>
          <w:sz w:val="22"/>
          <w:szCs w:val="22"/>
        </w:rPr>
      </w:pPr>
    </w:p>
    <w:p w:rsidR="004F7A68" w:rsidRPr="00207AD3" w:rsidRDefault="004F7A68" w:rsidP="00C114B7">
      <w:pPr>
        <w:spacing w:before="120" w:line="340" w:lineRule="exact"/>
        <w:ind w:left="705" w:hanging="705"/>
        <w:jc w:val="center"/>
        <w:rPr>
          <w:rFonts w:ascii="Arial" w:hAnsi="Arial" w:cs="Arial"/>
          <w:sz w:val="22"/>
          <w:szCs w:val="22"/>
        </w:rPr>
      </w:pPr>
      <w:r w:rsidRPr="00207AD3">
        <w:rPr>
          <w:rFonts w:ascii="Arial" w:hAnsi="Arial" w:cs="Arial"/>
          <w:sz w:val="22"/>
          <w:szCs w:val="22"/>
        </w:rPr>
        <w:t>Článek 7</w:t>
      </w:r>
    </w:p>
    <w:p w:rsidR="004B59FA" w:rsidRPr="00C114B7" w:rsidRDefault="004F7A68" w:rsidP="00C114B7">
      <w:pPr>
        <w:spacing w:before="120" w:line="340" w:lineRule="exact"/>
        <w:ind w:left="705" w:hanging="705"/>
        <w:jc w:val="center"/>
        <w:rPr>
          <w:rFonts w:ascii="Arial" w:hAnsi="Arial" w:cs="Arial"/>
          <w:b/>
          <w:sz w:val="22"/>
          <w:szCs w:val="22"/>
        </w:rPr>
      </w:pPr>
      <w:r w:rsidRPr="00207AD3">
        <w:rPr>
          <w:rFonts w:ascii="Arial" w:hAnsi="Arial" w:cs="Arial"/>
          <w:b/>
          <w:sz w:val="22"/>
          <w:szCs w:val="22"/>
        </w:rPr>
        <w:t>Závěrečná ustanovení</w:t>
      </w:r>
    </w:p>
    <w:p w:rsidR="004F7A68" w:rsidRPr="00C114B7" w:rsidRDefault="004F7A68" w:rsidP="00C114B7">
      <w:pPr>
        <w:pStyle w:val="Odstavecseseznamem"/>
        <w:numPr>
          <w:ilvl w:val="1"/>
          <w:numId w:val="72"/>
        </w:numPr>
        <w:spacing w:before="120" w:line="340" w:lineRule="exact"/>
        <w:jc w:val="both"/>
        <w:rPr>
          <w:rFonts w:cs="Arial"/>
          <w:szCs w:val="22"/>
        </w:rPr>
      </w:pPr>
      <w:r w:rsidRPr="00C114B7">
        <w:rPr>
          <w:rFonts w:cs="Arial"/>
          <w:szCs w:val="22"/>
        </w:rPr>
        <w:t>Práva a povinnosti smluvních stran, pokud nejsou upraveny touto smlouvou, se řídí</w:t>
      </w:r>
      <w:r w:rsidR="007677D0" w:rsidRPr="00C114B7">
        <w:rPr>
          <w:rFonts w:cs="Arial"/>
          <w:szCs w:val="22"/>
        </w:rPr>
        <w:t xml:space="preserve"> </w:t>
      </w:r>
      <w:r w:rsidRPr="00C114B7">
        <w:rPr>
          <w:rFonts w:cs="Arial"/>
          <w:szCs w:val="22"/>
        </w:rPr>
        <w:t>obchodním zákoníkem a předpisy souvisejícími.</w:t>
      </w:r>
    </w:p>
    <w:p w:rsidR="004F7A68" w:rsidRPr="00207AD3" w:rsidRDefault="004F7A68" w:rsidP="00C114B7">
      <w:pPr>
        <w:pStyle w:val="Odstavecseseznamem"/>
        <w:numPr>
          <w:ilvl w:val="1"/>
          <w:numId w:val="72"/>
        </w:numPr>
        <w:spacing w:before="120" w:line="340" w:lineRule="exact"/>
        <w:jc w:val="both"/>
        <w:rPr>
          <w:rFonts w:cs="Arial"/>
          <w:szCs w:val="22"/>
        </w:rPr>
      </w:pPr>
      <w:r w:rsidRPr="00207AD3">
        <w:rPr>
          <w:rFonts w:cs="Arial"/>
          <w:szCs w:val="22"/>
        </w:rPr>
        <w:t>Veškeré změny a doplňky této smlouvy budou uskutečňovány formou písemných dodatků podepsanými oprávněnými zástupci obou smluvních stran.</w:t>
      </w:r>
    </w:p>
    <w:p w:rsidR="004F7A68" w:rsidRPr="00207AD3" w:rsidRDefault="004F7A68" w:rsidP="00C114B7">
      <w:pPr>
        <w:pStyle w:val="Odstavecseseznamem"/>
        <w:numPr>
          <w:ilvl w:val="1"/>
          <w:numId w:val="72"/>
        </w:numPr>
        <w:spacing w:before="120" w:line="340" w:lineRule="exact"/>
        <w:jc w:val="both"/>
        <w:rPr>
          <w:rFonts w:cs="Arial"/>
          <w:szCs w:val="22"/>
        </w:rPr>
      </w:pPr>
      <w:r w:rsidRPr="00207AD3">
        <w:rPr>
          <w:rFonts w:cs="Arial"/>
          <w:szCs w:val="22"/>
        </w:rPr>
        <w:t xml:space="preserve">Tato smlouva je vyhotovena ve </w:t>
      </w:r>
      <w:r w:rsidR="00E65DD9">
        <w:rPr>
          <w:rFonts w:cs="Arial"/>
          <w:szCs w:val="22"/>
        </w:rPr>
        <w:t>třech</w:t>
      </w:r>
      <w:r w:rsidR="00E65DD9" w:rsidRPr="00207AD3">
        <w:rPr>
          <w:rFonts w:cs="Arial"/>
          <w:szCs w:val="22"/>
        </w:rPr>
        <w:t xml:space="preserve"> </w:t>
      </w:r>
      <w:r w:rsidRPr="00207AD3">
        <w:rPr>
          <w:rFonts w:cs="Arial"/>
          <w:szCs w:val="22"/>
        </w:rPr>
        <w:t xml:space="preserve">stejnopisech, z nichž objednatel obdrží </w:t>
      </w:r>
      <w:r w:rsidR="00E65DD9">
        <w:rPr>
          <w:rFonts w:cs="Arial"/>
          <w:szCs w:val="22"/>
        </w:rPr>
        <w:t>dva</w:t>
      </w:r>
      <w:r w:rsidR="00E65DD9" w:rsidRPr="00207AD3">
        <w:rPr>
          <w:rFonts w:cs="Arial"/>
          <w:szCs w:val="22"/>
        </w:rPr>
        <w:t xml:space="preserve"> </w:t>
      </w:r>
      <w:r w:rsidRPr="00207AD3">
        <w:rPr>
          <w:rFonts w:cs="Arial"/>
          <w:szCs w:val="22"/>
        </w:rPr>
        <w:t xml:space="preserve">stejnopisy </w:t>
      </w:r>
      <w:r w:rsidR="00E65DD9">
        <w:rPr>
          <w:rFonts w:cs="Arial"/>
          <w:szCs w:val="22"/>
        </w:rPr>
        <w:t>a</w:t>
      </w:r>
      <w:r w:rsidR="00E65DD9" w:rsidRPr="00207AD3">
        <w:rPr>
          <w:rFonts w:cs="Arial"/>
          <w:szCs w:val="22"/>
        </w:rPr>
        <w:t> </w:t>
      </w:r>
      <w:r w:rsidRPr="00207AD3">
        <w:rPr>
          <w:rFonts w:cs="Arial"/>
          <w:szCs w:val="22"/>
        </w:rPr>
        <w:t xml:space="preserve">zhotovitel obdrží </w:t>
      </w:r>
      <w:r w:rsidR="00E65DD9">
        <w:rPr>
          <w:rFonts w:cs="Arial"/>
          <w:szCs w:val="22"/>
        </w:rPr>
        <w:t>jeden</w:t>
      </w:r>
      <w:r w:rsidR="00E65DD9" w:rsidRPr="00207AD3">
        <w:rPr>
          <w:rFonts w:cs="Arial"/>
          <w:szCs w:val="22"/>
        </w:rPr>
        <w:t xml:space="preserve"> </w:t>
      </w:r>
      <w:r w:rsidRPr="00207AD3">
        <w:rPr>
          <w:rFonts w:cs="Arial"/>
          <w:szCs w:val="22"/>
        </w:rPr>
        <w:t>stejnopis.</w:t>
      </w:r>
    </w:p>
    <w:p w:rsidR="004F7A68" w:rsidRPr="00207AD3" w:rsidRDefault="004F7A68" w:rsidP="00C114B7">
      <w:pPr>
        <w:pStyle w:val="Odstavecseseznamem"/>
        <w:numPr>
          <w:ilvl w:val="1"/>
          <w:numId w:val="72"/>
        </w:numPr>
        <w:spacing w:before="120" w:line="340" w:lineRule="exact"/>
        <w:jc w:val="both"/>
        <w:rPr>
          <w:rFonts w:cs="Arial"/>
          <w:szCs w:val="22"/>
        </w:rPr>
      </w:pPr>
      <w:r w:rsidRPr="00207AD3">
        <w:rPr>
          <w:rFonts w:cs="Arial"/>
          <w:szCs w:val="22"/>
        </w:rPr>
        <w:t xml:space="preserve">Nedílnou součástí smlouvy </w:t>
      </w:r>
      <w:r w:rsidR="007677D0">
        <w:rPr>
          <w:rFonts w:cs="Arial"/>
          <w:szCs w:val="22"/>
        </w:rPr>
        <w:t xml:space="preserve">jsou přílohy č. 1 </w:t>
      </w:r>
      <w:r w:rsidR="00E65DD9" w:rsidRPr="007677D0">
        <w:rPr>
          <w:rFonts w:cs="Arial"/>
          <w:szCs w:val="22"/>
        </w:rPr>
        <w:t>–</w:t>
      </w:r>
      <w:r w:rsidRPr="007677D0">
        <w:rPr>
          <w:rFonts w:cs="Arial"/>
          <w:szCs w:val="22"/>
        </w:rPr>
        <w:t xml:space="preserve"> </w:t>
      </w:r>
      <w:r w:rsidR="007677D0" w:rsidRPr="00C114B7">
        <w:rPr>
          <w:rFonts w:cs="Arial"/>
          <w:szCs w:val="22"/>
        </w:rPr>
        <w:t>Pravidla publicity a propagace, příloha č. 2 –</w:t>
      </w:r>
      <w:r w:rsidR="007677D0" w:rsidRPr="007677D0">
        <w:rPr>
          <w:rFonts w:cs="Arial"/>
          <w:szCs w:val="22"/>
        </w:rPr>
        <w:t xml:space="preserve"> V</w:t>
      </w:r>
      <w:r w:rsidRPr="007677D0">
        <w:rPr>
          <w:rFonts w:cs="Arial"/>
          <w:szCs w:val="22"/>
        </w:rPr>
        <w:t xml:space="preserve">ýpis z obchodního rejstříku/živnostenský list zhotovitele, příloha č. </w:t>
      </w:r>
      <w:r w:rsidR="007677D0" w:rsidRPr="007677D0">
        <w:rPr>
          <w:rFonts w:cs="Arial"/>
          <w:szCs w:val="22"/>
        </w:rPr>
        <w:t>3 – B</w:t>
      </w:r>
      <w:r w:rsidRPr="007677D0">
        <w:rPr>
          <w:rFonts w:cs="Arial"/>
          <w:szCs w:val="22"/>
        </w:rPr>
        <w:t>ližší specifikace díla, příloha</w:t>
      </w:r>
      <w:r w:rsidRPr="00207AD3">
        <w:rPr>
          <w:rFonts w:cs="Arial"/>
          <w:szCs w:val="22"/>
        </w:rPr>
        <w:t xml:space="preserve"> č. </w:t>
      </w:r>
      <w:r w:rsidR="007677D0">
        <w:rPr>
          <w:rFonts w:cs="Arial"/>
          <w:szCs w:val="22"/>
        </w:rPr>
        <w:t>4</w:t>
      </w:r>
      <w:r w:rsidRPr="00207AD3">
        <w:rPr>
          <w:rFonts w:cs="Arial"/>
          <w:szCs w:val="22"/>
        </w:rPr>
        <w:t xml:space="preserve"> – </w:t>
      </w:r>
      <w:r w:rsidR="007677D0">
        <w:rPr>
          <w:rFonts w:cs="Arial"/>
          <w:szCs w:val="22"/>
        </w:rPr>
        <w:t>S</w:t>
      </w:r>
      <w:r w:rsidRPr="00207AD3">
        <w:rPr>
          <w:rFonts w:cs="Arial"/>
          <w:szCs w:val="22"/>
        </w:rPr>
        <w:t xml:space="preserve">eznam subdodavatelů </w:t>
      </w:r>
      <w:r w:rsidRPr="00C114B7">
        <w:rPr>
          <w:rFonts w:cs="Arial"/>
          <w:szCs w:val="22"/>
        </w:rPr>
        <w:t>(je-li relevantní).</w:t>
      </w:r>
    </w:p>
    <w:p w:rsidR="004F7A68" w:rsidRPr="00207AD3" w:rsidRDefault="004F7A68" w:rsidP="00C114B7">
      <w:pPr>
        <w:pStyle w:val="Odstavecseseznamem"/>
        <w:numPr>
          <w:ilvl w:val="1"/>
          <w:numId w:val="72"/>
        </w:numPr>
        <w:spacing w:before="120" w:line="340" w:lineRule="exact"/>
        <w:jc w:val="both"/>
        <w:rPr>
          <w:rFonts w:cs="Arial"/>
          <w:szCs w:val="22"/>
        </w:rPr>
      </w:pPr>
      <w:r w:rsidRPr="00207AD3">
        <w:rPr>
          <w:rFonts w:cs="Arial"/>
          <w:szCs w:val="22"/>
        </w:rPr>
        <w:t>Smlouva nabývá účinnosti dnem podpisu oprávněnými zástupci smluvních stran.</w:t>
      </w:r>
    </w:p>
    <w:p w:rsidR="00D544E8" w:rsidRPr="00207AD3" w:rsidRDefault="00D544E8" w:rsidP="00C114B7">
      <w:pPr>
        <w:pStyle w:val="Odstavecseseznamem"/>
        <w:numPr>
          <w:ilvl w:val="1"/>
          <w:numId w:val="72"/>
        </w:numPr>
        <w:spacing w:before="120" w:line="340" w:lineRule="exact"/>
        <w:jc w:val="both"/>
        <w:rPr>
          <w:rFonts w:cs="Arial"/>
          <w:szCs w:val="22"/>
        </w:rPr>
      </w:pPr>
      <w:r w:rsidRPr="00207AD3">
        <w:rPr>
          <w:rFonts w:cs="Arial"/>
          <w:szCs w:val="22"/>
        </w:rPr>
        <w:t>Smluvní strany se dohodly na tom, že jakákoliv peněžitá plnění dle smlouvy jsou řádně a včas splněna, pokud byla příslušná částka odepsána z účtu povinné strany ve prospěch účtu oprávněné smluvní strany (věřitele) nejpozději v poslední den splatnosti.</w:t>
      </w:r>
    </w:p>
    <w:p w:rsidR="00D544E8" w:rsidRDefault="00D544E8" w:rsidP="00C114B7">
      <w:pPr>
        <w:pStyle w:val="Odstavecseseznamem"/>
        <w:numPr>
          <w:ilvl w:val="1"/>
          <w:numId w:val="72"/>
        </w:numPr>
        <w:spacing w:before="120" w:line="340" w:lineRule="exact"/>
        <w:jc w:val="both"/>
        <w:rPr>
          <w:rFonts w:cs="Arial"/>
          <w:szCs w:val="22"/>
        </w:rPr>
      </w:pPr>
      <w:r w:rsidRPr="00207AD3">
        <w:rPr>
          <w:rFonts w:cs="Arial"/>
          <w:szCs w:val="22"/>
        </w:rPr>
        <w:lastRenderedPageBreak/>
        <w:t>Pokud kterékoliv ustanovení této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rsidR="00D544E8" w:rsidRPr="00207AD3" w:rsidRDefault="00D544E8" w:rsidP="00C114B7">
      <w:pPr>
        <w:pStyle w:val="Odstavecseseznamem"/>
        <w:numPr>
          <w:ilvl w:val="1"/>
          <w:numId w:val="72"/>
        </w:numPr>
        <w:spacing w:before="120" w:line="340" w:lineRule="exact"/>
        <w:jc w:val="both"/>
        <w:rPr>
          <w:rFonts w:cs="Arial"/>
          <w:szCs w:val="22"/>
        </w:rPr>
      </w:pPr>
      <w:r w:rsidRPr="00207AD3">
        <w:rPr>
          <w:rFonts w:cs="Arial"/>
          <w:szCs w:val="22"/>
        </w:rPr>
        <w:t>Obě smluvní strany potvrzují autentičnost této smlouvy a prohlašují, že si smlouvu přečetly, s jejím obsahem souhlasí, že smlouva byla sepsána na základě pravdivých údajů, z jejich pravé a svobodné vůle a jednostranně nevýhodných podmínek, což stvrzují svým podpisem, resp. podpisem svého oprávněného zástupce.</w:t>
      </w:r>
    </w:p>
    <w:p w:rsidR="00D544E8" w:rsidRPr="00207AD3" w:rsidRDefault="00D544E8" w:rsidP="00C114B7">
      <w:pPr>
        <w:spacing w:before="120" w:line="340" w:lineRule="exact"/>
        <w:ind w:left="1185"/>
        <w:jc w:val="both"/>
        <w:rPr>
          <w:rFonts w:ascii="Arial" w:hAnsi="Arial" w:cs="Arial"/>
          <w:sz w:val="22"/>
          <w:szCs w:val="22"/>
        </w:rPr>
      </w:pPr>
    </w:p>
    <w:p w:rsidR="00D544E8" w:rsidRPr="00207AD3" w:rsidRDefault="00D544E8" w:rsidP="00C114B7">
      <w:pPr>
        <w:spacing w:before="120" w:line="340" w:lineRule="exact"/>
        <w:ind w:left="1185"/>
        <w:jc w:val="both"/>
        <w:rPr>
          <w:rFonts w:ascii="Arial" w:hAnsi="Arial" w:cs="Arial"/>
          <w:sz w:val="22"/>
          <w:szCs w:val="22"/>
        </w:rPr>
      </w:pPr>
    </w:p>
    <w:p w:rsidR="004F7A68" w:rsidRPr="00207AD3" w:rsidRDefault="004F7A68" w:rsidP="00C114B7">
      <w:pPr>
        <w:spacing w:before="120" w:line="340" w:lineRule="exact"/>
        <w:jc w:val="both"/>
        <w:rPr>
          <w:rFonts w:ascii="Arial" w:hAnsi="Arial" w:cs="Arial"/>
          <w:sz w:val="22"/>
          <w:szCs w:val="22"/>
        </w:rPr>
      </w:pPr>
      <w:r w:rsidRPr="00207AD3">
        <w:rPr>
          <w:rFonts w:ascii="Arial" w:hAnsi="Arial" w:cs="Arial"/>
          <w:sz w:val="22"/>
          <w:szCs w:val="22"/>
        </w:rPr>
        <w:t>V Praze dne:</w:t>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t>V Praze dne:</w:t>
      </w:r>
    </w:p>
    <w:tbl>
      <w:tblPr>
        <w:tblW w:w="0" w:type="auto"/>
        <w:tblLook w:val="04A0" w:firstRow="1" w:lastRow="0" w:firstColumn="1" w:lastColumn="0" w:noHBand="0" w:noVBand="1"/>
      </w:tblPr>
      <w:tblGrid>
        <w:gridCol w:w="4605"/>
        <w:gridCol w:w="4605"/>
      </w:tblGrid>
      <w:tr w:rsidR="004F7A68" w:rsidRPr="00207AD3" w:rsidTr="002B782F">
        <w:tc>
          <w:tcPr>
            <w:tcW w:w="4605" w:type="dxa"/>
            <w:shd w:val="clear" w:color="auto" w:fill="auto"/>
          </w:tcPr>
          <w:p w:rsidR="004F7A68" w:rsidRPr="00207AD3" w:rsidRDefault="004F7A68" w:rsidP="00C114B7">
            <w:pPr>
              <w:spacing w:before="120" w:line="340" w:lineRule="exact"/>
              <w:jc w:val="both"/>
              <w:rPr>
                <w:rFonts w:ascii="Arial" w:hAnsi="Arial" w:cs="Arial"/>
                <w:sz w:val="22"/>
                <w:szCs w:val="22"/>
              </w:rPr>
            </w:pPr>
          </w:p>
          <w:p w:rsidR="004F7A68" w:rsidRPr="00207AD3" w:rsidRDefault="004F7A68" w:rsidP="00C114B7">
            <w:pPr>
              <w:spacing w:before="120" w:line="340" w:lineRule="exact"/>
              <w:jc w:val="both"/>
              <w:rPr>
                <w:rFonts w:ascii="Arial" w:hAnsi="Arial" w:cs="Arial"/>
                <w:sz w:val="22"/>
                <w:szCs w:val="22"/>
              </w:rPr>
            </w:pPr>
          </w:p>
          <w:p w:rsidR="004F7A68" w:rsidRPr="00207AD3" w:rsidRDefault="004F7A68" w:rsidP="00C114B7">
            <w:pPr>
              <w:spacing w:before="120" w:line="340" w:lineRule="exact"/>
              <w:jc w:val="both"/>
              <w:rPr>
                <w:rFonts w:ascii="Arial" w:hAnsi="Arial" w:cs="Arial"/>
                <w:sz w:val="22"/>
                <w:szCs w:val="22"/>
              </w:rPr>
            </w:pPr>
          </w:p>
          <w:p w:rsidR="004F7A68" w:rsidRPr="00207AD3" w:rsidRDefault="004F7A68" w:rsidP="00C114B7">
            <w:pPr>
              <w:spacing w:before="120" w:line="340" w:lineRule="exact"/>
              <w:jc w:val="both"/>
              <w:rPr>
                <w:rFonts w:ascii="Arial" w:hAnsi="Arial" w:cs="Arial"/>
                <w:sz w:val="22"/>
                <w:szCs w:val="22"/>
                <w:lang w:val="pl-PL"/>
              </w:rPr>
            </w:pPr>
            <w:r w:rsidRPr="00207AD3">
              <w:rPr>
                <w:rFonts w:ascii="Arial" w:hAnsi="Arial" w:cs="Arial"/>
                <w:sz w:val="22"/>
                <w:szCs w:val="22"/>
                <w:lang w:val="pl-PL"/>
              </w:rPr>
              <w:t>.............................................</w:t>
            </w:r>
          </w:p>
          <w:p w:rsidR="004F7A68" w:rsidRPr="00207AD3" w:rsidRDefault="004F7A68" w:rsidP="00C114B7">
            <w:pPr>
              <w:spacing w:before="120" w:line="340" w:lineRule="exact"/>
              <w:jc w:val="both"/>
              <w:rPr>
                <w:rFonts w:ascii="Arial" w:hAnsi="Arial" w:cs="Arial"/>
                <w:sz w:val="22"/>
                <w:szCs w:val="22"/>
              </w:rPr>
            </w:pPr>
            <w:r w:rsidRPr="00207AD3">
              <w:rPr>
                <w:rFonts w:ascii="Arial" w:hAnsi="Arial" w:cs="Arial"/>
                <w:sz w:val="22"/>
                <w:szCs w:val="22"/>
                <w:lang w:val="pl-PL"/>
              </w:rPr>
              <w:t>za zhotovitele</w:t>
            </w:r>
          </w:p>
        </w:tc>
        <w:tc>
          <w:tcPr>
            <w:tcW w:w="4605" w:type="dxa"/>
            <w:shd w:val="clear" w:color="auto" w:fill="auto"/>
          </w:tcPr>
          <w:p w:rsidR="004F7A68" w:rsidRPr="00207AD3" w:rsidRDefault="004F7A68" w:rsidP="00C114B7">
            <w:pPr>
              <w:spacing w:before="120" w:line="340" w:lineRule="exact"/>
              <w:jc w:val="both"/>
              <w:rPr>
                <w:rFonts w:ascii="Arial" w:hAnsi="Arial" w:cs="Arial"/>
                <w:sz w:val="22"/>
                <w:szCs w:val="22"/>
              </w:rPr>
            </w:pPr>
          </w:p>
          <w:p w:rsidR="004F7A68" w:rsidRPr="00207AD3" w:rsidRDefault="004F7A68" w:rsidP="00C114B7">
            <w:pPr>
              <w:spacing w:before="120" w:line="340" w:lineRule="exact"/>
              <w:jc w:val="both"/>
              <w:rPr>
                <w:rFonts w:ascii="Arial" w:hAnsi="Arial" w:cs="Arial"/>
                <w:sz w:val="22"/>
                <w:szCs w:val="22"/>
              </w:rPr>
            </w:pPr>
          </w:p>
          <w:p w:rsidR="004F7A68" w:rsidRPr="00207AD3" w:rsidRDefault="004F7A68" w:rsidP="00C114B7">
            <w:pPr>
              <w:spacing w:before="120" w:line="340" w:lineRule="exact"/>
              <w:jc w:val="both"/>
              <w:rPr>
                <w:rFonts w:ascii="Arial" w:hAnsi="Arial" w:cs="Arial"/>
                <w:sz w:val="22"/>
                <w:szCs w:val="22"/>
              </w:rPr>
            </w:pPr>
          </w:p>
          <w:p w:rsidR="004F7A68" w:rsidRPr="00207AD3" w:rsidRDefault="004F7A68" w:rsidP="00C114B7">
            <w:pPr>
              <w:spacing w:before="120" w:line="340" w:lineRule="exact"/>
              <w:jc w:val="both"/>
              <w:rPr>
                <w:rFonts w:ascii="Arial" w:hAnsi="Arial" w:cs="Arial"/>
                <w:sz w:val="22"/>
                <w:szCs w:val="22"/>
              </w:rPr>
            </w:pPr>
            <w:r w:rsidRPr="00207AD3">
              <w:rPr>
                <w:rFonts w:ascii="Arial" w:hAnsi="Arial" w:cs="Arial"/>
                <w:sz w:val="22"/>
                <w:szCs w:val="22"/>
              </w:rPr>
              <w:t>.........................................</w:t>
            </w:r>
          </w:p>
          <w:p w:rsidR="00016844" w:rsidRPr="00207AD3" w:rsidRDefault="00016844" w:rsidP="00C114B7">
            <w:pPr>
              <w:tabs>
                <w:tab w:val="num" w:pos="540"/>
                <w:tab w:val="left" w:pos="1276"/>
                <w:tab w:val="left" w:pos="2410"/>
              </w:tabs>
              <w:spacing w:before="120"/>
              <w:rPr>
                <w:rFonts w:ascii="Arial" w:hAnsi="Arial" w:cs="Arial"/>
                <w:sz w:val="22"/>
                <w:szCs w:val="22"/>
                <w:lang w:val="pl-PL"/>
              </w:rPr>
            </w:pPr>
            <w:r w:rsidRPr="00207AD3">
              <w:rPr>
                <w:rFonts w:ascii="Arial" w:hAnsi="Arial" w:cs="Arial"/>
                <w:sz w:val="22"/>
                <w:szCs w:val="22"/>
                <w:lang w:val="pl-PL"/>
              </w:rPr>
              <w:t xml:space="preserve">Ing. Martin Frélich, </w:t>
            </w:r>
          </w:p>
          <w:p w:rsidR="004F7A68" w:rsidRPr="00207AD3" w:rsidRDefault="00016844" w:rsidP="00C114B7">
            <w:pPr>
              <w:spacing w:before="120"/>
              <w:rPr>
                <w:rFonts w:ascii="Arial" w:hAnsi="Arial" w:cs="Arial"/>
                <w:sz w:val="22"/>
                <w:szCs w:val="22"/>
              </w:rPr>
            </w:pPr>
            <w:r w:rsidRPr="00207AD3">
              <w:rPr>
                <w:rFonts w:ascii="Arial" w:hAnsi="Arial" w:cs="Arial"/>
                <w:sz w:val="22"/>
                <w:szCs w:val="22"/>
                <w:lang w:val="pl-PL"/>
              </w:rPr>
              <w:t>1. náměstek ministra pro sekci fondů EU, ekonomiku a politiku životního prostředí</w:t>
            </w:r>
          </w:p>
        </w:tc>
      </w:tr>
    </w:tbl>
    <w:p w:rsidR="004F7A68" w:rsidRDefault="004F7A68" w:rsidP="00C114B7">
      <w:pPr>
        <w:spacing w:before="120"/>
        <w:ind w:right="-284"/>
        <w:jc w:val="both"/>
        <w:rPr>
          <w:rFonts w:ascii="Arial" w:hAnsi="Arial" w:cs="Arial"/>
          <w:sz w:val="22"/>
          <w:szCs w:val="22"/>
        </w:rPr>
      </w:pPr>
    </w:p>
    <w:p w:rsidR="00CE2970" w:rsidRDefault="00CE2970" w:rsidP="00C114B7">
      <w:pPr>
        <w:spacing w:before="120"/>
        <w:ind w:right="-284"/>
        <w:jc w:val="both"/>
        <w:rPr>
          <w:rFonts w:ascii="Arial" w:hAnsi="Arial" w:cs="Arial"/>
          <w:sz w:val="22"/>
          <w:szCs w:val="22"/>
        </w:rPr>
      </w:pPr>
    </w:p>
    <w:p w:rsidR="00CE2970" w:rsidRDefault="00CE2970" w:rsidP="00C114B7">
      <w:pPr>
        <w:spacing w:before="120"/>
        <w:ind w:right="-284"/>
        <w:jc w:val="both"/>
        <w:rPr>
          <w:rFonts w:ascii="Arial" w:hAnsi="Arial" w:cs="Arial"/>
          <w:sz w:val="22"/>
          <w:szCs w:val="22"/>
        </w:rPr>
      </w:pPr>
    </w:p>
    <w:p w:rsidR="00CE2970" w:rsidRDefault="00CE2970" w:rsidP="00C114B7">
      <w:pPr>
        <w:spacing w:before="120"/>
        <w:ind w:right="-284"/>
        <w:jc w:val="both"/>
        <w:rPr>
          <w:rFonts w:ascii="Arial" w:hAnsi="Arial" w:cs="Arial"/>
          <w:sz w:val="22"/>
          <w:szCs w:val="22"/>
        </w:rPr>
      </w:pPr>
    </w:p>
    <w:p w:rsidR="00CE2970" w:rsidRDefault="00CE2970" w:rsidP="00C114B7">
      <w:pPr>
        <w:spacing w:before="120"/>
        <w:ind w:right="-284"/>
        <w:jc w:val="both"/>
        <w:rPr>
          <w:rFonts w:ascii="Arial" w:hAnsi="Arial" w:cs="Arial"/>
          <w:sz w:val="22"/>
          <w:szCs w:val="22"/>
        </w:rPr>
      </w:pPr>
    </w:p>
    <w:p w:rsidR="00CE2970" w:rsidRDefault="00CE2970" w:rsidP="00C114B7">
      <w:pPr>
        <w:spacing w:before="120"/>
        <w:ind w:right="-284"/>
        <w:jc w:val="both"/>
        <w:rPr>
          <w:rFonts w:ascii="Arial" w:hAnsi="Arial" w:cs="Arial"/>
          <w:sz w:val="22"/>
          <w:szCs w:val="22"/>
        </w:rPr>
      </w:pPr>
    </w:p>
    <w:p w:rsidR="00CE2970" w:rsidRDefault="00CE2970" w:rsidP="00C114B7">
      <w:pPr>
        <w:spacing w:before="120"/>
        <w:ind w:right="-284"/>
        <w:jc w:val="both"/>
        <w:rPr>
          <w:rFonts w:ascii="Arial" w:hAnsi="Arial" w:cs="Arial"/>
          <w:sz w:val="22"/>
          <w:szCs w:val="22"/>
        </w:rPr>
      </w:pPr>
    </w:p>
    <w:p w:rsidR="00CE2970" w:rsidRDefault="00CE2970" w:rsidP="00C114B7">
      <w:pPr>
        <w:spacing w:before="120"/>
        <w:ind w:right="-284"/>
        <w:jc w:val="both"/>
        <w:rPr>
          <w:rFonts w:ascii="Arial" w:hAnsi="Arial" w:cs="Arial"/>
          <w:sz w:val="22"/>
          <w:szCs w:val="22"/>
        </w:rPr>
      </w:pPr>
    </w:p>
    <w:p w:rsidR="00CE2970" w:rsidRDefault="00CE2970" w:rsidP="00C114B7">
      <w:pPr>
        <w:spacing w:before="120"/>
        <w:ind w:right="-284"/>
        <w:jc w:val="both"/>
        <w:rPr>
          <w:rFonts w:ascii="Arial" w:hAnsi="Arial" w:cs="Arial"/>
          <w:sz w:val="22"/>
          <w:szCs w:val="22"/>
        </w:rPr>
      </w:pPr>
    </w:p>
    <w:p w:rsidR="00CE2970" w:rsidRDefault="00CE2970" w:rsidP="00C114B7">
      <w:pPr>
        <w:spacing w:before="120"/>
        <w:ind w:right="-284"/>
        <w:jc w:val="both"/>
        <w:rPr>
          <w:rFonts w:ascii="Arial" w:hAnsi="Arial" w:cs="Arial"/>
          <w:sz w:val="22"/>
          <w:szCs w:val="22"/>
        </w:rPr>
      </w:pPr>
    </w:p>
    <w:p w:rsidR="00CE2970" w:rsidRDefault="00CE2970" w:rsidP="00C114B7">
      <w:pPr>
        <w:spacing w:before="120"/>
        <w:ind w:right="-284"/>
        <w:jc w:val="both"/>
        <w:rPr>
          <w:rFonts w:ascii="Arial" w:hAnsi="Arial" w:cs="Arial"/>
          <w:sz w:val="22"/>
          <w:szCs w:val="22"/>
        </w:rPr>
      </w:pPr>
    </w:p>
    <w:p w:rsidR="00CE2970" w:rsidRDefault="00CE2970" w:rsidP="00C114B7">
      <w:pPr>
        <w:spacing w:before="120"/>
        <w:ind w:right="-284"/>
        <w:jc w:val="both"/>
        <w:rPr>
          <w:rFonts w:ascii="Arial" w:hAnsi="Arial" w:cs="Arial"/>
          <w:sz w:val="22"/>
          <w:szCs w:val="22"/>
        </w:rPr>
      </w:pPr>
    </w:p>
    <w:p w:rsidR="00CE2970" w:rsidRDefault="00CE2970" w:rsidP="00C114B7">
      <w:pPr>
        <w:spacing w:before="120"/>
        <w:ind w:right="-284"/>
        <w:jc w:val="both"/>
        <w:rPr>
          <w:rFonts w:ascii="Arial" w:hAnsi="Arial" w:cs="Arial"/>
          <w:sz w:val="22"/>
          <w:szCs w:val="22"/>
        </w:rPr>
      </w:pPr>
    </w:p>
    <w:p w:rsidR="00CE2970" w:rsidRDefault="00CE2970" w:rsidP="00C114B7">
      <w:pPr>
        <w:spacing w:before="120"/>
        <w:ind w:right="-284"/>
        <w:jc w:val="both"/>
        <w:rPr>
          <w:rFonts w:ascii="Arial" w:hAnsi="Arial" w:cs="Arial"/>
          <w:sz w:val="22"/>
          <w:szCs w:val="22"/>
        </w:rPr>
      </w:pPr>
    </w:p>
    <w:p w:rsidR="00CE2970" w:rsidRDefault="00CE2970" w:rsidP="00C114B7">
      <w:pPr>
        <w:spacing w:before="120"/>
        <w:ind w:right="-284"/>
        <w:jc w:val="both"/>
        <w:rPr>
          <w:rFonts w:ascii="Arial" w:hAnsi="Arial" w:cs="Arial"/>
          <w:sz w:val="22"/>
          <w:szCs w:val="22"/>
        </w:rPr>
      </w:pPr>
    </w:p>
    <w:p w:rsidR="00CB1342" w:rsidRDefault="00CB1342" w:rsidP="00C114B7">
      <w:pPr>
        <w:spacing w:before="120"/>
        <w:ind w:right="-284"/>
        <w:jc w:val="both"/>
        <w:rPr>
          <w:rFonts w:ascii="Arial" w:hAnsi="Arial" w:cs="Arial"/>
          <w:sz w:val="22"/>
          <w:szCs w:val="22"/>
        </w:rPr>
      </w:pPr>
    </w:p>
    <w:p w:rsidR="00CB1342" w:rsidRDefault="00CB1342" w:rsidP="00C114B7">
      <w:pPr>
        <w:spacing w:before="120"/>
        <w:ind w:right="-284"/>
        <w:jc w:val="both"/>
        <w:rPr>
          <w:rFonts w:ascii="Arial" w:hAnsi="Arial" w:cs="Arial"/>
          <w:sz w:val="22"/>
          <w:szCs w:val="22"/>
        </w:rPr>
      </w:pPr>
    </w:p>
    <w:p w:rsidR="00CB1342" w:rsidRDefault="00CB1342" w:rsidP="00C114B7">
      <w:pPr>
        <w:spacing w:before="120"/>
        <w:ind w:right="-284"/>
        <w:jc w:val="both"/>
        <w:rPr>
          <w:rFonts w:ascii="Arial" w:hAnsi="Arial" w:cs="Arial"/>
          <w:sz w:val="22"/>
          <w:szCs w:val="22"/>
        </w:rPr>
      </w:pPr>
    </w:p>
    <w:p w:rsidR="00CE2970" w:rsidRDefault="00CE2970" w:rsidP="00C114B7">
      <w:pPr>
        <w:spacing w:before="120"/>
        <w:ind w:right="-284"/>
        <w:jc w:val="both"/>
        <w:rPr>
          <w:rFonts w:ascii="Arial" w:hAnsi="Arial" w:cs="Arial"/>
          <w:sz w:val="22"/>
          <w:szCs w:val="22"/>
        </w:rPr>
      </w:pPr>
    </w:p>
    <w:p w:rsidR="00CE2970" w:rsidRDefault="00CE2970" w:rsidP="00C114B7">
      <w:pPr>
        <w:spacing w:before="120"/>
        <w:ind w:right="-284"/>
        <w:jc w:val="both"/>
        <w:rPr>
          <w:rFonts w:ascii="Arial" w:hAnsi="Arial" w:cs="Arial"/>
          <w:sz w:val="22"/>
          <w:szCs w:val="22"/>
        </w:rPr>
      </w:pPr>
    </w:p>
    <w:p w:rsidR="00CE2970" w:rsidRDefault="00CE2970" w:rsidP="00C114B7">
      <w:pPr>
        <w:spacing w:before="120"/>
        <w:ind w:right="-284"/>
        <w:jc w:val="both"/>
        <w:rPr>
          <w:rFonts w:ascii="Arial" w:hAnsi="Arial" w:cs="Arial"/>
          <w:sz w:val="22"/>
          <w:szCs w:val="22"/>
        </w:rPr>
      </w:pPr>
    </w:p>
    <w:p w:rsidR="00CE2970" w:rsidRDefault="00CE2970" w:rsidP="00C114B7">
      <w:pPr>
        <w:spacing w:before="120"/>
        <w:rPr>
          <w:rFonts w:ascii="Arial" w:hAnsi="Arial" w:cs="Arial"/>
          <w:b/>
          <w:sz w:val="22"/>
        </w:rPr>
      </w:pPr>
      <w:r w:rsidRPr="00F543FD">
        <w:rPr>
          <w:rFonts w:ascii="Arial" w:hAnsi="Arial" w:cs="Arial"/>
          <w:b/>
          <w:sz w:val="22"/>
        </w:rPr>
        <w:t xml:space="preserve">Příloha č. </w:t>
      </w:r>
      <w:r>
        <w:rPr>
          <w:rFonts w:ascii="Arial" w:hAnsi="Arial" w:cs="Arial"/>
          <w:b/>
          <w:sz w:val="22"/>
        </w:rPr>
        <w:t>1</w:t>
      </w:r>
      <w:r w:rsidRPr="00F543FD">
        <w:rPr>
          <w:rFonts w:ascii="Arial" w:hAnsi="Arial" w:cs="Arial"/>
          <w:b/>
          <w:sz w:val="22"/>
        </w:rPr>
        <w:t xml:space="preserve"> Pravidla publicity a propagace</w:t>
      </w:r>
    </w:p>
    <w:p w:rsidR="00CE2970" w:rsidRPr="00F543FD" w:rsidRDefault="00CE2970" w:rsidP="00C114B7">
      <w:pPr>
        <w:spacing w:before="120"/>
        <w:rPr>
          <w:rFonts w:ascii="Arial" w:hAnsi="Arial" w:cs="Arial"/>
          <w:b/>
          <w:sz w:val="22"/>
        </w:rPr>
      </w:pPr>
    </w:p>
    <w:p w:rsidR="00CE2970" w:rsidRDefault="00CE2970" w:rsidP="00C114B7">
      <w:pPr>
        <w:pStyle w:val="Nzev"/>
        <w:spacing w:after="0"/>
        <w:rPr>
          <w:rFonts w:cs="Arial"/>
        </w:rPr>
      </w:pPr>
    </w:p>
    <w:p w:rsidR="00CE2970" w:rsidRDefault="00CE2970" w:rsidP="00C114B7">
      <w:pPr>
        <w:pStyle w:val="Nzev"/>
        <w:spacing w:after="0"/>
        <w:rPr>
          <w:rFonts w:cs="Arial"/>
        </w:rPr>
      </w:pPr>
      <w:r w:rsidRPr="00F543FD">
        <w:rPr>
          <w:rFonts w:cs="Arial"/>
        </w:rPr>
        <w:t>Pravidla publicity a propagace</w:t>
      </w:r>
    </w:p>
    <w:p w:rsidR="00CE2970" w:rsidRPr="00F543FD" w:rsidRDefault="00CE2970" w:rsidP="00C114B7">
      <w:pPr>
        <w:pStyle w:val="Nzev"/>
        <w:spacing w:after="0"/>
        <w:rPr>
          <w:rFonts w:cs="Arial"/>
        </w:rPr>
      </w:pPr>
    </w:p>
    <w:p w:rsidR="00CE2970" w:rsidRPr="00F543FD" w:rsidRDefault="00CE2970" w:rsidP="00C114B7">
      <w:pPr>
        <w:pStyle w:val="PodpodnadpisTA"/>
        <w:spacing w:before="120" w:after="0"/>
        <w:rPr>
          <w:rFonts w:ascii="Arial" w:hAnsi="Arial" w:cs="Arial"/>
          <w:sz w:val="22"/>
        </w:rPr>
      </w:pPr>
      <w:r w:rsidRPr="00F543FD">
        <w:rPr>
          <w:rFonts w:ascii="Arial" w:hAnsi="Arial" w:cs="Arial"/>
          <w:sz w:val="22"/>
        </w:rPr>
        <w:t>Závazné náležitosti dokumentu spolufinancovaného z TA OPŽP</w:t>
      </w:r>
    </w:p>
    <w:p w:rsidR="00CE2970" w:rsidRPr="00F543FD" w:rsidRDefault="00CE2970" w:rsidP="00C114B7">
      <w:pPr>
        <w:autoSpaceDE w:val="0"/>
        <w:autoSpaceDN w:val="0"/>
        <w:adjustRightInd w:val="0"/>
        <w:spacing w:before="120"/>
        <w:rPr>
          <w:rFonts w:ascii="Arial" w:hAnsi="Arial" w:cs="Arial"/>
          <w:bCs/>
          <w:sz w:val="22"/>
        </w:rPr>
      </w:pPr>
      <w:r w:rsidRPr="00370CB0">
        <w:rPr>
          <w:rFonts w:ascii="Arial" w:hAnsi="Arial" w:cs="Arial"/>
          <w:bCs/>
          <w:sz w:val="22"/>
        </w:rPr>
        <w:t xml:space="preserve">Na výsledné dokumenty (publikace, studie, letáky, brožury, inzeráty, pozvánky, CD/DVD, apod.) je nutné umístit na titulní stranu banner dle prioritní osy, ke které se dokument vztahuje. Například na pozvánku na seminář týkající se ochrany ovzduší bude umístěn banner odkazující na Fond soudržnosti, protože Zlepšování kvality ovzduší a snižování emisí je Prioritní osa 2, která je financována z Fondu soudržnosti. Pro prioritní osy 1 - 4 a 8 bude tedy použit banner odkazující na Fond soudržnosti, pro prioritní osy 5 - 7 banner odkazující na Evropský fond pro regionální rozvoj. V případě, že se daný dokument vztahuje k celému programu </w:t>
      </w:r>
      <w:r w:rsidRPr="00370CB0">
        <w:rPr>
          <w:rFonts w:ascii="Arial" w:hAnsi="Arial" w:cs="Arial"/>
          <w:bCs/>
          <w:sz w:val="22"/>
          <w:u w:val="single"/>
        </w:rPr>
        <w:t>(např. programové dokumenty, příručky, metodiky, výroční a monitorovací zprávy, brožury)</w:t>
      </w:r>
      <w:r w:rsidRPr="00370CB0">
        <w:rPr>
          <w:rFonts w:ascii="Arial" w:hAnsi="Arial" w:cs="Arial"/>
          <w:bCs/>
          <w:sz w:val="22"/>
        </w:rPr>
        <w:t>, bude použit banner kombinující oba fondy.</w:t>
      </w:r>
    </w:p>
    <w:p w:rsidR="00CE2970" w:rsidRPr="00F543FD" w:rsidRDefault="00CE2970" w:rsidP="00C114B7">
      <w:pPr>
        <w:autoSpaceDE w:val="0"/>
        <w:autoSpaceDN w:val="0"/>
        <w:adjustRightInd w:val="0"/>
        <w:spacing w:before="120"/>
        <w:rPr>
          <w:rFonts w:ascii="Arial" w:hAnsi="Arial" w:cs="Arial"/>
          <w:b/>
          <w:bCs/>
          <w:sz w:val="22"/>
        </w:rPr>
      </w:pPr>
    </w:p>
    <w:p w:rsidR="00CE2970" w:rsidRPr="00F543FD" w:rsidRDefault="00CE2970" w:rsidP="00C114B7">
      <w:pPr>
        <w:autoSpaceDE w:val="0"/>
        <w:autoSpaceDN w:val="0"/>
        <w:adjustRightInd w:val="0"/>
        <w:spacing w:before="120"/>
        <w:rPr>
          <w:rFonts w:ascii="Arial" w:hAnsi="Arial" w:cs="Arial"/>
          <w:b/>
          <w:bCs/>
          <w:sz w:val="22"/>
        </w:rPr>
      </w:pPr>
    </w:p>
    <w:p w:rsidR="00CE2970" w:rsidRPr="00F543FD" w:rsidRDefault="00CE2970" w:rsidP="00C114B7">
      <w:pPr>
        <w:autoSpaceDE w:val="0"/>
        <w:autoSpaceDN w:val="0"/>
        <w:adjustRightInd w:val="0"/>
        <w:spacing w:before="120"/>
        <w:rPr>
          <w:rFonts w:ascii="Arial" w:hAnsi="Arial" w:cs="Arial"/>
          <w:bCs/>
          <w:sz w:val="22"/>
        </w:rPr>
      </w:pPr>
      <w:r w:rsidRPr="00F543FD">
        <w:rPr>
          <w:rFonts w:ascii="Arial" w:hAnsi="Arial" w:cs="Arial"/>
          <w:bCs/>
          <w:sz w:val="22"/>
        </w:rPr>
        <w:t>Ukázka kombinovaného banneru:</w:t>
      </w:r>
    </w:p>
    <w:p w:rsidR="00CE2970" w:rsidRPr="00F543FD" w:rsidRDefault="00CE2970" w:rsidP="00C114B7">
      <w:pPr>
        <w:autoSpaceDE w:val="0"/>
        <w:autoSpaceDN w:val="0"/>
        <w:adjustRightInd w:val="0"/>
        <w:spacing w:before="120"/>
        <w:rPr>
          <w:rFonts w:ascii="Arial" w:hAnsi="Arial" w:cs="Arial"/>
          <w:bCs/>
          <w:sz w:val="22"/>
        </w:rPr>
      </w:pPr>
    </w:p>
    <w:p w:rsidR="00CE2970" w:rsidRPr="00F543FD" w:rsidRDefault="00CE2970" w:rsidP="00C114B7">
      <w:pPr>
        <w:autoSpaceDE w:val="0"/>
        <w:autoSpaceDN w:val="0"/>
        <w:adjustRightInd w:val="0"/>
        <w:spacing w:before="120"/>
        <w:rPr>
          <w:rFonts w:ascii="Arial" w:hAnsi="Arial" w:cs="Arial"/>
          <w:b/>
          <w:bCs/>
          <w:sz w:val="22"/>
        </w:rPr>
      </w:pPr>
      <w:r w:rsidRPr="00F543FD">
        <w:rPr>
          <w:rFonts w:ascii="Arial" w:hAnsi="Arial" w:cs="Arial"/>
          <w:bCs/>
          <w:sz w:val="22"/>
        </w:rPr>
        <w:t xml:space="preserve">   </w:t>
      </w:r>
      <w:r w:rsidRPr="00164990">
        <w:rPr>
          <w:rFonts w:ascii="Arial" w:hAnsi="Arial" w:cs="Arial"/>
          <w:noProof/>
          <w:sz w:val="22"/>
          <w:lang w:eastAsia="cs-CZ"/>
        </w:rPr>
        <w:drawing>
          <wp:inline distT="0" distB="0" distL="0" distR="0" wp14:anchorId="1841FC3F" wp14:editId="3676AFB0">
            <wp:extent cx="5562600" cy="657225"/>
            <wp:effectExtent l="19050" t="0" r="0" b="0"/>
            <wp:docPr id="3" name="obrázek 3" descr="_Banner OPZP_FS_ERDF_CMYK_ma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_Banner OPZP_FS_ERDF_CMYK_maly"/>
                    <pic:cNvPicPr>
                      <a:picLocks noChangeAspect="1" noChangeArrowheads="1"/>
                    </pic:cNvPicPr>
                  </pic:nvPicPr>
                  <pic:blipFill>
                    <a:blip r:embed="rId11"/>
                    <a:srcRect/>
                    <a:stretch>
                      <a:fillRect/>
                    </a:stretch>
                  </pic:blipFill>
                  <pic:spPr bwMode="auto">
                    <a:xfrm>
                      <a:off x="0" y="0"/>
                      <a:ext cx="5562600" cy="657225"/>
                    </a:xfrm>
                    <a:prstGeom prst="rect">
                      <a:avLst/>
                    </a:prstGeom>
                    <a:noFill/>
                    <a:ln w="9525">
                      <a:noFill/>
                      <a:miter lim="800000"/>
                      <a:headEnd/>
                      <a:tailEnd/>
                    </a:ln>
                  </pic:spPr>
                </pic:pic>
              </a:graphicData>
            </a:graphic>
          </wp:inline>
        </w:drawing>
      </w:r>
    </w:p>
    <w:p w:rsidR="00CE2970" w:rsidRPr="00F543FD" w:rsidRDefault="00CE2970" w:rsidP="00C114B7">
      <w:pPr>
        <w:autoSpaceDE w:val="0"/>
        <w:autoSpaceDN w:val="0"/>
        <w:adjustRightInd w:val="0"/>
        <w:spacing w:before="120"/>
        <w:rPr>
          <w:rFonts w:ascii="Arial" w:hAnsi="Arial" w:cs="Arial"/>
          <w:b/>
          <w:bCs/>
          <w:sz w:val="22"/>
        </w:rPr>
      </w:pPr>
    </w:p>
    <w:p w:rsidR="00CE2970" w:rsidRPr="00F543FD" w:rsidRDefault="00CE2970" w:rsidP="00C114B7">
      <w:pPr>
        <w:autoSpaceDE w:val="0"/>
        <w:autoSpaceDN w:val="0"/>
        <w:adjustRightInd w:val="0"/>
        <w:spacing w:before="120"/>
        <w:rPr>
          <w:rFonts w:ascii="Arial" w:hAnsi="Arial" w:cs="Arial"/>
          <w:b/>
          <w:bCs/>
          <w:sz w:val="22"/>
        </w:rPr>
      </w:pPr>
    </w:p>
    <w:p w:rsidR="00CE2970" w:rsidRPr="00370CB0" w:rsidRDefault="00CE2970" w:rsidP="00C114B7">
      <w:pPr>
        <w:autoSpaceDE w:val="0"/>
        <w:autoSpaceDN w:val="0"/>
        <w:adjustRightInd w:val="0"/>
        <w:spacing w:before="120"/>
        <w:rPr>
          <w:rFonts w:ascii="Arial" w:hAnsi="Arial" w:cs="Arial"/>
          <w:b/>
          <w:bCs/>
          <w:sz w:val="22"/>
        </w:rPr>
      </w:pPr>
      <w:r w:rsidRPr="00370CB0">
        <w:rPr>
          <w:rFonts w:ascii="Arial" w:hAnsi="Arial" w:cs="Arial"/>
          <w:b/>
          <w:bCs/>
          <w:sz w:val="22"/>
        </w:rPr>
        <w:t>Každý dokument musí být na poslední straně opatřen následujícími prvky:</w:t>
      </w:r>
    </w:p>
    <w:p w:rsidR="00CE2970" w:rsidRPr="00370CB0" w:rsidRDefault="00CE2970" w:rsidP="00C114B7">
      <w:pPr>
        <w:numPr>
          <w:ilvl w:val="1"/>
          <w:numId w:val="70"/>
        </w:numPr>
        <w:autoSpaceDE w:val="0"/>
        <w:autoSpaceDN w:val="0"/>
        <w:adjustRightInd w:val="0"/>
        <w:spacing w:before="120"/>
        <w:jc w:val="both"/>
        <w:rPr>
          <w:rFonts w:ascii="Arial" w:hAnsi="Arial" w:cs="Arial"/>
          <w:bCs/>
          <w:sz w:val="22"/>
        </w:rPr>
      </w:pPr>
      <w:r w:rsidRPr="00370CB0">
        <w:rPr>
          <w:rFonts w:ascii="Arial" w:hAnsi="Arial" w:cs="Arial"/>
          <w:bCs/>
          <w:sz w:val="22"/>
        </w:rPr>
        <w:t>vlajka EU a nápis Evropská unie;</w:t>
      </w:r>
    </w:p>
    <w:p w:rsidR="00CE2970" w:rsidRPr="00370CB0" w:rsidRDefault="00CE2970" w:rsidP="00C114B7">
      <w:pPr>
        <w:numPr>
          <w:ilvl w:val="1"/>
          <w:numId w:val="70"/>
        </w:numPr>
        <w:autoSpaceDE w:val="0"/>
        <w:autoSpaceDN w:val="0"/>
        <w:adjustRightInd w:val="0"/>
        <w:spacing w:before="120"/>
        <w:jc w:val="both"/>
        <w:rPr>
          <w:rFonts w:ascii="Arial" w:hAnsi="Arial" w:cs="Arial"/>
          <w:bCs/>
          <w:sz w:val="22"/>
        </w:rPr>
      </w:pPr>
      <w:r w:rsidRPr="00370CB0">
        <w:rPr>
          <w:rFonts w:ascii="Arial" w:hAnsi="Arial" w:cs="Arial"/>
          <w:bCs/>
          <w:sz w:val="22"/>
        </w:rPr>
        <w:t>kontakty (text Ministerstvo životního prostředí, Státní fond životního prostředí České republiky, odkaz na webové stránky www.opzp.cz, na Zelenou linku 800 260 500, email: dotazy@sfzp.cz);</w:t>
      </w:r>
    </w:p>
    <w:p w:rsidR="00CE2970" w:rsidRPr="00370CB0" w:rsidRDefault="00CE2970" w:rsidP="00C114B7">
      <w:pPr>
        <w:pStyle w:val="Odstavecseseznamem"/>
        <w:numPr>
          <w:ilvl w:val="1"/>
          <w:numId w:val="70"/>
        </w:numPr>
        <w:autoSpaceDE w:val="0"/>
        <w:autoSpaceDN w:val="0"/>
        <w:adjustRightInd w:val="0"/>
        <w:spacing w:before="120"/>
        <w:contextualSpacing/>
        <w:jc w:val="both"/>
        <w:rPr>
          <w:rFonts w:cs="Arial"/>
          <w:bCs/>
        </w:rPr>
      </w:pPr>
      <w:r w:rsidRPr="00370CB0">
        <w:rPr>
          <w:rFonts w:cs="Arial"/>
          <w:bCs/>
        </w:rPr>
        <w:t xml:space="preserve">text „Spolufinancováno z prostředků Fondu soudržnosti </w:t>
      </w:r>
      <w:r w:rsidRPr="00370CB0">
        <w:rPr>
          <w:rFonts w:cs="Arial"/>
          <w:bCs/>
        </w:rPr>
        <w:br/>
        <w:t>v rámci Technické pomoci Operačního programu Životní prostředí.“</w:t>
      </w:r>
    </w:p>
    <w:p w:rsidR="00CE2970" w:rsidRPr="00557171" w:rsidRDefault="00CE2970" w:rsidP="00C114B7">
      <w:pPr>
        <w:spacing w:before="120"/>
        <w:ind w:right="-284"/>
        <w:jc w:val="both"/>
        <w:rPr>
          <w:rFonts w:ascii="Arial" w:hAnsi="Arial" w:cs="Arial"/>
          <w:sz w:val="22"/>
          <w:szCs w:val="22"/>
        </w:rPr>
      </w:pPr>
    </w:p>
    <w:sectPr w:rsidR="00CE2970" w:rsidRPr="00557171" w:rsidSect="009B25E7">
      <w:headerReference w:type="default" r:id="rId12"/>
      <w:footerReference w:type="even" r:id="rId13"/>
      <w:footerReference w:type="default" r:id="rId14"/>
      <w:headerReference w:type="first" r:id="rId15"/>
      <w:footerReference w:type="first" r:id="rId16"/>
      <w:pgSz w:w="11907" w:h="16840" w:code="9"/>
      <w:pgMar w:top="1298" w:right="1298" w:bottom="1077" w:left="1298" w:header="708" w:footer="708" w:gutter="0"/>
      <w:pgNumType w:start="1"/>
      <w:cols w:space="708"/>
      <w:noEndnote/>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4E0" w:rsidRDefault="009A64E0">
      <w:r>
        <w:separator/>
      </w:r>
    </w:p>
  </w:endnote>
  <w:endnote w:type="continuationSeparator" w:id="0">
    <w:p w:rsidR="009A64E0" w:rsidRDefault="009A6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JohnSans White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4E0" w:rsidRDefault="008D71AD">
    <w:pPr>
      <w:pStyle w:val="Zpat"/>
      <w:framePr w:wrap="around" w:vAnchor="text" w:hAnchor="margin" w:xAlign="right" w:y="1"/>
      <w:rPr>
        <w:rStyle w:val="slostrnky"/>
      </w:rPr>
    </w:pPr>
    <w:r>
      <w:rPr>
        <w:rStyle w:val="slostrnky"/>
      </w:rPr>
      <w:fldChar w:fldCharType="begin"/>
    </w:r>
    <w:r w:rsidR="009A64E0">
      <w:rPr>
        <w:rStyle w:val="slostrnky"/>
      </w:rPr>
      <w:instrText xml:space="preserve">PAGE  </w:instrText>
    </w:r>
    <w:r>
      <w:rPr>
        <w:rStyle w:val="slostrnky"/>
      </w:rPr>
      <w:fldChar w:fldCharType="separate"/>
    </w:r>
    <w:r w:rsidR="009A64E0">
      <w:rPr>
        <w:rStyle w:val="slostrnky"/>
        <w:noProof/>
      </w:rPr>
      <w:t>1</w:t>
    </w:r>
    <w:r>
      <w:rPr>
        <w:rStyle w:val="slostrnky"/>
      </w:rPr>
      <w:fldChar w:fldCharType="end"/>
    </w:r>
  </w:p>
  <w:p w:rsidR="009A64E0" w:rsidRDefault="009A64E0">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4E0" w:rsidRDefault="009A64E0">
    <w:pPr>
      <w:pStyle w:val="Zpat"/>
      <w:framePr w:wrap="around" w:vAnchor="text" w:hAnchor="margin" w:xAlign="right" w:y="44"/>
      <w:rPr>
        <w:rStyle w:val="slostrnky"/>
      </w:rPr>
    </w:pPr>
  </w:p>
  <w:p w:rsidR="009A64E0" w:rsidRDefault="009A64E0">
    <w:pPr>
      <w:pStyle w:val="Zpat"/>
      <w:pBdr>
        <w:top w:val="single" w:sz="4" w:space="1" w:color="auto"/>
      </w:pBdr>
      <w:jc w:val="center"/>
      <w:rPr>
        <w:i/>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4E0" w:rsidRDefault="009A64E0">
    <w:pPr>
      <w:pStyle w:val="Zpat"/>
      <w:pBdr>
        <w:top w:val="single" w:sz="4" w:space="1" w:color="auto"/>
      </w:pBdr>
      <w:rPr>
        <w:rFonts w:ascii="Arial" w:hAnsi="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4E0" w:rsidRDefault="009A64E0">
      <w:r>
        <w:separator/>
      </w:r>
    </w:p>
  </w:footnote>
  <w:footnote w:type="continuationSeparator" w:id="0">
    <w:p w:rsidR="009A64E0" w:rsidRDefault="009A64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4E0" w:rsidRPr="007867A3" w:rsidRDefault="009A64E0" w:rsidP="006444EF">
    <w:pPr>
      <w:pBdr>
        <w:bottom w:val="single" w:sz="4" w:space="1" w:color="auto"/>
      </w:pBdr>
      <w:tabs>
        <w:tab w:val="left" w:leader="dot" w:pos="3384"/>
        <w:tab w:val="left" w:leader="dot" w:pos="3996"/>
        <w:tab w:val="left" w:leader="dot" w:pos="4716"/>
        <w:tab w:val="left" w:leader="dot" w:pos="5580"/>
      </w:tabs>
      <w:jc w:val="right"/>
      <w:rPr>
        <w:sz w:val="20"/>
      </w:rPr>
    </w:pPr>
    <w:r w:rsidRPr="007867A3">
      <w:rPr>
        <w:sz w:val="20"/>
      </w:rPr>
      <w:t xml:space="preserve">Strana </w:t>
    </w:r>
    <w:r w:rsidR="008D71AD" w:rsidRPr="007867A3">
      <w:rPr>
        <w:sz w:val="20"/>
      </w:rPr>
      <w:fldChar w:fldCharType="begin"/>
    </w:r>
    <w:r w:rsidRPr="007867A3">
      <w:rPr>
        <w:sz w:val="20"/>
      </w:rPr>
      <w:instrText xml:space="preserve"> PAGE </w:instrText>
    </w:r>
    <w:r w:rsidR="008D71AD" w:rsidRPr="007867A3">
      <w:rPr>
        <w:sz w:val="20"/>
      </w:rPr>
      <w:fldChar w:fldCharType="separate"/>
    </w:r>
    <w:r w:rsidR="003C408A">
      <w:rPr>
        <w:noProof/>
        <w:sz w:val="20"/>
      </w:rPr>
      <w:t>8</w:t>
    </w:r>
    <w:r w:rsidR="008D71AD" w:rsidRPr="007867A3">
      <w:rPr>
        <w:sz w:val="20"/>
      </w:rPr>
      <w:fldChar w:fldCharType="end"/>
    </w:r>
    <w:r w:rsidRPr="007867A3">
      <w:rPr>
        <w:sz w:val="20"/>
      </w:rPr>
      <w:t xml:space="preserve"> (celkem </w:t>
    </w:r>
    <w:r w:rsidR="008D71AD" w:rsidRPr="007867A3">
      <w:rPr>
        <w:sz w:val="20"/>
      </w:rPr>
      <w:fldChar w:fldCharType="begin"/>
    </w:r>
    <w:r w:rsidRPr="007867A3">
      <w:rPr>
        <w:sz w:val="20"/>
      </w:rPr>
      <w:instrText xml:space="preserve"> NUMPAGES </w:instrText>
    </w:r>
    <w:r w:rsidR="008D71AD" w:rsidRPr="007867A3">
      <w:rPr>
        <w:sz w:val="20"/>
      </w:rPr>
      <w:fldChar w:fldCharType="separate"/>
    </w:r>
    <w:r w:rsidR="003C408A">
      <w:rPr>
        <w:noProof/>
        <w:sz w:val="20"/>
      </w:rPr>
      <w:t>8</w:t>
    </w:r>
    <w:r w:rsidR="008D71AD" w:rsidRPr="007867A3">
      <w:rPr>
        <w:sz w:val="20"/>
      </w:rPr>
      <w:fldChar w:fldCharType="end"/>
    </w:r>
    <w:r w:rsidRPr="007867A3">
      <w:rPr>
        <w:sz w:val="20"/>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4E0" w:rsidRPr="009B25E7" w:rsidRDefault="009A64E0">
    <w:pPr>
      <w:pBdr>
        <w:bottom w:val="single" w:sz="4" w:space="1" w:color="auto"/>
      </w:pBdr>
      <w:tabs>
        <w:tab w:val="left" w:leader="dot" w:pos="3384"/>
        <w:tab w:val="left" w:leader="dot" w:pos="3996"/>
        <w:tab w:val="left" w:leader="dot" w:pos="4716"/>
        <w:tab w:val="left" w:leader="dot" w:pos="5580"/>
      </w:tabs>
      <w:jc w:val="center"/>
      <w:rPr>
        <w:rFonts w:ascii="Arial" w:hAnsi="Arial" w:cs="Arial"/>
        <w:b/>
        <w:iCs/>
        <w:sz w:val="20"/>
        <w:szCs w:val="28"/>
      </w:rPr>
    </w:pPr>
  </w:p>
  <w:p w:rsidR="009A64E0" w:rsidRPr="006A2615" w:rsidRDefault="009A64E0">
    <w:pPr>
      <w:pBdr>
        <w:bottom w:val="single" w:sz="4" w:space="1" w:color="auto"/>
      </w:pBdr>
      <w:tabs>
        <w:tab w:val="left" w:leader="dot" w:pos="3384"/>
        <w:tab w:val="left" w:leader="dot" w:pos="3996"/>
        <w:tab w:val="left" w:leader="dot" w:pos="4716"/>
        <w:tab w:val="left" w:leader="dot" w:pos="5580"/>
      </w:tabs>
      <w:jc w:val="center"/>
      <w:rPr>
        <w:b/>
        <w:iCs/>
        <w:sz w:val="22"/>
        <w:szCs w:val="22"/>
      </w:rPr>
    </w:pPr>
    <w:r w:rsidRPr="006A2615">
      <w:rPr>
        <w:b/>
        <w:iCs/>
        <w:sz w:val="22"/>
        <w:szCs w:val="22"/>
      </w:rPr>
      <w:t>Zadávací dokumentace</w:t>
    </w:r>
  </w:p>
  <w:p w:rsidR="009A64E0" w:rsidRPr="006A2615" w:rsidRDefault="009A64E0">
    <w:pPr>
      <w:pBdr>
        <w:bottom w:val="single" w:sz="4" w:space="1" w:color="auto"/>
      </w:pBdr>
      <w:tabs>
        <w:tab w:val="left" w:leader="dot" w:pos="3384"/>
        <w:tab w:val="left" w:leader="dot" w:pos="3996"/>
        <w:tab w:val="left" w:leader="dot" w:pos="4716"/>
        <w:tab w:val="left" w:leader="dot" w:pos="5580"/>
      </w:tabs>
      <w:jc w:val="right"/>
      <w:rPr>
        <w:sz w:val="22"/>
        <w:szCs w:val="22"/>
      </w:rPr>
    </w:pPr>
    <w:r w:rsidRPr="006A2615">
      <w:rPr>
        <w:sz w:val="22"/>
        <w:szCs w:val="22"/>
      </w:rPr>
      <w:t xml:space="preserve">Strana </w:t>
    </w:r>
    <w:r w:rsidR="008D71AD" w:rsidRPr="006A2615">
      <w:rPr>
        <w:sz w:val="22"/>
        <w:szCs w:val="22"/>
      </w:rPr>
      <w:fldChar w:fldCharType="begin"/>
    </w:r>
    <w:r w:rsidRPr="006A2615">
      <w:rPr>
        <w:sz w:val="22"/>
        <w:szCs w:val="22"/>
      </w:rPr>
      <w:instrText xml:space="preserve"> PAGE </w:instrText>
    </w:r>
    <w:r w:rsidR="008D71AD" w:rsidRPr="006A2615">
      <w:rPr>
        <w:sz w:val="22"/>
        <w:szCs w:val="22"/>
      </w:rPr>
      <w:fldChar w:fldCharType="separate"/>
    </w:r>
    <w:r w:rsidR="003C408A">
      <w:rPr>
        <w:noProof/>
        <w:sz w:val="22"/>
        <w:szCs w:val="22"/>
      </w:rPr>
      <w:t>1</w:t>
    </w:r>
    <w:r w:rsidR="008D71AD" w:rsidRPr="006A2615">
      <w:rPr>
        <w:sz w:val="22"/>
        <w:szCs w:val="22"/>
      </w:rPr>
      <w:fldChar w:fldCharType="end"/>
    </w:r>
    <w:r w:rsidRPr="006A2615">
      <w:rPr>
        <w:sz w:val="22"/>
        <w:szCs w:val="22"/>
      </w:rPr>
      <w:t xml:space="preserve"> (celkem </w:t>
    </w:r>
    <w:r w:rsidR="008D71AD" w:rsidRPr="006A2615">
      <w:rPr>
        <w:sz w:val="22"/>
        <w:szCs w:val="22"/>
      </w:rPr>
      <w:fldChar w:fldCharType="begin"/>
    </w:r>
    <w:r w:rsidRPr="006A2615">
      <w:rPr>
        <w:sz w:val="22"/>
        <w:szCs w:val="22"/>
      </w:rPr>
      <w:instrText xml:space="preserve"> NUMPAGES </w:instrText>
    </w:r>
    <w:r w:rsidR="008D71AD" w:rsidRPr="006A2615">
      <w:rPr>
        <w:sz w:val="22"/>
        <w:szCs w:val="22"/>
      </w:rPr>
      <w:fldChar w:fldCharType="separate"/>
    </w:r>
    <w:r w:rsidR="003C408A">
      <w:rPr>
        <w:noProof/>
        <w:sz w:val="22"/>
        <w:szCs w:val="22"/>
      </w:rPr>
      <w:t>8</w:t>
    </w:r>
    <w:r w:rsidR="008D71AD" w:rsidRPr="006A2615">
      <w:rPr>
        <w:sz w:val="22"/>
        <w:szCs w:val="22"/>
      </w:rPr>
      <w:fldChar w:fldCharType="end"/>
    </w:r>
    <w:r w:rsidRPr="006A2615">
      <w:rPr>
        <w:sz w:val="22"/>
        <w:szCs w:val="22"/>
      </w:rPr>
      <w:t>)</w:t>
    </w:r>
  </w:p>
  <w:p w:rsidR="009A64E0" w:rsidRPr="009B25E7" w:rsidRDefault="009A64E0">
    <w:pPr>
      <w:pBdr>
        <w:bottom w:val="single" w:sz="4" w:space="1" w:color="auto"/>
      </w:pBdr>
      <w:tabs>
        <w:tab w:val="left" w:leader="dot" w:pos="3384"/>
        <w:tab w:val="left" w:leader="dot" w:pos="3996"/>
        <w:tab w:val="left" w:leader="dot" w:pos="4716"/>
        <w:tab w:val="left" w:leader="dot" w:pos="5580"/>
      </w:tabs>
      <w:jc w:val="right"/>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1463"/>
        </w:tabs>
        <w:ind w:left="1349" w:hanging="224"/>
      </w:pPr>
      <w:rPr>
        <w:rFonts w:ascii="Wingdings" w:hAnsi="Wingdings"/>
        <w:i w:val="0"/>
        <w:color w:val="A7143F"/>
        <w:sz w:val="20"/>
      </w:rPr>
    </w:lvl>
  </w:abstractNum>
  <w:abstractNum w:abstractNumId="1">
    <w:nsid w:val="00000005"/>
    <w:multiLevelType w:val="multilevel"/>
    <w:tmpl w:val="00000005"/>
    <w:name w:val="WW8Num6"/>
    <w:lvl w:ilvl="0">
      <w:start w:val="1"/>
      <w:numFmt w:val="decimal"/>
      <w:lvlText w:val="%1."/>
      <w:lvlJc w:val="left"/>
      <w:pPr>
        <w:tabs>
          <w:tab w:val="num" w:pos="360"/>
        </w:tabs>
        <w:ind w:left="360" w:hanging="360"/>
      </w:pPr>
      <w:rPr>
        <w:rFonts w:ascii="Times New Roman" w:hAnsi="Times New Roman" w:cs="Times New Roman"/>
        <w:sz w:val="22"/>
        <w:szCs w:val="22"/>
      </w:rPr>
    </w:lvl>
    <w:lvl w:ilvl="1">
      <w:start w:val="1"/>
      <w:numFmt w:val="decimal"/>
      <w:lvlText w:val="%1.%2."/>
      <w:lvlJc w:val="left"/>
      <w:pPr>
        <w:tabs>
          <w:tab w:val="num" w:pos="792"/>
        </w:tabs>
        <w:ind w:left="794" w:hanging="794"/>
      </w:pPr>
      <w:rPr>
        <w:rFonts w:ascii="Times New Roman" w:hAnsi="Times New Roman" w:cs="Times New Roman"/>
        <w:b w:val="0"/>
        <w:i w:val="0"/>
        <w:color w:val="auto"/>
        <w:sz w:val="22"/>
        <w:szCs w:val="22"/>
      </w:rPr>
    </w:lvl>
    <w:lvl w:ilvl="2">
      <w:start w:val="1"/>
      <w:numFmt w:val="decimal"/>
      <w:lvlText w:val="%1.%2.%3."/>
      <w:lvlJc w:val="left"/>
      <w:pPr>
        <w:tabs>
          <w:tab w:val="num" w:pos="2564"/>
        </w:tabs>
        <w:ind w:left="2348"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nsid w:val="00000009"/>
    <w:multiLevelType w:val="singleLevel"/>
    <w:tmpl w:val="00000009"/>
    <w:name w:val="WW8Num15"/>
    <w:lvl w:ilvl="0">
      <w:start w:val="1"/>
      <w:numFmt w:val="lowerLetter"/>
      <w:lvlText w:val="%1)"/>
      <w:lvlJc w:val="left"/>
      <w:pPr>
        <w:tabs>
          <w:tab w:val="num" w:pos="1890"/>
        </w:tabs>
        <w:ind w:left="1890" w:hanging="810"/>
      </w:pPr>
      <w:rPr>
        <w:rFonts w:cs="Times New Roman"/>
      </w:rPr>
    </w:lvl>
  </w:abstractNum>
  <w:abstractNum w:abstractNumId="3">
    <w:nsid w:val="001C5DC6"/>
    <w:multiLevelType w:val="hybridMultilevel"/>
    <w:tmpl w:val="72BAE5FE"/>
    <w:lvl w:ilvl="0" w:tplc="04050017">
      <w:start w:val="1"/>
      <w:numFmt w:val="lowerLetter"/>
      <w:lvlText w:val="%1)"/>
      <w:lvlJc w:val="left"/>
      <w:pPr>
        <w:ind w:left="1656" w:hanging="360"/>
      </w:pPr>
      <w:rPr>
        <w:rFonts w:cs="Times New Roman"/>
      </w:rPr>
    </w:lvl>
    <w:lvl w:ilvl="1" w:tplc="04050019" w:tentative="1">
      <w:start w:val="1"/>
      <w:numFmt w:val="lowerLetter"/>
      <w:lvlText w:val="%2."/>
      <w:lvlJc w:val="left"/>
      <w:pPr>
        <w:ind w:left="2376" w:hanging="360"/>
      </w:pPr>
      <w:rPr>
        <w:rFonts w:cs="Times New Roman"/>
      </w:rPr>
    </w:lvl>
    <w:lvl w:ilvl="2" w:tplc="0405001B" w:tentative="1">
      <w:start w:val="1"/>
      <w:numFmt w:val="lowerRoman"/>
      <w:lvlText w:val="%3."/>
      <w:lvlJc w:val="right"/>
      <w:pPr>
        <w:ind w:left="3096" w:hanging="180"/>
      </w:pPr>
      <w:rPr>
        <w:rFonts w:cs="Times New Roman"/>
      </w:rPr>
    </w:lvl>
    <w:lvl w:ilvl="3" w:tplc="0405000F" w:tentative="1">
      <w:start w:val="1"/>
      <w:numFmt w:val="decimal"/>
      <w:lvlText w:val="%4."/>
      <w:lvlJc w:val="left"/>
      <w:pPr>
        <w:ind w:left="3816" w:hanging="360"/>
      </w:pPr>
      <w:rPr>
        <w:rFonts w:cs="Times New Roman"/>
      </w:rPr>
    </w:lvl>
    <w:lvl w:ilvl="4" w:tplc="04050019" w:tentative="1">
      <w:start w:val="1"/>
      <w:numFmt w:val="lowerLetter"/>
      <w:lvlText w:val="%5."/>
      <w:lvlJc w:val="left"/>
      <w:pPr>
        <w:ind w:left="4536" w:hanging="360"/>
      </w:pPr>
      <w:rPr>
        <w:rFonts w:cs="Times New Roman"/>
      </w:rPr>
    </w:lvl>
    <w:lvl w:ilvl="5" w:tplc="0405001B" w:tentative="1">
      <w:start w:val="1"/>
      <w:numFmt w:val="lowerRoman"/>
      <w:lvlText w:val="%6."/>
      <w:lvlJc w:val="right"/>
      <w:pPr>
        <w:ind w:left="5256" w:hanging="180"/>
      </w:pPr>
      <w:rPr>
        <w:rFonts w:cs="Times New Roman"/>
      </w:rPr>
    </w:lvl>
    <w:lvl w:ilvl="6" w:tplc="0405000F" w:tentative="1">
      <w:start w:val="1"/>
      <w:numFmt w:val="decimal"/>
      <w:lvlText w:val="%7."/>
      <w:lvlJc w:val="left"/>
      <w:pPr>
        <w:ind w:left="5976" w:hanging="360"/>
      </w:pPr>
      <w:rPr>
        <w:rFonts w:cs="Times New Roman"/>
      </w:rPr>
    </w:lvl>
    <w:lvl w:ilvl="7" w:tplc="04050019" w:tentative="1">
      <w:start w:val="1"/>
      <w:numFmt w:val="lowerLetter"/>
      <w:lvlText w:val="%8."/>
      <w:lvlJc w:val="left"/>
      <w:pPr>
        <w:ind w:left="6696" w:hanging="360"/>
      </w:pPr>
      <w:rPr>
        <w:rFonts w:cs="Times New Roman"/>
      </w:rPr>
    </w:lvl>
    <w:lvl w:ilvl="8" w:tplc="0405001B" w:tentative="1">
      <w:start w:val="1"/>
      <w:numFmt w:val="lowerRoman"/>
      <w:lvlText w:val="%9."/>
      <w:lvlJc w:val="right"/>
      <w:pPr>
        <w:ind w:left="7416" w:hanging="180"/>
      </w:pPr>
      <w:rPr>
        <w:rFonts w:cs="Times New Roman"/>
      </w:rPr>
    </w:lvl>
  </w:abstractNum>
  <w:abstractNum w:abstractNumId="4">
    <w:nsid w:val="00DD442B"/>
    <w:multiLevelType w:val="hybridMultilevel"/>
    <w:tmpl w:val="D084E6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0FE4B52"/>
    <w:multiLevelType w:val="multilevel"/>
    <w:tmpl w:val="BC1C393C"/>
    <w:lvl w:ilvl="0">
      <w:start w:val="6"/>
      <w:numFmt w:val="decimal"/>
      <w:lvlText w:val="%1."/>
      <w:lvlJc w:val="left"/>
      <w:pPr>
        <w:ind w:left="720" w:hanging="360"/>
      </w:pPr>
      <w:rPr>
        <w:rFonts w:hint="default"/>
        <w:sz w:val="26"/>
        <w:szCs w:val="26"/>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54E356F"/>
    <w:multiLevelType w:val="hybridMultilevel"/>
    <w:tmpl w:val="0682E9BE"/>
    <w:lvl w:ilvl="0" w:tplc="0405001B">
      <w:start w:val="1"/>
      <w:numFmt w:val="lowerRoman"/>
      <w:lvlText w:val="%1."/>
      <w:lvlJc w:val="right"/>
      <w:pPr>
        <w:tabs>
          <w:tab w:val="num" w:pos="888"/>
        </w:tabs>
        <w:ind w:left="888" w:hanging="180"/>
      </w:pPr>
      <w:rPr>
        <w:rFonts w:cs="Times New Roman"/>
      </w:rPr>
    </w:lvl>
    <w:lvl w:ilvl="1" w:tplc="04050019">
      <w:start w:val="1"/>
      <w:numFmt w:val="lowerLetter"/>
      <w:lvlText w:val="%2."/>
      <w:lvlJc w:val="left"/>
      <w:pPr>
        <w:tabs>
          <w:tab w:val="num" w:pos="168"/>
        </w:tabs>
        <w:ind w:left="168" w:hanging="360"/>
      </w:pPr>
      <w:rPr>
        <w:rFonts w:cs="Times New Roman"/>
      </w:rPr>
    </w:lvl>
    <w:lvl w:ilvl="2" w:tplc="0405001B">
      <w:start w:val="1"/>
      <w:numFmt w:val="lowerRoman"/>
      <w:lvlText w:val="%3."/>
      <w:lvlJc w:val="right"/>
      <w:pPr>
        <w:tabs>
          <w:tab w:val="num" w:pos="888"/>
        </w:tabs>
        <w:ind w:left="888" w:hanging="180"/>
      </w:pPr>
      <w:rPr>
        <w:rFonts w:cs="Times New Roman"/>
      </w:rPr>
    </w:lvl>
    <w:lvl w:ilvl="3" w:tplc="0405000F" w:tentative="1">
      <w:start w:val="1"/>
      <w:numFmt w:val="decimal"/>
      <w:lvlText w:val="%4."/>
      <w:lvlJc w:val="left"/>
      <w:pPr>
        <w:tabs>
          <w:tab w:val="num" w:pos="1608"/>
        </w:tabs>
        <w:ind w:left="1608" w:hanging="360"/>
      </w:pPr>
      <w:rPr>
        <w:rFonts w:cs="Times New Roman"/>
      </w:rPr>
    </w:lvl>
    <w:lvl w:ilvl="4" w:tplc="04050019" w:tentative="1">
      <w:start w:val="1"/>
      <w:numFmt w:val="lowerLetter"/>
      <w:lvlText w:val="%5."/>
      <w:lvlJc w:val="left"/>
      <w:pPr>
        <w:tabs>
          <w:tab w:val="num" w:pos="2328"/>
        </w:tabs>
        <w:ind w:left="2328" w:hanging="360"/>
      </w:pPr>
      <w:rPr>
        <w:rFonts w:cs="Times New Roman"/>
      </w:rPr>
    </w:lvl>
    <w:lvl w:ilvl="5" w:tplc="0405001B" w:tentative="1">
      <w:start w:val="1"/>
      <w:numFmt w:val="lowerRoman"/>
      <w:lvlText w:val="%6."/>
      <w:lvlJc w:val="right"/>
      <w:pPr>
        <w:tabs>
          <w:tab w:val="num" w:pos="3048"/>
        </w:tabs>
        <w:ind w:left="3048" w:hanging="180"/>
      </w:pPr>
      <w:rPr>
        <w:rFonts w:cs="Times New Roman"/>
      </w:rPr>
    </w:lvl>
    <w:lvl w:ilvl="6" w:tplc="0405000F" w:tentative="1">
      <w:start w:val="1"/>
      <w:numFmt w:val="decimal"/>
      <w:lvlText w:val="%7."/>
      <w:lvlJc w:val="left"/>
      <w:pPr>
        <w:tabs>
          <w:tab w:val="num" w:pos="3768"/>
        </w:tabs>
        <w:ind w:left="3768" w:hanging="360"/>
      </w:pPr>
      <w:rPr>
        <w:rFonts w:cs="Times New Roman"/>
      </w:rPr>
    </w:lvl>
    <w:lvl w:ilvl="7" w:tplc="04050019" w:tentative="1">
      <w:start w:val="1"/>
      <w:numFmt w:val="lowerLetter"/>
      <w:lvlText w:val="%8."/>
      <w:lvlJc w:val="left"/>
      <w:pPr>
        <w:tabs>
          <w:tab w:val="num" w:pos="4488"/>
        </w:tabs>
        <w:ind w:left="4488" w:hanging="360"/>
      </w:pPr>
      <w:rPr>
        <w:rFonts w:cs="Times New Roman"/>
      </w:rPr>
    </w:lvl>
    <w:lvl w:ilvl="8" w:tplc="0405001B" w:tentative="1">
      <w:start w:val="1"/>
      <w:numFmt w:val="lowerRoman"/>
      <w:lvlText w:val="%9."/>
      <w:lvlJc w:val="right"/>
      <w:pPr>
        <w:tabs>
          <w:tab w:val="num" w:pos="5208"/>
        </w:tabs>
        <w:ind w:left="5208" w:hanging="180"/>
      </w:pPr>
      <w:rPr>
        <w:rFonts w:cs="Times New Roman"/>
      </w:rPr>
    </w:lvl>
  </w:abstractNum>
  <w:abstractNum w:abstractNumId="7">
    <w:nsid w:val="063559A4"/>
    <w:multiLevelType w:val="hybridMultilevel"/>
    <w:tmpl w:val="53AEC2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63F480B"/>
    <w:multiLevelType w:val="multilevel"/>
    <w:tmpl w:val="2932C616"/>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06593DC9"/>
    <w:multiLevelType w:val="hybridMultilevel"/>
    <w:tmpl w:val="67908228"/>
    <w:lvl w:ilvl="0" w:tplc="D9D2E9E8">
      <w:start w:val="1"/>
      <w:numFmt w:val="lowerLetter"/>
      <w:lvlText w:val="(%1)"/>
      <w:lvlJc w:val="left"/>
      <w:pPr>
        <w:tabs>
          <w:tab w:val="num" w:pos="1401"/>
        </w:tabs>
        <w:ind w:left="1401" w:hanging="720"/>
      </w:pPr>
      <w:rPr>
        <w:rFonts w:cs="Times New Roman"/>
      </w:rPr>
    </w:lvl>
    <w:lvl w:ilvl="1" w:tplc="B6E637D6">
      <w:start w:val="1"/>
      <w:numFmt w:val="lowerLetter"/>
      <w:lvlText w:val="%2)"/>
      <w:lvlJc w:val="left"/>
      <w:pPr>
        <w:tabs>
          <w:tab w:val="num" w:pos="1890"/>
        </w:tabs>
        <w:ind w:left="1890" w:hanging="81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nsid w:val="092046AA"/>
    <w:multiLevelType w:val="multilevel"/>
    <w:tmpl w:val="58900CD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9703524"/>
    <w:multiLevelType w:val="hybridMultilevel"/>
    <w:tmpl w:val="53E4D39A"/>
    <w:lvl w:ilvl="0" w:tplc="26BA15C2">
      <w:start w:val="1"/>
      <w:numFmt w:val="bullet"/>
      <w:lvlText w:val=""/>
      <w:lvlJc w:val="left"/>
      <w:pPr>
        <w:tabs>
          <w:tab w:val="num" w:pos="1080"/>
        </w:tabs>
        <w:ind w:left="1080" w:hanging="360"/>
      </w:pPr>
      <w:rPr>
        <w:rFonts w:ascii="Wingdings" w:hAnsi="Wingdings" w:hint="default"/>
      </w:rPr>
    </w:lvl>
    <w:lvl w:ilvl="1" w:tplc="04102F9A">
      <w:start w:val="1"/>
      <w:numFmt w:val="bullet"/>
      <w:lvlText w:val=""/>
      <w:lvlJc w:val="left"/>
      <w:pPr>
        <w:tabs>
          <w:tab w:val="num" w:pos="2160"/>
        </w:tabs>
        <w:ind w:left="2160" w:hanging="720"/>
      </w:pPr>
      <w:rPr>
        <w:rFonts w:ascii="Wingdings" w:hAnsi="Wingdings"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2">
    <w:nsid w:val="0DC44D91"/>
    <w:multiLevelType w:val="hybridMultilevel"/>
    <w:tmpl w:val="9446E466"/>
    <w:lvl w:ilvl="0" w:tplc="BDBAFF8C">
      <w:start w:val="1"/>
      <w:numFmt w:val="decimal"/>
      <w:lvlText w:val="%1."/>
      <w:lvlJc w:val="left"/>
      <w:pPr>
        <w:tabs>
          <w:tab w:val="num" w:pos="780"/>
        </w:tabs>
        <w:ind w:left="780" w:hanging="420"/>
      </w:pPr>
      <w:rPr>
        <w:rFonts w:cs="Times New Roman" w:hint="default"/>
        <w:b w:val="0"/>
        <w:i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0F462781"/>
    <w:multiLevelType w:val="multilevel"/>
    <w:tmpl w:val="8174A4E4"/>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0F421DA"/>
    <w:multiLevelType w:val="hybridMultilevel"/>
    <w:tmpl w:val="3624813C"/>
    <w:lvl w:ilvl="0" w:tplc="FFFFFFFF">
      <w:start w:val="1"/>
      <w:numFmt w:val="lowerLetter"/>
      <w:lvlText w:val="(%1)"/>
      <w:lvlJc w:val="left"/>
      <w:pPr>
        <w:tabs>
          <w:tab w:val="num" w:pos="1401"/>
        </w:tabs>
        <w:ind w:left="1401" w:hanging="720"/>
      </w:pPr>
      <w:rPr>
        <w:rFonts w:cs="Times New Roman" w:hint="default"/>
      </w:rPr>
    </w:lvl>
    <w:lvl w:ilvl="1" w:tplc="3A902E8E">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nsid w:val="13DC2332"/>
    <w:multiLevelType w:val="hybridMultilevel"/>
    <w:tmpl w:val="E2E61948"/>
    <w:lvl w:ilvl="0" w:tplc="04090001">
      <w:start w:val="1"/>
      <w:numFmt w:val="bullet"/>
      <w:lvlText w:val=""/>
      <w:lvlJc w:val="left"/>
      <w:pPr>
        <w:ind w:left="1068"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161E1F76"/>
    <w:multiLevelType w:val="hybridMultilevel"/>
    <w:tmpl w:val="6B2CFC68"/>
    <w:lvl w:ilvl="0" w:tplc="04050001">
      <w:start w:val="1"/>
      <w:numFmt w:val="bullet"/>
      <w:lvlText w:val=""/>
      <w:lvlJc w:val="left"/>
      <w:pPr>
        <w:ind w:left="1490" w:hanging="360"/>
      </w:pPr>
      <w:rPr>
        <w:rFonts w:ascii="Symbol" w:hAnsi="Symbol" w:hint="default"/>
      </w:rPr>
    </w:lvl>
    <w:lvl w:ilvl="1" w:tplc="04050003" w:tentative="1">
      <w:start w:val="1"/>
      <w:numFmt w:val="bullet"/>
      <w:lvlText w:val="o"/>
      <w:lvlJc w:val="left"/>
      <w:pPr>
        <w:ind w:left="2210" w:hanging="360"/>
      </w:pPr>
      <w:rPr>
        <w:rFonts w:ascii="Courier New" w:hAnsi="Courier New" w:hint="default"/>
      </w:rPr>
    </w:lvl>
    <w:lvl w:ilvl="2" w:tplc="04050005" w:tentative="1">
      <w:start w:val="1"/>
      <w:numFmt w:val="bullet"/>
      <w:lvlText w:val=""/>
      <w:lvlJc w:val="left"/>
      <w:pPr>
        <w:ind w:left="2930" w:hanging="360"/>
      </w:pPr>
      <w:rPr>
        <w:rFonts w:ascii="Wingdings" w:hAnsi="Wingdings" w:hint="default"/>
      </w:rPr>
    </w:lvl>
    <w:lvl w:ilvl="3" w:tplc="04050001" w:tentative="1">
      <w:start w:val="1"/>
      <w:numFmt w:val="bullet"/>
      <w:lvlText w:val=""/>
      <w:lvlJc w:val="left"/>
      <w:pPr>
        <w:ind w:left="3650" w:hanging="360"/>
      </w:pPr>
      <w:rPr>
        <w:rFonts w:ascii="Symbol" w:hAnsi="Symbol" w:hint="default"/>
      </w:rPr>
    </w:lvl>
    <w:lvl w:ilvl="4" w:tplc="04050003" w:tentative="1">
      <w:start w:val="1"/>
      <w:numFmt w:val="bullet"/>
      <w:lvlText w:val="o"/>
      <w:lvlJc w:val="left"/>
      <w:pPr>
        <w:ind w:left="4370" w:hanging="360"/>
      </w:pPr>
      <w:rPr>
        <w:rFonts w:ascii="Courier New" w:hAnsi="Courier New" w:hint="default"/>
      </w:rPr>
    </w:lvl>
    <w:lvl w:ilvl="5" w:tplc="04050005" w:tentative="1">
      <w:start w:val="1"/>
      <w:numFmt w:val="bullet"/>
      <w:lvlText w:val=""/>
      <w:lvlJc w:val="left"/>
      <w:pPr>
        <w:ind w:left="5090" w:hanging="360"/>
      </w:pPr>
      <w:rPr>
        <w:rFonts w:ascii="Wingdings" w:hAnsi="Wingdings" w:hint="default"/>
      </w:rPr>
    </w:lvl>
    <w:lvl w:ilvl="6" w:tplc="04050001" w:tentative="1">
      <w:start w:val="1"/>
      <w:numFmt w:val="bullet"/>
      <w:lvlText w:val=""/>
      <w:lvlJc w:val="left"/>
      <w:pPr>
        <w:ind w:left="5810" w:hanging="360"/>
      </w:pPr>
      <w:rPr>
        <w:rFonts w:ascii="Symbol" w:hAnsi="Symbol" w:hint="default"/>
      </w:rPr>
    </w:lvl>
    <w:lvl w:ilvl="7" w:tplc="04050003" w:tentative="1">
      <w:start w:val="1"/>
      <w:numFmt w:val="bullet"/>
      <w:lvlText w:val="o"/>
      <w:lvlJc w:val="left"/>
      <w:pPr>
        <w:ind w:left="6530" w:hanging="360"/>
      </w:pPr>
      <w:rPr>
        <w:rFonts w:ascii="Courier New" w:hAnsi="Courier New" w:hint="default"/>
      </w:rPr>
    </w:lvl>
    <w:lvl w:ilvl="8" w:tplc="04050005" w:tentative="1">
      <w:start w:val="1"/>
      <w:numFmt w:val="bullet"/>
      <w:lvlText w:val=""/>
      <w:lvlJc w:val="left"/>
      <w:pPr>
        <w:ind w:left="7250" w:hanging="360"/>
      </w:pPr>
      <w:rPr>
        <w:rFonts w:ascii="Wingdings" w:hAnsi="Wingdings" w:hint="default"/>
      </w:rPr>
    </w:lvl>
  </w:abstractNum>
  <w:abstractNum w:abstractNumId="17">
    <w:nsid w:val="163F34F0"/>
    <w:multiLevelType w:val="hybridMultilevel"/>
    <w:tmpl w:val="44D65B40"/>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87D1689"/>
    <w:multiLevelType w:val="hybridMultilevel"/>
    <w:tmpl w:val="1A8EFC9E"/>
    <w:lvl w:ilvl="0" w:tplc="C05E4F0E">
      <w:start w:val="1"/>
      <w:numFmt w:val="lowerLetter"/>
      <w:lvlText w:val="%1)"/>
      <w:lvlJc w:val="left"/>
      <w:pPr>
        <w:ind w:left="1146" w:hanging="360"/>
      </w:pPr>
      <w:rPr>
        <w:rFonts w:cs="Times New Roman" w:hint="default"/>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19">
    <w:nsid w:val="1ED15D9C"/>
    <w:multiLevelType w:val="hybridMultilevel"/>
    <w:tmpl w:val="54629CEE"/>
    <w:lvl w:ilvl="0" w:tplc="04050005">
      <w:start w:val="1"/>
      <w:numFmt w:val="bullet"/>
      <w:lvlText w:val=""/>
      <w:lvlJc w:val="left"/>
      <w:pPr>
        <w:tabs>
          <w:tab w:val="num" w:pos="360"/>
        </w:tabs>
        <w:ind w:left="360" w:hanging="360"/>
      </w:pPr>
      <w:rPr>
        <w:rFonts w:ascii="Wingdings" w:hAnsi="Wingdings" w:hint="default"/>
      </w:rPr>
    </w:lvl>
    <w:lvl w:ilvl="1" w:tplc="02D29684">
      <w:start w:val="3"/>
      <w:numFmt w:val="bullet"/>
      <w:lvlText w:val="-"/>
      <w:lvlJc w:val="left"/>
      <w:pPr>
        <w:tabs>
          <w:tab w:val="num" w:pos="1080"/>
        </w:tabs>
        <w:ind w:left="1080" w:hanging="360"/>
      </w:pPr>
      <w:rPr>
        <w:rFonts w:ascii="Times New Roman" w:eastAsia="Times New Roman" w:hAnsi="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20">
    <w:nsid w:val="1FB111D6"/>
    <w:multiLevelType w:val="multilevel"/>
    <w:tmpl w:val="3DC8B47C"/>
    <w:lvl w:ilvl="0">
      <w:start w:val="1"/>
      <w:numFmt w:val="decimal"/>
      <w:lvlText w:val="%1."/>
      <w:lvlJc w:val="left"/>
      <w:pPr>
        <w:tabs>
          <w:tab w:val="num" w:pos="786"/>
        </w:tabs>
        <w:ind w:left="786" w:hanging="360"/>
      </w:pPr>
      <w:rPr>
        <w:rFonts w:ascii="Arial" w:hAnsi="Arial" w:cs="Arial" w:hint="default"/>
        <w:sz w:val="24"/>
        <w:szCs w:val="24"/>
      </w:rPr>
    </w:lvl>
    <w:lvl w:ilvl="1">
      <w:start w:val="1"/>
      <w:numFmt w:val="decimal"/>
      <w:pStyle w:val="titre4"/>
      <w:lvlText w:val="%1.%2."/>
      <w:lvlJc w:val="left"/>
      <w:pPr>
        <w:tabs>
          <w:tab w:val="num" w:pos="934"/>
        </w:tabs>
        <w:ind w:left="936" w:hanging="794"/>
      </w:pPr>
      <w:rPr>
        <w:rFonts w:ascii="Arial" w:hAnsi="Arial" w:cs="Arial" w:hint="default"/>
        <w:b w:val="0"/>
        <w:i w:val="0"/>
        <w:color w:val="auto"/>
      </w:rPr>
    </w:lvl>
    <w:lvl w:ilvl="2">
      <w:start w:val="1"/>
      <w:numFmt w:val="decimal"/>
      <w:lvlText w:val="%1.%2.%3."/>
      <w:lvlJc w:val="left"/>
      <w:pPr>
        <w:tabs>
          <w:tab w:val="num" w:pos="1430"/>
        </w:tabs>
        <w:ind w:left="121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1">
    <w:nsid w:val="2810345F"/>
    <w:multiLevelType w:val="hybridMultilevel"/>
    <w:tmpl w:val="89BA0728"/>
    <w:lvl w:ilvl="0" w:tplc="0776BB8C">
      <w:start w:val="1"/>
      <w:numFmt w:val="lowerRoman"/>
      <w:lvlText w:val="%1)"/>
      <w:lvlJc w:val="left"/>
      <w:pPr>
        <w:ind w:left="928" w:hanging="360"/>
      </w:pPr>
      <w:rPr>
        <w:rFonts w:cs="Times New Roman" w:hint="default"/>
        <w:b/>
        <w:i w:val="0"/>
        <w:sz w:val="24"/>
      </w:rPr>
    </w:lvl>
    <w:lvl w:ilvl="1" w:tplc="04050019" w:tentative="1">
      <w:start w:val="1"/>
      <w:numFmt w:val="lowerLetter"/>
      <w:lvlText w:val="%2."/>
      <w:lvlJc w:val="left"/>
      <w:pPr>
        <w:ind w:left="1789" w:hanging="360"/>
      </w:pPr>
      <w:rPr>
        <w:rFonts w:cs="Times New Roman"/>
      </w:rPr>
    </w:lvl>
    <w:lvl w:ilvl="2" w:tplc="0405001B">
      <w:start w:val="1"/>
      <w:numFmt w:val="lowerRoman"/>
      <w:lvlText w:val="%3."/>
      <w:lvlJc w:val="right"/>
      <w:pPr>
        <w:ind w:left="2509" w:hanging="180"/>
      </w:pPr>
      <w:rPr>
        <w:rFonts w:cs="Times New Roman"/>
      </w:rPr>
    </w:lvl>
    <w:lvl w:ilvl="3" w:tplc="0405000F" w:tentative="1">
      <w:start w:val="1"/>
      <w:numFmt w:val="decimal"/>
      <w:lvlText w:val="%4."/>
      <w:lvlJc w:val="left"/>
      <w:pPr>
        <w:ind w:left="3229" w:hanging="360"/>
      </w:pPr>
      <w:rPr>
        <w:rFonts w:cs="Times New Roman"/>
      </w:rPr>
    </w:lvl>
    <w:lvl w:ilvl="4" w:tplc="04050019" w:tentative="1">
      <w:start w:val="1"/>
      <w:numFmt w:val="lowerLetter"/>
      <w:lvlText w:val="%5."/>
      <w:lvlJc w:val="left"/>
      <w:pPr>
        <w:ind w:left="3949" w:hanging="360"/>
      </w:pPr>
      <w:rPr>
        <w:rFonts w:cs="Times New Roman"/>
      </w:rPr>
    </w:lvl>
    <w:lvl w:ilvl="5" w:tplc="0405001B" w:tentative="1">
      <w:start w:val="1"/>
      <w:numFmt w:val="lowerRoman"/>
      <w:lvlText w:val="%6."/>
      <w:lvlJc w:val="right"/>
      <w:pPr>
        <w:ind w:left="4669" w:hanging="180"/>
      </w:pPr>
      <w:rPr>
        <w:rFonts w:cs="Times New Roman"/>
      </w:rPr>
    </w:lvl>
    <w:lvl w:ilvl="6" w:tplc="0405000F" w:tentative="1">
      <w:start w:val="1"/>
      <w:numFmt w:val="decimal"/>
      <w:lvlText w:val="%7."/>
      <w:lvlJc w:val="left"/>
      <w:pPr>
        <w:ind w:left="5389" w:hanging="360"/>
      </w:pPr>
      <w:rPr>
        <w:rFonts w:cs="Times New Roman"/>
      </w:rPr>
    </w:lvl>
    <w:lvl w:ilvl="7" w:tplc="04050019" w:tentative="1">
      <w:start w:val="1"/>
      <w:numFmt w:val="lowerLetter"/>
      <w:lvlText w:val="%8."/>
      <w:lvlJc w:val="left"/>
      <w:pPr>
        <w:ind w:left="6109" w:hanging="360"/>
      </w:pPr>
      <w:rPr>
        <w:rFonts w:cs="Times New Roman"/>
      </w:rPr>
    </w:lvl>
    <w:lvl w:ilvl="8" w:tplc="0405001B" w:tentative="1">
      <w:start w:val="1"/>
      <w:numFmt w:val="lowerRoman"/>
      <w:lvlText w:val="%9."/>
      <w:lvlJc w:val="right"/>
      <w:pPr>
        <w:ind w:left="6829" w:hanging="180"/>
      </w:pPr>
      <w:rPr>
        <w:rFonts w:cs="Times New Roman"/>
      </w:rPr>
    </w:lvl>
  </w:abstractNum>
  <w:abstractNum w:abstractNumId="22">
    <w:nsid w:val="28A32BEF"/>
    <w:multiLevelType w:val="hybridMultilevel"/>
    <w:tmpl w:val="CB866AFA"/>
    <w:lvl w:ilvl="0" w:tplc="04050017">
      <w:start w:val="1"/>
      <w:numFmt w:val="lowerLetter"/>
      <w:lvlText w:val="%1)"/>
      <w:lvlJc w:val="left"/>
      <w:pPr>
        <w:ind w:left="720" w:hanging="360"/>
      </w:pPr>
      <w:rPr>
        <w:rFonts w:cs="Times New Roman"/>
      </w:rPr>
    </w:lvl>
    <w:lvl w:ilvl="1" w:tplc="55B2EAB8">
      <w:start w:val="1"/>
      <w:numFmt w:val="decimal"/>
      <w:lvlText w:val="%2)"/>
      <w:lvlJc w:val="left"/>
      <w:pPr>
        <w:ind w:left="1440" w:hanging="360"/>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2ADB5BC3"/>
    <w:multiLevelType w:val="hybridMultilevel"/>
    <w:tmpl w:val="9C448358"/>
    <w:lvl w:ilvl="0" w:tplc="42AADCBE">
      <w:numFmt w:val="bullet"/>
      <w:lvlText w:val="-"/>
      <w:lvlJc w:val="left"/>
      <w:pPr>
        <w:tabs>
          <w:tab w:val="num" w:pos="1140"/>
        </w:tabs>
        <w:ind w:left="1140" w:hanging="360"/>
      </w:pPr>
      <w:rPr>
        <w:rFonts w:ascii="Times New Roman" w:eastAsia="Times New Roman" w:hAnsi="Times New Roman" w:hint="default"/>
      </w:rPr>
    </w:lvl>
    <w:lvl w:ilvl="1" w:tplc="EDF09E64">
      <w:start w:val="1"/>
      <w:numFmt w:val="decimal"/>
      <w:lvlText w:val="%2."/>
      <w:lvlJc w:val="left"/>
      <w:pPr>
        <w:tabs>
          <w:tab w:val="num" w:pos="1440"/>
        </w:tabs>
        <w:ind w:left="1440" w:hanging="360"/>
      </w:pPr>
      <w:rPr>
        <w:rFonts w:cs="Times New Roman" w:hint="default"/>
        <w:b/>
        <w:i w:val="0"/>
        <w:color w:val="auto"/>
        <w:sz w:val="24"/>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24">
    <w:nsid w:val="2C1F4DE3"/>
    <w:multiLevelType w:val="hybridMultilevel"/>
    <w:tmpl w:val="993E46C4"/>
    <w:lvl w:ilvl="0" w:tplc="4F40A0B4">
      <w:start w:val="1"/>
      <w:numFmt w:val="bullet"/>
      <w:lvlText w:val=""/>
      <w:lvlJc w:val="left"/>
      <w:pPr>
        <w:tabs>
          <w:tab w:val="num" w:pos="1500"/>
        </w:tabs>
        <w:ind w:left="1500" w:hanging="360"/>
      </w:pPr>
      <w:rPr>
        <w:rFonts w:ascii="Symbol" w:hAnsi="Symbol" w:hint="default"/>
      </w:rPr>
    </w:lvl>
    <w:lvl w:ilvl="1" w:tplc="93A22F64" w:tentative="1">
      <w:start w:val="1"/>
      <w:numFmt w:val="bullet"/>
      <w:lvlText w:val="o"/>
      <w:lvlJc w:val="left"/>
      <w:pPr>
        <w:tabs>
          <w:tab w:val="num" w:pos="2220"/>
        </w:tabs>
        <w:ind w:left="2220" w:hanging="360"/>
      </w:pPr>
      <w:rPr>
        <w:rFonts w:ascii="Courier New" w:hAnsi="Courier New" w:hint="default"/>
      </w:rPr>
    </w:lvl>
    <w:lvl w:ilvl="2" w:tplc="780861F4" w:tentative="1">
      <w:start w:val="1"/>
      <w:numFmt w:val="bullet"/>
      <w:lvlText w:val=""/>
      <w:lvlJc w:val="left"/>
      <w:pPr>
        <w:tabs>
          <w:tab w:val="num" w:pos="2940"/>
        </w:tabs>
        <w:ind w:left="2940" w:hanging="360"/>
      </w:pPr>
      <w:rPr>
        <w:rFonts w:ascii="Wingdings" w:hAnsi="Wingdings" w:hint="default"/>
      </w:rPr>
    </w:lvl>
    <w:lvl w:ilvl="3" w:tplc="3FFC3378" w:tentative="1">
      <w:start w:val="1"/>
      <w:numFmt w:val="bullet"/>
      <w:lvlText w:val=""/>
      <w:lvlJc w:val="left"/>
      <w:pPr>
        <w:tabs>
          <w:tab w:val="num" w:pos="3660"/>
        </w:tabs>
        <w:ind w:left="3660" w:hanging="360"/>
      </w:pPr>
      <w:rPr>
        <w:rFonts w:ascii="Symbol" w:hAnsi="Symbol" w:hint="default"/>
      </w:rPr>
    </w:lvl>
    <w:lvl w:ilvl="4" w:tplc="FC921DE2" w:tentative="1">
      <w:start w:val="1"/>
      <w:numFmt w:val="bullet"/>
      <w:lvlText w:val="o"/>
      <w:lvlJc w:val="left"/>
      <w:pPr>
        <w:tabs>
          <w:tab w:val="num" w:pos="4380"/>
        </w:tabs>
        <w:ind w:left="4380" w:hanging="360"/>
      </w:pPr>
      <w:rPr>
        <w:rFonts w:ascii="Courier New" w:hAnsi="Courier New" w:hint="default"/>
      </w:rPr>
    </w:lvl>
    <w:lvl w:ilvl="5" w:tplc="C5D032E2" w:tentative="1">
      <w:start w:val="1"/>
      <w:numFmt w:val="bullet"/>
      <w:lvlText w:val=""/>
      <w:lvlJc w:val="left"/>
      <w:pPr>
        <w:tabs>
          <w:tab w:val="num" w:pos="5100"/>
        </w:tabs>
        <w:ind w:left="5100" w:hanging="360"/>
      </w:pPr>
      <w:rPr>
        <w:rFonts w:ascii="Wingdings" w:hAnsi="Wingdings" w:hint="default"/>
      </w:rPr>
    </w:lvl>
    <w:lvl w:ilvl="6" w:tplc="99D63C5A" w:tentative="1">
      <w:start w:val="1"/>
      <w:numFmt w:val="bullet"/>
      <w:lvlText w:val=""/>
      <w:lvlJc w:val="left"/>
      <w:pPr>
        <w:tabs>
          <w:tab w:val="num" w:pos="5820"/>
        </w:tabs>
        <w:ind w:left="5820" w:hanging="360"/>
      </w:pPr>
      <w:rPr>
        <w:rFonts w:ascii="Symbol" w:hAnsi="Symbol" w:hint="default"/>
      </w:rPr>
    </w:lvl>
    <w:lvl w:ilvl="7" w:tplc="B980EFDC" w:tentative="1">
      <w:start w:val="1"/>
      <w:numFmt w:val="bullet"/>
      <w:lvlText w:val="o"/>
      <w:lvlJc w:val="left"/>
      <w:pPr>
        <w:tabs>
          <w:tab w:val="num" w:pos="6540"/>
        </w:tabs>
        <w:ind w:left="6540" w:hanging="360"/>
      </w:pPr>
      <w:rPr>
        <w:rFonts w:ascii="Courier New" w:hAnsi="Courier New" w:hint="default"/>
      </w:rPr>
    </w:lvl>
    <w:lvl w:ilvl="8" w:tplc="8A9E3988" w:tentative="1">
      <w:start w:val="1"/>
      <w:numFmt w:val="bullet"/>
      <w:lvlText w:val=""/>
      <w:lvlJc w:val="left"/>
      <w:pPr>
        <w:tabs>
          <w:tab w:val="num" w:pos="7260"/>
        </w:tabs>
        <w:ind w:left="7260" w:hanging="360"/>
      </w:pPr>
      <w:rPr>
        <w:rFonts w:ascii="Wingdings" w:hAnsi="Wingdings" w:hint="default"/>
      </w:rPr>
    </w:lvl>
  </w:abstractNum>
  <w:abstractNum w:abstractNumId="25">
    <w:nsid w:val="2CC712AC"/>
    <w:multiLevelType w:val="multilevel"/>
    <w:tmpl w:val="29420CBC"/>
    <w:lvl w:ilvl="0">
      <w:start w:val="1"/>
      <w:numFmt w:val="decimal"/>
      <w:lvlText w:val="%1."/>
      <w:lvlJc w:val="left"/>
      <w:pPr>
        <w:ind w:left="720" w:hanging="360"/>
      </w:pPr>
      <w:rPr>
        <w:rFonts w:hint="default"/>
        <w:sz w:val="26"/>
        <w:szCs w:val="26"/>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2EF24578"/>
    <w:multiLevelType w:val="hybridMultilevel"/>
    <w:tmpl w:val="DCAEB7CC"/>
    <w:lvl w:ilvl="0" w:tplc="3F2CE520">
      <w:start w:val="1"/>
      <w:numFmt w:val="bullet"/>
      <w:lvlText w:val="-"/>
      <w:lvlJc w:val="left"/>
      <w:pPr>
        <w:tabs>
          <w:tab w:val="num" w:pos="720"/>
        </w:tabs>
        <w:ind w:left="720" w:hanging="360"/>
      </w:pPr>
      <w:rPr>
        <w:rFonts w:ascii="Verdana" w:eastAsia="Times New Roman" w:hAnsi="Verdana"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7">
    <w:nsid w:val="302F4203"/>
    <w:multiLevelType w:val="hybridMultilevel"/>
    <w:tmpl w:val="FC82962E"/>
    <w:lvl w:ilvl="0" w:tplc="FDBE12B6">
      <w:start w:val="1"/>
      <w:numFmt w:val="lowerLetter"/>
      <w:lvlText w:val="%1)"/>
      <w:lvlJc w:val="left"/>
      <w:pPr>
        <w:tabs>
          <w:tab w:val="num" w:pos="720"/>
        </w:tabs>
        <w:ind w:left="720" w:hanging="360"/>
      </w:pPr>
      <w:rPr>
        <w:rFonts w:cs="Times New Roman" w:hint="default"/>
        <w:b w:val="0"/>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nsid w:val="34642117"/>
    <w:multiLevelType w:val="hybridMultilevel"/>
    <w:tmpl w:val="3A00A278"/>
    <w:lvl w:ilvl="0" w:tplc="2FF2C6D4">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nsid w:val="36330A01"/>
    <w:multiLevelType w:val="multilevel"/>
    <w:tmpl w:val="D856DB66"/>
    <w:lvl w:ilvl="0">
      <w:start w:val="1"/>
      <w:numFmt w:val="decimal"/>
      <w:lvlText w:val="%1)"/>
      <w:lvlJc w:val="left"/>
      <w:pPr>
        <w:ind w:left="360" w:hanging="360"/>
      </w:pPr>
      <w:rPr>
        <w:rFonts w:cs="Times New Roman" w:hint="default"/>
        <w:b w:val="0"/>
      </w:rPr>
    </w:lvl>
    <w:lvl w:ilvl="1">
      <w:start w:val="1"/>
      <w:numFmt w:val="lowerLetter"/>
      <w:lvlText w:val="%2)"/>
      <w:lvlJc w:val="left"/>
      <w:pPr>
        <w:ind w:left="720" w:hanging="360"/>
      </w:pPr>
      <w:rPr>
        <w:rFonts w:cs="Times New Roman" w:hint="default"/>
        <w:b/>
        <w:i w:val="0"/>
        <w:sz w:val="24"/>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0">
    <w:nsid w:val="39BD55AF"/>
    <w:multiLevelType w:val="multilevel"/>
    <w:tmpl w:val="E9425018"/>
    <w:lvl w:ilvl="0">
      <w:start w:val="1"/>
      <w:numFmt w:val="decimal"/>
      <w:lvlText w:val="%1"/>
      <w:lvlJc w:val="left"/>
      <w:pPr>
        <w:ind w:left="570" w:hanging="570"/>
      </w:pPr>
      <w:rPr>
        <w:rFonts w:cs="Arial" w:hint="default"/>
        <w:color w:val="auto"/>
      </w:rPr>
    </w:lvl>
    <w:lvl w:ilvl="1">
      <w:start w:val="1"/>
      <w:numFmt w:val="decimal"/>
      <w:lvlText w:val="%1.%2"/>
      <w:lvlJc w:val="left"/>
      <w:pPr>
        <w:ind w:left="570" w:hanging="570"/>
      </w:pPr>
      <w:rPr>
        <w:rFonts w:cs="Arial" w:hint="default"/>
        <w:color w:val="auto"/>
      </w:rPr>
    </w:lvl>
    <w:lvl w:ilvl="2">
      <w:start w:val="1"/>
      <w:numFmt w:val="decimal"/>
      <w:lvlText w:val="%1.%2.%3"/>
      <w:lvlJc w:val="left"/>
      <w:pPr>
        <w:ind w:left="720" w:hanging="720"/>
      </w:pPr>
      <w:rPr>
        <w:rFonts w:cs="Arial" w:hint="default"/>
        <w:color w:val="auto"/>
      </w:rPr>
    </w:lvl>
    <w:lvl w:ilvl="3">
      <w:start w:val="1"/>
      <w:numFmt w:val="decimal"/>
      <w:lvlText w:val="%1.%2.%3.%4"/>
      <w:lvlJc w:val="left"/>
      <w:pPr>
        <w:ind w:left="1080" w:hanging="1080"/>
      </w:pPr>
      <w:rPr>
        <w:rFonts w:cs="Arial" w:hint="default"/>
        <w:color w:val="auto"/>
      </w:rPr>
    </w:lvl>
    <w:lvl w:ilvl="4">
      <w:start w:val="1"/>
      <w:numFmt w:val="decimal"/>
      <w:lvlText w:val="%1.%2.%3.%4.%5"/>
      <w:lvlJc w:val="left"/>
      <w:pPr>
        <w:ind w:left="1080" w:hanging="1080"/>
      </w:pPr>
      <w:rPr>
        <w:rFonts w:cs="Arial" w:hint="default"/>
        <w:color w:val="auto"/>
      </w:rPr>
    </w:lvl>
    <w:lvl w:ilvl="5">
      <w:start w:val="1"/>
      <w:numFmt w:val="decimal"/>
      <w:lvlText w:val="%1.%2.%3.%4.%5.%6"/>
      <w:lvlJc w:val="left"/>
      <w:pPr>
        <w:ind w:left="1440" w:hanging="1440"/>
      </w:pPr>
      <w:rPr>
        <w:rFonts w:cs="Arial" w:hint="default"/>
        <w:color w:val="auto"/>
      </w:rPr>
    </w:lvl>
    <w:lvl w:ilvl="6">
      <w:start w:val="1"/>
      <w:numFmt w:val="decimal"/>
      <w:lvlText w:val="%1.%2.%3.%4.%5.%6.%7"/>
      <w:lvlJc w:val="left"/>
      <w:pPr>
        <w:ind w:left="1440" w:hanging="1440"/>
      </w:pPr>
      <w:rPr>
        <w:rFonts w:cs="Arial" w:hint="default"/>
        <w:color w:val="auto"/>
      </w:rPr>
    </w:lvl>
    <w:lvl w:ilvl="7">
      <w:start w:val="1"/>
      <w:numFmt w:val="decimal"/>
      <w:lvlText w:val="%1.%2.%3.%4.%5.%6.%7.%8"/>
      <w:lvlJc w:val="left"/>
      <w:pPr>
        <w:ind w:left="1800" w:hanging="1800"/>
      </w:pPr>
      <w:rPr>
        <w:rFonts w:cs="Arial" w:hint="default"/>
        <w:color w:val="auto"/>
      </w:rPr>
    </w:lvl>
    <w:lvl w:ilvl="8">
      <w:start w:val="1"/>
      <w:numFmt w:val="decimal"/>
      <w:lvlText w:val="%1.%2.%3.%4.%5.%6.%7.%8.%9"/>
      <w:lvlJc w:val="left"/>
      <w:pPr>
        <w:ind w:left="1800" w:hanging="1800"/>
      </w:pPr>
      <w:rPr>
        <w:rFonts w:cs="Arial" w:hint="default"/>
        <w:color w:val="auto"/>
      </w:rPr>
    </w:lvl>
  </w:abstractNum>
  <w:abstractNum w:abstractNumId="31">
    <w:nsid w:val="39D15481"/>
    <w:multiLevelType w:val="hybridMultilevel"/>
    <w:tmpl w:val="2796E954"/>
    <w:lvl w:ilvl="0" w:tplc="D6A0515E">
      <w:start w:val="1"/>
      <w:numFmt w:val="lowerLetter"/>
      <w:lvlText w:val="%1)"/>
      <w:lvlJc w:val="left"/>
      <w:pPr>
        <w:tabs>
          <w:tab w:val="num" w:pos="720"/>
        </w:tabs>
        <w:ind w:left="720" w:hanging="360"/>
      </w:pPr>
      <w:rPr>
        <w:rFonts w:cs="Times New Roman"/>
      </w:rPr>
    </w:lvl>
    <w:lvl w:ilvl="1" w:tplc="04050003">
      <w:start w:val="1"/>
      <w:numFmt w:val="lowerLetter"/>
      <w:lvlText w:val="%2."/>
      <w:lvlJc w:val="left"/>
      <w:pPr>
        <w:tabs>
          <w:tab w:val="num" w:pos="1440"/>
        </w:tabs>
        <w:ind w:left="1440" w:hanging="360"/>
      </w:pPr>
      <w:rPr>
        <w:rFonts w:cs="Times New Roman"/>
      </w:rPr>
    </w:lvl>
    <w:lvl w:ilvl="2" w:tplc="04050005">
      <w:start w:val="1"/>
      <w:numFmt w:val="lowerRoman"/>
      <w:lvlText w:val="%3."/>
      <w:lvlJc w:val="right"/>
      <w:pPr>
        <w:tabs>
          <w:tab w:val="num" w:pos="2160"/>
        </w:tabs>
        <w:ind w:left="2160" w:hanging="18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lowerLetter"/>
      <w:lvlText w:val="%5."/>
      <w:lvlJc w:val="left"/>
      <w:pPr>
        <w:tabs>
          <w:tab w:val="num" w:pos="3600"/>
        </w:tabs>
        <w:ind w:left="3600" w:hanging="360"/>
      </w:pPr>
      <w:rPr>
        <w:rFonts w:cs="Times New Roman"/>
      </w:rPr>
    </w:lvl>
    <w:lvl w:ilvl="5" w:tplc="04050005">
      <w:start w:val="1"/>
      <w:numFmt w:val="lowerRoman"/>
      <w:lvlText w:val="%6."/>
      <w:lvlJc w:val="right"/>
      <w:pPr>
        <w:tabs>
          <w:tab w:val="num" w:pos="4320"/>
        </w:tabs>
        <w:ind w:left="4320" w:hanging="18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lowerLetter"/>
      <w:lvlText w:val="%8."/>
      <w:lvlJc w:val="left"/>
      <w:pPr>
        <w:tabs>
          <w:tab w:val="num" w:pos="5760"/>
        </w:tabs>
        <w:ind w:left="5760" w:hanging="360"/>
      </w:pPr>
      <w:rPr>
        <w:rFonts w:cs="Times New Roman"/>
      </w:rPr>
    </w:lvl>
    <w:lvl w:ilvl="8" w:tplc="04050005">
      <w:start w:val="1"/>
      <w:numFmt w:val="lowerRoman"/>
      <w:lvlText w:val="%9."/>
      <w:lvlJc w:val="right"/>
      <w:pPr>
        <w:tabs>
          <w:tab w:val="num" w:pos="6480"/>
        </w:tabs>
        <w:ind w:left="6480" w:hanging="180"/>
      </w:pPr>
      <w:rPr>
        <w:rFonts w:cs="Times New Roman"/>
      </w:rPr>
    </w:lvl>
  </w:abstractNum>
  <w:abstractNum w:abstractNumId="32">
    <w:nsid w:val="40B650B0"/>
    <w:multiLevelType w:val="multilevel"/>
    <w:tmpl w:val="DDE89B02"/>
    <w:lvl w:ilvl="0">
      <w:start w:val="1"/>
      <w:numFmt w:val="upperRoman"/>
      <w:lvlText w:val="%1."/>
      <w:lvlJc w:val="right"/>
      <w:pPr>
        <w:ind w:left="360" w:hanging="360"/>
      </w:pPr>
      <w:rPr>
        <w:rFonts w:cs="Times New Roman" w:hint="default"/>
      </w:rPr>
    </w:lvl>
    <w:lvl w:ilvl="1">
      <w:start w:val="1"/>
      <w:numFmt w:val="decimal"/>
      <w:lvlText w:val="%2)"/>
      <w:lvlJc w:val="left"/>
      <w:pPr>
        <w:ind w:left="737" w:hanging="453"/>
      </w:pPr>
      <w:rPr>
        <w:rFonts w:cs="Times New Roman" w:hint="default"/>
        <w:b/>
      </w:rPr>
    </w:lvl>
    <w:lvl w:ilvl="2">
      <w:start w:val="2"/>
      <w:numFmt w:val="lowerLetter"/>
      <w:lvlText w:val="%3)"/>
      <w:lvlJc w:val="left"/>
      <w:pPr>
        <w:tabs>
          <w:tab w:val="num" w:pos="57"/>
        </w:tabs>
        <w:ind w:left="113" w:hanging="113"/>
      </w:pPr>
      <w:rPr>
        <w:rFonts w:cs="Times New Roman" w:hint="default"/>
        <w:b/>
        <w:i w:val="0"/>
        <w:sz w:val="24"/>
      </w:rPr>
    </w:lvl>
    <w:lvl w:ilvl="3">
      <w:start w:val="1"/>
      <w:numFmt w:val="bullet"/>
      <w:lvlText w:val=""/>
      <w:lvlJc w:val="left"/>
      <w:pPr>
        <w:ind w:left="1758" w:hanging="567"/>
      </w:pPr>
      <w:rPr>
        <w:rFonts w:ascii="Symbol" w:hAnsi="Symbol" w:hint="default"/>
        <w:color w:val="auto"/>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3">
    <w:nsid w:val="4645112B"/>
    <w:multiLevelType w:val="hybridMultilevel"/>
    <w:tmpl w:val="E7181590"/>
    <w:lvl w:ilvl="0" w:tplc="AD0AF05E">
      <w:start w:val="1"/>
      <w:numFmt w:val="lowerRoman"/>
      <w:lvlText w:val="%1)"/>
      <w:lvlJc w:val="left"/>
      <w:pPr>
        <w:tabs>
          <w:tab w:val="num" w:pos="840"/>
        </w:tabs>
        <w:ind w:left="840" w:hanging="360"/>
      </w:pPr>
      <w:rPr>
        <w:rFonts w:cs="Times New Roman" w:hint="default"/>
        <w:b/>
        <w:i w:val="0"/>
        <w:sz w:val="24"/>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34">
    <w:nsid w:val="465E3A7D"/>
    <w:multiLevelType w:val="hybridMultilevel"/>
    <w:tmpl w:val="06B80828"/>
    <w:lvl w:ilvl="0" w:tplc="04050001">
      <w:start w:val="1"/>
      <w:numFmt w:val="lowerLetter"/>
      <w:lvlText w:val="%1)"/>
      <w:lvlJc w:val="left"/>
      <w:pPr>
        <w:tabs>
          <w:tab w:val="num" w:pos="720"/>
        </w:tabs>
        <w:ind w:left="720" w:hanging="360"/>
      </w:pPr>
      <w:rPr>
        <w:rFonts w:cs="Times New Roman"/>
      </w:rPr>
    </w:lvl>
    <w:lvl w:ilvl="1" w:tplc="04050003">
      <w:start w:val="1"/>
      <w:numFmt w:val="lowerLetter"/>
      <w:lvlText w:val="%2."/>
      <w:lvlJc w:val="left"/>
      <w:pPr>
        <w:tabs>
          <w:tab w:val="num" w:pos="1440"/>
        </w:tabs>
        <w:ind w:left="1440" w:hanging="360"/>
      </w:pPr>
      <w:rPr>
        <w:rFonts w:cs="Times New Roman"/>
      </w:rPr>
    </w:lvl>
    <w:lvl w:ilvl="2" w:tplc="04050005">
      <w:start w:val="1"/>
      <w:numFmt w:val="lowerRoman"/>
      <w:lvlText w:val="%3."/>
      <w:lvlJc w:val="right"/>
      <w:pPr>
        <w:tabs>
          <w:tab w:val="num" w:pos="2160"/>
        </w:tabs>
        <w:ind w:left="2160" w:hanging="18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lowerLetter"/>
      <w:lvlText w:val="%5."/>
      <w:lvlJc w:val="left"/>
      <w:pPr>
        <w:tabs>
          <w:tab w:val="num" w:pos="3600"/>
        </w:tabs>
        <w:ind w:left="3600" w:hanging="360"/>
      </w:pPr>
      <w:rPr>
        <w:rFonts w:cs="Times New Roman"/>
      </w:rPr>
    </w:lvl>
    <w:lvl w:ilvl="5" w:tplc="04050005">
      <w:start w:val="1"/>
      <w:numFmt w:val="lowerRoman"/>
      <w:lvlText w:val="%6."/>
      <w:lvlJc w:val="right"/>
      <w:pPr>
        <w:tabs>
          <w:tab w:val="num" w:pos="4320"/>
        </w:tabs>
        <w:ind w:left="4320" w:hanging="18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lowerLetter"/>
      <w:lvlText w:val="%8."/>
      <w:lvlJc w:val="left"/>
      <w:pPr>
        <w:tabs>
          <w:tab w:val="num" w:pos="5760"/>
        </w:tabs>
        <w:ind w:left="5760" w:hanging="360"/>
      </w:pPr>
      <w:rPr>
        <w:rFonts w:cs="Times New Roman"/>
      </w:rPr>
    </w:lvl>
    <w:lvl w:ilvl="8" w:tplc="04050005">
      <w:start w:val="1"/>
      <w:numFmt w:val="lowerRoman"/>
      <w:lvlText w:val="%9."/>
      <w:lvlJc w:val="right"/>
      <w:pPr>
        <w:tabs>
          <w:tab w:val="num" w:pos="6480"/>
        </w:tabs>
        <w:ind w:left="6480" w:hanging="180"/>
      </w:pPr>
      <w:rPr>
        <w:rFonts w:cs="Times New Roman"/>
      </w:rPr>
    </w:lvl>
  </w:abstractNum>
  <w:abstractNum w:abstractNumId="35">
    <w:nsid w:val="47375311"/>
    <w:multiLevelType w:val="multilevel"/>
    <w:tmpl w:val="14426474"/>
    <w:lvl w:ilvl="0">
      <w:start w:val="1"/>
      <w:numFmt w:val="decimal"/>
      <w:lvlText w:val="%1."/>
      <w:lvlJc w:val="left"/>
      <w:pPr>
        <w:ind w:left="360" w:hanging="360"/>
      </w:pPr>
      <w:rPr>
        <w:rFonts w:hint="default"/>
      </w:rPr>
    </w:lvl>
    <w:lvl w:ilvl="1">
      <w:start w:val="1"/>
      <w:numFmt w:val="decimal"/>
      <w:lvlText w:val="%1.%2."/>
      <w:lvlJc w:val="left"/>
      <w:pPr>
        <w:ind w:left="1185" w:hanging="72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475" w:hanging="108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5055" w:hanging="1800"/>
      </w:pPr>
      <w:rPr>
        <w:rFonts w:hint="default"/>
      </w:rPr>
    </w:lvl>
    <w:lvl w:ilvl="8">
      <w:start w:val="1"/>
      <w:numFmt w:val="decimal"/>
      <w:lvlText w:val="%1.%2.%3.%4.%5.%6.%7.%8.%9."/>
      <w:lvlJc w:val="left"/>
      <w:pPr>
        <w:ind w:left="5520" w:hanging="1800"/>
      </w:pPr>
      <w:rPr>
        <w:rFonts w:hint="default"/>
      </w:rPr>
    </w:lvl>
  </w:abstractNum>
  <w:abstractNum w:abstractNumId="36">
    <w:nsid w:val="4A3A4EBA"/>
    <w:multiLevelType w:val="hybridMultilevel"/>
    <w:tmpl w:val="0A1AED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4A8A5C88"/>
    <w:multiLevelType w:val="hybridMultilevel"/>
    <w:tmpl w:val="50B0CF7C"/>
    <w:lvl w:ilvl="0" w:tplc="1BF2973C">
      <w:start w:val="1"/>
      <w:numFmt w:val="decimal"/>
      <w:lvlText w:val="%1."/>
      <w:lvlJc w:val="left"/>
      <w:pPr>
        <w:tabs>
          <w:tab w:val="num" w:pos="1620"/>
        </w:tabs>
        <w:ind w:left="1620" w:hanging="360"/>
      </w:pPr>
      <w:rPr>
        <w:rFonts w:cs="Times New Roman" w:hint="default"/>
      </w:rPr>
    </w:lvl>
    <w:lvl w:ilvl="1" w:tplc="5AE21C3E">
      <w:start w:val="1"/>
      <w:numFmt w:val="bullet"/>
      <w:lvlText w:val="-"/>
      <w:lvlJc w:val="left"/>
      <w:pPr>
        <w:tabs>
          <w:tab w:val="num" w:pos="2340"/>
        </w:tabs>
        <w:ind w:left="2340" w:hanging="360"/>
      </w:pPr>
      <w:rPr>
        <w:rFonts w:ascii="Arial" w:eastAsia="SimSun" w:hAnsi="Arial" w:hint="default"/>
      </w:rPr>
    </w:lvl>
    <w:lvl w:ilvl="2" w:tplc="0405001B" w:tentative="1">
      <w:start w:val="1"/>
      <w:numFmt w:val="lowerRoman"/>
      <w:lvlText w:val="%3."/>
      <w:lvlJc w:val="right"/>
      <w:pPr>
        <w:tabs>
          <w:tab w:val="num" w:pos="3060"/>
        </w:tabs>
        <w:ind w:left="3060" w:hanging="180"/>
      </w:pPr>
      <w:rPr>
        <w:rFonts w:cs="Times New Roman"/>
      </w:rPr>
    </w:lvl>
    <w:lvl w:ilvl="3" w:tplc="0405000F" w:tentative="1">
      <w:start w:val="1"/>
      <w:numFmt w:val="decimal"/>
      <w:lvlText w:val="%4."/>
      <w:lvlJc w:val="left"/>
      <w:pPr>
        <w:tabs>
          <w:tab w:val="num" w:pos="3780"/>
        </w:tabs>
        <w:ind w:left="3780" w:hanging="360"/>
      </w:pPr>
      <w:rPr>
        <w:rFonts w:cs="Times New Roman"/>
      </w:rPr>
    </w:lvl>
    <w:lvl w:ilvl="4" w:tplc="04050019" w:tentative="1">
      <w:start w:val="1"/>
      <w:numFmt w:val="lowerLetter"/>
      <w:lvlText w:val="%5."/>
      <w:lvlJc w:val="left"/>
      <w:pPr>
        <w:tabs>
          <w:tab w:val="num" w:pos="4500"/>
        </w:tabs>
        <w:ind w:left="4500" w:hanging="360"/>
      </w:pPr>
      <w:rPr>
        <w:rFonts w:cs="Times New Roman"/>
      </w:rPr>
    </w:lvl>
    <w:lvl w:ilvl="5" w:tplc="0405001B" w:tentative="1">
      <w:start w:val="1"/>
      <w:numFmt w:val="lowerRoman"/>
      <w:lvlText w:val="%6."/>
      <w:lvlJc w:val="right"/>
      <w:pPr>
        <w:tabs>
          <w:tab w:val="num" w:pos="5220"/>
        </w:tabs>
        <w:ind w:left="5220" w:hanging="180"/>
      </w:pPr>
      <w:rPr>
        <w:rFonts w:cs="Times New Roman"/>
      </w:rPr>
    </w:lvl>
    <w:lvl w:ilvl="6" w:tplc="0405000F" w:tentative="1">
      <w:start w:val="1"/>
      <w:numFmt w:val="decimal"/>
      <w:lvlText w:val="%7."/>
      <w:lvlJc w:val="left"/>
      <w:pPr>
        <w:tabs>
          <w:tab w:val="num" w:pos="5940"/>
        </w:tabs>
        <w:ind w:left="5940" w:hanging="360"/>
      </w:pPr>
      <w:rPr>
        <w:rFonts w:cs="Times New Roman"/>
      </w:rPr>
    </w:lvl>
    <w:lvl w:ilvl="7" w:tplc="04050019" w:tentative="1">
      <w:start w:val="1"/>
      <w:numFmt w:val="lowerLetter"/>
      <w:lvlText w:val="%8."/>
      <w:lvlJc w:val="left"/>
      <w:pPr>
        <w:tabs>
          <w:tab w:val="num" w:pos="6660"/>
        </w:tabs>
        <w:ind w:left="6660" w:hanging="360"/>
      </w:pPr>
      <w:rPr>
        <w:rFonts w:cs="Times New Roman"/>
      </w:rPr>
    </w:lvl>
    <w:lvl w:ilvl="8" w:tplc="0405001B" w:tentative="1">
      <w:start w:val="1"/>
      <w:numFmt w:val="lowerRoman"/>
      <w:lvlText w:val="%9."/>
      <w:lvlJc w:val="right"/>
      <w:pPr>
        <w:tabs>
          <w:tab w:val="num" w:pos="7380"/>
        </w:tabs>
        <w:ind w:left="7380" w:hanging="180"/>
      </w:pPr>
      <w:rPr>
        <w:rFonts w:cs="Times New Roman"/>
      </w:rPr>
    </w:lvl>
  </w:abstractNum>
  <w:abstractNum w:abstractNumId="38">
    <w:nsid w:val="4BDB656C"/>
    <w:multiLevelType w:val="hybridMultilevel"/>
    <w:tmpl w:val="E76C9E0E"/>
    <w:lvl w:ilvl="0" w:tplc="BCDE45F2">
      <w:start w:val="1"/>
      <w:numFmt w:val="lowerLetter"/>
      <w:lvlText w:val="%1)"/>
      <w:lvlJc w:val="left"/>
      <w:pPr>
        <w:tabs>
          <w:tab w:val="num" w:pos="720"/>
        </w:tabs>
        <w:ind w:left="720" w:hanging="360"/>
      </w:pPr>
      <w:rPr>
        <w:rFonts w:cs="Times New Roman" w:hint="default"/>
      </w:rPr>
    </w:lvl>
    <w:lvl w:ilvl="1" w:tplc="BCDE45F2">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nsid w:val="50755FA5"/>
    <w:multiLevelType w:val="hybridMultilevel"/>
    <w:tmpl w:val="06F2D5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58393DF1"/>
    <w:multiLevelType w:val="hybridMultilevel"/>
    <w:tmpl w:val="4432A90A"/>
    <w:lvl w:ilvl="0" w:tplc="7E4EFABE">
      <w:start w:val="1"/>
      <w:numFmt w:val="upperLetter"/>
      <w:lvlText w:val="%1."/>
      <w:lvlJc w:val="left"/>
      <w:pPr>
        <w:ind w:left="720" w:hanging="360"/>
      </w:pPr>
      <w:rPr>
        <w:rFonts w:cs="Times New Roman" w:hint="default"/>
        <w:sz w:val="22"/>
        <w:szCs w:val="22"/>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nsid w:val="594A3246"/>
    <w:multiLevelType w:val="multilevel"/>
    <w:tmpl w:val="58900CD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5CA04050"/>
    <w:multiLevelType w:val="hybridMultilevel"/>
    <w:tmpl w:val="35DEF56C"/>
    <w:lvl w:ilvl="0" w:tplc="2B40A28A">
      <w:start w:val="1"/>
      <w:numFmt w:val="decimal"/>
      <w:lvlText w:val="%1."/>
      <w:lvlJc w:val="left"/>
      <w:pPr>
        <w:tabs>
          <w:tab w:val="num" w:pos="720"/>
        </w:tabs>
        <w:ind w:left="720" w:hanging="360"/>
      </w:pPr>
      <w:rPr>
        <w:rFonts w:hint="default"/>
        <w:b/>
      </w:rPr>
    </w:lvl>
    <w:lvl w:ilvl="1" w:tplc="D234D24C">
      <w:start w:val="1"/>
      <w:numFmt w:val="lowerLetter"/>
      <w:lvlText w:val="%2."/>
      <w:lvlJc w:val="left"/>
      <w:pPr>
        <w:tabs>
          <w:tab w:val="num" w:pos="1440"/>
        </w:tabs>
        <w:ind w:left="1440" w:hanging="360"/>
      </w:pPr>
      <w:rPr>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nsid w:val="614147D4"/>
    <w:multiLevelType w:val="multilevel"/>
    <w:tmpl w:val="321603A8"/>
    <w:lvl w:ilvl="0">
      <w:start w:val="1"/>
      <w:numFmt w:val="decimal"/>
      <w:lvlText w:val="%1)"/>
      <w:lvlJc w:val="left"/>
      <w:pPr>
        <w:ind w:left="360" w:hanging="360"/>
      </w:pPr>
      <w:rPr>
        <w:rFonts w:cs="Times New Roman"/>
        <w:b w:val="0"/>
      </w:rPr>
    </w:lvl>
    <w:lvl w:ilvl="1">
      <w:start w:val="1"/>
      <w:numFmt w:val="lowerLetter"/>
      <w:lvlText w:val="%2)"/>
      <w:lvlJc w:val="left"/>
      <w:pPr>
        <w:ind w:left="720" w:hanging="360"/>
      </w:pPr>
      <w:rPr>
        <w:rFonts w:cs="Times New Roman" w:hint="default"/>
        <w:b/>
        <w:i w:val="0"/>
        <w:sz w:val="24"/>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nsid w:val="6154220E"/>
    <w:multiLevelType w:val="hybridMultilevel"/>
    <w:tmpl w:val="4510D16C"/>
    <w:lvl w:ilvl="0" w:tplc="8EA839A8">
      <w:numFmt w:val="bullet"/>
      <w:lvlText w:val="-"/>
      <w:lvlJc w:val="left"/>
      <w:pPr>
        <w:ind w:left="1440" w:hanging="360"/>
      </w:pPr>
      <w:rPr>
        <w:rFonts w:ascii="Calibri" w:eastAsia="Times New Roman" w:hAnsi="Calibri"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5">
    <w:nsid w:val="61B2269C"/>
    <w:multiLevelType w:val="hybridMultilevel"/>
    <w:tmpl w:val="E30C0074"/>
    <w:lvl w:ilvl="0" w:tplc="04050015">
      <w:start w:val="1"/>
      <w:numFmt w:val="upperLetter"/>
      <w:lvlText w:val="%1."/>
      <w:lvlJc w:val="left"/>
      <w:pPr>
        <w:ind w:left="720" w:hanging="360"/>
      </w:pPr>
      <w:rPr>
        <w:rFonts w:cs="Times New Roman" w:hint="default"/>
      </w:rPr>
    </w:lvl>
    <w:lvl w:ilvl="1" w:tplc="D7FC5C82">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6">
    <w:nsid w:val="626D2D17"/>
    <w:multiLevelType w:val="hybridMultilevel"/>
    <w:tmpl w:val="EDD8258A"/>
    <w:lvl w:ilvl="0" w:tplc="63400194">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7">
    <w:nsid w:val="644E4A05"/>
    <w:multiLevelType w:val="hybridMultilevel"/>
    <w:tmpl w:val="BE1839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66907A33"/>
    <w:multiLevelType w:val="hybridMultilevel"/>
    <w:tmpl w:val="C69A8CEA"/>
    <w:lvl w:ilvl="0" w:tplc="C80C17E4">
      <w:start w:val="1"/>
      <w:numFmt w:val="lowerLetter"/>
      <w:lvlText w:val="%1)"/>
      <w:lvlJc w:val="left"/>
      <w:pPr>
        <w:ind w:left="1698" w:hanging="990"/>
      </w:pPr>
      <w:rPr>
        <w:rFonts w:cs="Times New Roman" w:hint="default"/>
      </w:rPr>
    </w:lvl>
    <w:lvl w:ilvl="1" w:tplc="04050019" w:tentative="1">
      <w:start w:val="1"/>
      <w:numFmt w:val="lowerLetter"/>
      <w:lvlText w:val="%2."/>
      <w:lvlJc w:val="left"/>
      <w:pPr>
        <w:ind w:left="1788" w:hanging="360"/>
      </w:pPr>
      <w:rPr>
        <w:rFonts w:cs="Times New Roman"/>
      </w:rPr>
    </w:lvl>
    <w:lvl w:ilvl="2" w:tplc="0405001B" w:tentative="1">
      <w:start w:val="1"/>
      <w:numFmt w:val="lowerRoman"/>
      <w:lvlText w:val="%3."/>
      <w:lvlJc w:val="right"/>
      <w:pPr>
        <w:ind w:left="2508" w:hanging="180"/>
      </w:pPr>
      <w:rPr>
        <w:rFonts w:cs="Times New Roman"/>
      </w:rPr>
    </w:lvl>
    <w:lvl w:ilvl="3" w:tplc="0405000F" w:tentative="1">
      <w:start w:val="1"/>
      <w:numFmt w:val="decimal"/>
      <w:lvlText w:val="%4."/>
      <w:lvlJc w:val="left"/>
      <w:pPr>
        <w:ind w:left="3228" w:hanging="360"/>
      </w:pPr>
      <w:rPr>
        <w:rFonts w:cs="Times New Roman"/>
      </w:rPr>
    </w:lvl>
    <w:lvl w:ilvl="4" w:tplc="04050019" w:tentative="1">
      <w:start w:val="1"/>
      <w:numFmt w:val="lowerLetter"/>
      <w:lvlText w:val="%5."/>
      <w:lvlJc w:val="left"/>
      <w:pPr>
        <w:ind w:left="3948" w:hanging="360"/>
      </w:pPr>
      <w:rPr>
        <w:rFonts w:cs="Times New Roman"/>
      </w:rPr>
    </w:lvl>
    <w:lvl w:ilvl="5" w:tplc="0405001B" w:tentative="1">
      <w:start w:val="1"/>
      <w:numFmt w:val="lowerRoman"/>
      <w:lvlText w:val="%6."/>
      <w:lvlJc w:val="right"/>
      <w:pPr>
        <w:ind w:left="4668" w:hanging="180"/>
      </w:pPr>
      <w:rPr>
        <w:rFonts w:cs="Times New Roman"/>
      </w:rPr>
    </w:lvl>
    <w:lvl w:ilvl="6" w:tplc="0405000F" w:tentative="1">
      <w:start w:val="1"/>
      <w:numFmt w:val="decimal"/>
      <w:lvlText w:val="%7."/>
      <w:lvlJc w:val="left"/>
      <w:pPr>
        <w:ind w:left="5388" w:hanging="360"/>
      </w:pPr>
      <w:rPr>
        <w:rFonts w:cs="Times New Roman"/>
      </w:rPr>
    </w:lvl>
    <w:lvl w:ilvl="7" w:tplc="04050019" w:tentative="1">
      <w:start w:val="1"/>
      <w:numFmt w:val="lowerLetter"/>
      <w:lvlText w:val="%8."/>
      <w:lvlJc w:val="left"/>
      <w:pPr>
        <w:ind w:left="6108" w:hanging="360"/>
      </w:pPr>
      <w:rPr>
        <w:rFonts w:cs="Times New Roman"/>
      </w:rPr>
    </w:lvl>
    <w:lvl w:ilvl="8" w:tplc="0405001B" w:tentative="1">
      <w:start w:val="1"/>
      <w:numFmt w:val="lowerRoman"/>
      <w:lvlText w:val="%9."/>
      <w:lvlJc w:val="right"/>
      <w:pPr>
        <w:ind w:left="6828" w:hanging="180"/>
      </w:pPr>
      <w:rPr>
        <w:rFonts w:cs="Times New Roman"/>
      </w:rPr>
    </w:lvl>
  </w:abstractNum>
  <w:abstractNum w:abstractNumId="49">
    <w:nsid w:val="68C64617"/>
    <w:multiLevelType w:val="multilevel"/>
    <w:tmpl w:val="D4F8BDF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69F77800"/>
    <w:multiLevelType w:val="multilevel"/>
    <w:tmpl w:val="D91A3728"/>
    <w:lvl w:ilvl="0">
      <w:start w:val="5"/>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51">
    <w:nsid w:val="6AAF1A1F"/>
    <w:multiLevelType w:val="multilevel"/>
    <w:tmpl w:val="0E50715C"/>
    <w:lvl w:ilvl="0">
      <w:start w:val="1"/>
      <w:numFmt w:val="decimal"/>
      <w:pStyle w:val="Textodstavce"/>
      <w:isLgl/>
      <w:lvlText w:val="(%1)"/>
      <w:lvlJc w:val="left"/>
      <w:pPr>
        <w:tabs>
          <w:tab w:val="num" w:pos="782"/>
        </w:tabs>
        <w:ind w:firstLine="425"/>
      </w:pPr>
      <w:rPr>
        <w:rFonts w:cs="Times New Roman" w:hint="default"/>
      </w:rPr>
    </w:lvl>
    <w:lvl w:ilvl="1">
      <w:start w:val="1"/>
      <w:numFmt w:val="lowerLetter"/>
      <w:pStyle w:val="Textpsmene"/>
      <w:lvlText w:val="%2)"/>
      <w:lvlJc w:val="left"/>
      <w:pPr>
        <w:tabs>
          <w:tab w:val="num" w:pos="425"/>
        </w:tabs>
        <w:ind w:left="425" w:hanging="425"/>
      </w:pPr>
      <w:rPr>
        <w:rFonts w:cs="Times New Roman" w:hint="default"/>
      </w:rPr>
    </w:lvl>
    <w:lvl w:ilvl="2">
      <w:start w:val="1"/>
      <w:numFmt w:val="decimal"/>
      <w:isLgl/>
      <w:lvlText w:val="%3."/>
      <w:lvlJc w:val="left"/>
      <w:pPr>
        <w:tabs>
          <w:tab w:val="num" w:pos="850"/>
        </w:tabs>
        <w:ind w:left="850"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52">
    <w:nsid w:val="6B851A00"/>
    <w:multiLevelType w:val="multilevel"/>
    <w:tmpl w:val="9848A2BE"/>
    <w:lvl w:ilvl="0">
      <w:start w:val="1"/>
      <w:numFmt w:val="upperRoman"/>
      <w:lvlText w:val="%1."/>
      <w:lvlJc w:val="right"/>
      <w:pPr>
        <w:ind w:left="360" w:hanging="360"/>
      </w:pPr>
      <w:rPr>
        <w:rFonts w:cs="Times New Roman" w:hint="default"/>
      </w:rPr>
    </w:lvl>
    <w:lvl w:ilvl="1">
      <w:start w:val="1"/>
      <w:numFmt w:val="decimal"/>
      <w:lvlText w:val="%2)"/>
      <w:lvlJc w:val="left"/>
      <w:pPr>
        <w:ind w:left="737" w:hanging="453"/>
      </w:pPr>
      <w:rPr>
        <w:rFonts w:cs="Times New Roman" w:hint="default"/>
        <w:b/>
      </w:rPr>
    </w:lvl>
    <w:lvl w:ilvl="2">
      <w:start w:val="1"/>
      <w:numFmt w:val="lowerLetter"/>
      <w:lvlText w:val="%3)"/>
      <w:lvlJc w:val="right"/>
      <w:pPr>
        <w:tabs>
          <w:tab w:val="num" w:pos="1191"/>
        </w:tabs>
        <w:ind w:left="1247" w:hanging="113"/>
      </w:pPr>
      <w:rPr>
        <w:rFonts w:cs="Times New Roman" w:hint="default"/>
        <w:b w:val="0"/>
      </w:rPr>
    </w:lvl>
    <w:lvl w:ilvl="3">
      <w:start w:val="1"/>
      <w:numFmt w:val="lowerRoman"/>
      <w:lvlText w:val="%4)"/>
      <w:lvlJc w:val="left"/>
      <w:pPr>
        <w:ind w:left="1135" w:hanging="567"/>
      </w:pPr>
      <w:rPr>
        <w:rFonts w:cs="Times New Roman" w:hint="default"/>
        <w:b/>
        <w:i w:val="0"/>
        <w:color w:val="auto"/>
        <w:sz w:val="24"/>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53">
    <w:nsid w:val="6BE45BAF"/>
    <w:multiLevelType w:val="hybridMultilevel"/>
    <w:tmpl w:val="98B25D04"/>
    <w:lvl w:ilvl="0" w:tplc="E924909E">
      <w:numFmt w:val="bullet"/>
      <w:lvlText w:val="-"/>
      <w:lvlJc w:val="left"/>
      <w:pPr>
        <w:ind w:left="836" w:hanging="360"/>
      </w:pPr>
      <w:rPr>
        <w:rFonts w:ascii="Arial" w:eastAsia="Times New Roman" w:hAnsi="Arial" w:cs="Arial" w:hint="default"/>
      </w:rPr>
    </w:lvl>
    <w:lvl w:ilvl="1" w:tplc="04050003" w:tentative="1">
      <w:start w:val="1"/>
      <w:numFmt w:val="bullet"/>
      <w:lvlText w:val="o"/>
      <w:lvlJc w:val="left"/>
      <w:pPr>
        <w:ind w:left="1556" w:hanging="360"/>
      </w:pPr>
      <w:rPr>
        <w:rFonts w:ascii="Courier New" w:hAnsi="Courier New" w:cs="Courier New" w:hint="default"/>
      </w:rPr>
    </w:lvl>
    <w:lvl w:ilvl="2" w:tplc="04050005" w:tentative="1">
      <w:start w:val="1"/>
      <w:numFmt w:val="bullet"/>
      <w:lvlText w:val=""/>
      <w:lvlJc w:val="left"/>
      <w:pPr>
        <w:ind w:left="2276" w:hanging="360"/>
      </w:pPr>
      <w:rPr>
        <w:rFonts w:ascii="Wingdings" w:hAnsi="Wingdings" w:hint="default"/>
      </w:rPr>
    </w:lvl>
    <w:lvl w:ilvl="3" w:tplc="04050001" w:tentative="1">
      <w:start w:val="1"/>
      <w:numFmt w:val="bullet"/>
      <w:lvlText w:val=""/>
      <w:lvlJc w:val="left"/>
      <w:pPr>
        <w:ind w:left="2996" w:hanging="360"/>
      </w:pPr>
      <w:rPr>
        <w:rFonts w:ascii="Symbol" w:hAnsi="Symbol" w:hint="default"/>
      </w:rPr>
    </w:lvl>
    <w:lvl w:ilvl="4" w:tplc="04050003" w:tentative="1">
      <w:start w:val="1"/>
      <w:numFmt w:val="bullet"/>
      <w:lvlText w:val="o"/>
      <w:lvlJc w:val="left"/>
      <w:pPr>
        <w:ind w:left="3716" w:hanging="360"/>
      </w:pPr>
      <w:rPr>
        <w:rFonts w:ascii="Courier New" w:hAnsi="Courier New" w:cs="Courier New" w:hint="default"/>
      </w:rPr>
    </w:lvl>
    <w:lvl w:ilvl="5" w:tplc="04050005" w:tentative="1">
      <w:start w:val="1"/>
      <w:numFmt w:val="bullet"/>
      <w:lvlText w:val=""/>
      <w:lvlJc w:val="left"/>
      <w:pPr>
        <w:ind w:left="4436" w:hanging="360"/>
      </w:pPr>
      <w:rPr>
        <w:rFonts w:ascii="Wingdings" w:hAnsi="Wingdings" w:hint="default"/>
      </w:rPr>
    </w:lvl>
    <w:lvl w:ilvl="6" w:tplc="04050001" w:tentative="1">
      <w:start w:val="1"/>
      <w:numFmt w:val="bullet"/>
      <w:lvlText w:val=""/>
      <w:lvlJc w:val="left"/>
      <w:pPr>
        <w:ind w:left="5156" w:hanging="360"/>
      </w:pPr>
      <w:rPr>
        <w:rFonts w:ascii="Symbol" w:hAnsi="Symbol" w:hint="default"/>
      </w:rPr>
    </w:lvl>
    <w:lvl w:ilvl="7" w:tplc="04050003" w:tentative="1">
      <w:start w:val="1"/>
      <w:numFmt w:val="bullet"/>
      <w:lvlText w:val="o"/>
      <w:lvlJc w:val="left"/>
      <w:pPr>
        <w:ind w:left="5876" w:hanging="360"/>
      </w:pPr>
      <w:rPr>
        <w:rFonts w:ascii="Courier New" w:hAnsi="Courier New" w:cs="Courier New" w:hint="default"/>
      </w:rPr>
    </w:lvl>
    <w:lvl w:ilvl="8" w:tplc="04050005" w:tentative="1">
      <w:start w:val="1"/>
      <w:numFmt w:val="bullet"/>
      <w:lvlText w:val=""/>
      <w:lvlJc w:val="left"/>
      <w:pPr>
        <w:ind w:left="6596" w:hanging="360"/>
      </w:pPr>
      <w:rPr>
        <w:rFonts w:ascii="Wingdings" w:hAnsi="Wingdings" w:hint="default"/>
      </w:rPr>
    </w:lvl>
  </w:abstractNum>
  <w:abstractNum w:abstractNumId="54">
    <w:nsid w:val="70AE249D"/>
    <w:multiLevelType w:val="multilevel"/>
    <w:tmpl w:val="8BD0484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5">
    <w:nsid w:val="75D701CF"/>
    <w:multiLevelType w:val="hybridMultilevel"/>
    <w:tmpl w:val="09B4C018"/>
    <w:lvl w:ilvl="0" w:tplc="0405000F">
      <w:start w:val="1"/>
      <w:numFmt w:val="decimal"/>
      <w:lvlText w:val="%1."/>
      <w:lvlJc w:val="left"/>
      <w:pPr>
        <w:ind w:left="360" w:hanging="360"/>
      </w:pPr>
      <w:rPr>
        <w:rFonts w:cs="Times New Roman" w:hint="default"/>
        <w:b w:val="0"/>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56">
    <w:nsid w:val="77530005"/>
    <w:multiLevelType w:val="multilevel"/>
    <w:tmpl w:val="CD9EBA12"/>
    <w:lvl w:ilvl="0">
      <w:start w:val="1"/>
      <w:numFmt w:val="decimal"/>
      <w:pStyle w:val="CharCharCharCharCharCharCharCharCharChar"/>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7">
    <w:nsid w:val="77CA5CFD"/>
    <w:multiLevelType w:val="multilevel"/>
    <w:tmpl w:val="2F2AA566"/>
    <w:lvl w:ilvl="0">
      <w:start w:val="19"/>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0"/>
  </w:num>
  <w:num w:numId="2">
    <w:abstractNumId w:val="56"/>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
    <w:lvlOverride w:ilvl="0">
      <w:startOverride w:val="1"/>
    </w:lvlOverride>
  </w:num>
  <w:num w:numId="10">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num>
  <w:num w:numId="12">
    <w:abstractNumId w:val="28"/>
  </w:num>
  <w:num w:numId="13">
    <w:abstractNumId w:val="38"/>
  </w:num>
  <w:num w:numId="14">
    <w:abstractNumId w:val="19"/>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51"/>
  </w:num>
  <w:num w:numId="18">
    <w:abstractNumId w:val="1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54"/>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46"/>
  </w:num>
  <w:num w:numId="24">
    <w:abstractNumId w:val="48"/>
  </w:num>
  <w:num w:numId="25">
    <w:abstractNumId w:val="20"/>
  </w:num>
  <w:num w:numId="26">
    <w:abstractNumId w:val="55"/>
  </w:num>
  <w:num w:numId="27">
    <w:abstractNumId w:val="20"/>
  </w:num>
  <w:num w:numId="28">
    <w:abstractNumId w:val="43"/>
  </w:num>
  <w:num w:numId="29">
    <w:abstractNumId w:val="21"/>
  </w:num>
  <w:num w:numId="30">
    <w:abstractNumId w:val="44"/>
  </w:num>
  <w:num w:numId="31">
    <w:abstractNumId w:val="32"/>
  </w:num>
  <w:num w:numId="32">
    <w:abstractNumId w:val="52"/>
  </w:num>
  <w:num w:numId="33">
    <w:abstractNumId w:val="22"/>
  </w:num>
  <w:num w:numId="34">
    <w:abstractNumId w:val="18"/>
  </w:num>
  <w:num w:numId="35">
    <w:abstractNumId w:val="3"/>
  </w:num>
  <w:num w:numId="36">
    <w:abstractNumId w:val="20"/>
  </w:num>
  <w:num w:numId="37">
    <w:abstractNumId w:val="29"/>
  </w:num>
  <w:num w:numId="38">
    <w:abstractNumId w:val="16"/>
  </w:num>
  <w:num w:numId="39">
    <w:abstractNumId w:val="33"/>
  </w:num>
  <w:num w:numId="40">
    <w:abstractNumId w:val="12"/>
  </w:num>
  <w:num w:numId="41">
    <w:abstractNumId w:val="20"/>
  </w:num>
  <w:num w:numId="42">
    <w:abstractNumId w:val="7"/>
  </w:num>
  <w:num w:numId="43">
    <w:abstractNumId w:val="4"/>
  </w:num>
  <w:num w:numId="44">
    <w:abstractNumId w:val="40"/>
  </w:num>
  <w:num w:numId="45">
    <w:abstractNumId w:val="45"/>
  </w:num>
  <w:num w:numId="46">
    <w:abstractNumId w:val="17"/>
  </w:num>
  <w:num w:numId="47">
    <w:abstractNumId w:val="47"/>
  </w:num>
  <w:num w:numId="48">
    <w:abstractNumId w:val="20"/>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4"/>
  </w:num>
  <w:num w:numId="51">
    <w:abstractNumId w:val="0"/>
  </w:num>
  <w:num w:numId="52">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num>
  <w:num w:numId="56">
    <w:abstractNumId w:val="6"/>
  </w:num>
  <w:num w:numId="57">
    <w:abstractNumId w:val="26"/>
  </w:num>
  <w:num w:numId="58">
    <w:abstractNumId w:val="39"/>
  </w:num>
  <w:num w:numId="59">
    <w:abstractNumId w:val="42"/>
  </w:num>
  <w:num w:numId="60">
    <w:abstractNumId w:val="53"/>
  </w:num>
  <w:num w:numId="61">
    <w:abstractNumId w:val="25"/>
  </w:num>
  <w:num w:numId="62">
    <w:abstractNumId w:val="5"/>
  </w:num>
  <w:num w:numId="63">
    <w:abstractNumId w:val="10"/>
  </w:num>
  <w:num w:numId="64">
    <w:abstractNumId w:val="41"/>
  </w:num>
  <w:num w:numId="65">
    <w:abstractNumId w:val="49"/>
  </w:num>
  <w:num w:numId="66">
    <w:abstractNumId w:val="35"/>
  </w:num>
  <w:num w:numId="67">
    <w:abstractNumId w:val="8"/>
  </w:num>
  <w:num w:numId="68">
    <w:abstractNumId w:val="57"/>
  </w:num>
  <w:num w:numId="69">
    <w:abstractNumId w:val="30"/>
  </w:num>
  <w:num w:numId="70">
    <w:abstractNumId w:val="11"/>
  </w:num>
  <w:num w:numId="71">
    <w:abstractNumId w:val="50"/>
  </w:num>
  <w:num w:numId="72">
    <w:abstractNumId w:val="1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07E"/>
    <w:rsid w:val="000006EC"/>
    <w:rsid w:val="000011F9"/>
    <w:rsid w:val="00001211"/>
    <w:rsid w:val="00001E80"/>
    <w:rsid w:val="000044F8"/>
    <w:rsid w:val="00005FFC"/>
    <w:rsid w:val="00007768"/>
    <w:rsid w:val="00007DDA"/>
    <w:rsid w:val="000106D4"/>
    <w:rsid w:val="00010770"/>
    <w:rsid w:val="0001122F"/>
    <w:rsid w:val="00012B29"/>
    <w:rsid w:val="00012B50"/>
    <w:rsid w:val="00012DF3"/>
    <w:rsid w:val="000132B5"/>
    <w:rsid w:val="00014615"/>
    <w:rsid w:val="00015A25"/>
    <w:rsid w:val="00016132"/>
    <w:rsid w:val="00016844"/>
    <w:rsid w:val="0001720F"/>
    <w:rsid w:val="00017D44"/>
    <w:rsid w:val="000204CE"/>
    <w:rsid w:val="000209C4"/>
    <w:rsid w:val="000216D0"/>
    <w:rsid w:val="000221E5"/>
    <w:rsid w:val="0002356F"/>
    <w:rsid w:val="000244EC"/>
    <w:rsid w:val="00024A2F"/>
    <w:rsid w:val="00024B5C"/>
    <w:rsid w:val="00024FD5"/>
    <w:rsid w:val="00025995"/>
    <w:rsid w:val="000262E8"/>
    <w:rsid w:val="00030895"/>
    <w:rsid w:val="000308B4"/>
    <w:rsid w:val="00030AC1"/>
    <w:rsid w:val="00031CC7"/>
    <w:rsid w:val="00032802"/>
    <w:rsid w:val="000348ED"/>
    <w:rsid w:val="00041B30"/>
    <w:rsid w:val="00042086"/>
    <w:rsid w:val="00044CC5"/>
    <w:rsid w:val="00045AA3"/>
    <w:rsid w:val="00046D06"/>
    <w:rsid w:val="00046DC9"/>
    <w:rsid w:val="0004707E"/>
    <w:rsid w:val="000474C1"/>
    <w:rsid w:val="00051055"/>
    <w:rsid w:val="000525CB"/>
    <w:rsid w:val="00053E1C"/>
    <w:rsid w:val="00053F81"/>
    <w:rsid w:val="000552F3"/>
    <w:rsid w:val="0005606B"/>
    <w:rsid w:val="000567E6"/>
    <w:rsid w:val="0006070F"/>
    <w:rsid w:val="00060A67"/>
    <w:rsid w:val="00061AD7"/>
    <w:rsid w:val="00062C8E"/>
    <w:rsid w:val="00062E8B"/>
    <w:rsid w:val="00062ECE"/>
    <w:rsid w:val="0006348B"/>
    <w:rsid w:val="00064B66"/>
    <w:rsid w:val="0006744B"/>
    <w:rsid w:val="0007001C"/>
    <w:rsid w:val="000700D9"/>
    <w:rsid w:val="0007054D"/>
    <w:rsid w:val="000713AE"/>
    <w:rsid w:val="000718BB"/>
    <w:rsid w:val="00072365"/>
    <w:rsid w:val="0007514F"/>
    <w:rsid w:val="0007552B"/>
    <w:rsid w:val="000770D1"/>
    <w:rsid w:val="00080860"/>
    <w:rsid w:val="00081041"/>
    <w:rsid w:val="00081476"/>
    <w:rsid w:val="00082D84"/>
    <w:rsid w:val="00084485"/>
    <w:rsid w:val="000847FC"/>
    <w:rsid w:val="0008541C"/>
    <w:rsid w:val="0008567A"/>
    <w:rsid w:val="00087255"/>
    <w:rsid w:val="00087677"/>
    <w:rsid w:val="00087B36"/>
    <w:rsid w:val="00090957"/>
    <w:rsid w:val="00090BE3"/>
    <w:rsid w:val="00090C8F"/>
    <w:rsid w:val="00094499"/>
    <w:rsid w:val="000945F2"/>
    <w:rsid w:val="00094894"/>
    <w:rsid w:val="0009501D"/>
    <w:rsid w:val="000A0866"/>
    <w:rsid w:val="000A1B51"/>
    <w:rsid w:val="000A3B5A"/>
    <w:rsid w:val="000A421D"/>
    <w:rsid w:val="000A72D8"/>
    <w:rsid w:val="000B0633"/>
    <w:rsid w:val="000B1467"/>
    <w:rsid w:val="000B280E"/>
    <w:rsid w:val="000B417F"/>
    <w:rsid w:val="000B7413"/>
    <w:rsid w:val="000C03CB"/>
    <w:rsid w:val="000C081B"/>
    <w:rsid w:val="000C0A94"/>
    <w:rsid w:val="000C3873"/>
    <w:rsid w:val="000C496E"/>
    <w:rsid w:val="000C5500"/>
    <w:rsid w:val="000C683C"/>
    <w:rsid w:val="000C6972"/>
    <w:rsid w:val="000D075B"/>
    <w:rsid w:val="000D1DE7"/>
    <w:rsid w:val="000D3AF9"/>
    <w:rsid w:val="000D66D2"/>
    <w:rsid w:val="000D6A7F"/>
    <w:rsid w:val="000E183F"/>
    <w:rsid w:val="000E2920"/>
    <w:rsid w:val="000E4181"/>
    <w:rsid w:val="000E455F"/>
    <w:rsid w:val="000E4586"/>
    <w:rsid w:val="000E5AFD"/>
    <w:rsid w:val="000E6B87"/>
    <w:rsid w:val="000E793C"/>
    <w:rsid w:val="000F0E0C"/>
    <w:rsid w:val="000F284A"/>
    <w:rsid w:val="000F3772"/>
    <w:rsid w:val="000F4CA8"/>
    <w:rsid w:val="000F4D38"/>
    <w:rsid w:val="000F5CED"/>
    <w:rsid w:val="000F71B6"/>
    <w:rsid w:val="00100E93"/>
    <w:rsid w:val="001017B2"/>
    <w:rsid w:val="00103043"/>
    <w:rsid w:val="0010477A"/>
    <w:rsid w:val="00104F71"/>
    <w:rsid w:val="00105CF1"/>
    <w:rsid w:val="00105DAA"/>
    <w:rsid w:val="00106390"/>
    <w:rsid w:val="00107EF7"/>
    <w:rsid w:val="001107CF"/>
    <w:rsid w:val="00113E2E"/>
    <w:rsid w:val="00113F96"/>
    <w:rsid w:val="00114D23"/>
    <w:rsid w:val="001150DB"/>
    <w:rsid w:val="00120A85"/>
    <w:rsid w:val="00120AEF"/>
    <w:rsid w:val="00122EF7"/>
    <w:rsid w:val="00124327"/>
    <w:rsid w:val="0012586D"/>
    <w:rsid w:val="0012589A"/>
    <w:rsid w:val="001265E4"/>
    <w:rsid w:val="0013058A"/>
    <w:rsid w:val="0013077C"/>
    <w:rsid w:val="00131758"/>
    <w:rsid w:val="00131B0C"/>
    <w:rsid w:val="001328A9"/>
    <w:rsid w:val="001349B5"/>
    <w:rsid w:val="00136493"/>
    <w:rsid w:val="00136B80"/>
    <w:rsid w:val="00143F75"/>
    <w:rsid w:val="001440A5"/>
    <w:rsid w:val="001451A8"/>
    <w:rsid w:val="001472A0"/>
    <w:rsid w:val="00152390"/>
    <w:rsid w:val="0015304C"/>
    <w:rsid w:val="001566E2"/>
    <w:rsid w:val="00156CD5"/>
    <w:rsid w:val="001574A7"/>
    <w:rsid w:val="00157A6D"/>
    <w:rsid w:val="00157C01"/>
    <w:rsid w:val="001600F8"/>
    <w:rsid w:val="001616FD"/>
    <w:rsid w:val="00161975"/>
    <w:rsid w:val="00162563"/>
    <w:rsid w:val="001635DA"/>
    <w:rsid w:val="00164111"/>
    <w:rsid w:val="00164990"/>
    <w:rsid w:val="0016538E"/>
    <w:rsid w:val="0016553B"/>
    <w:rsid w:val="00165835"/>
    <w:rsid w:val="001659B3"/>
    <w:rsid w:val="00166948"/>
    <w:rsid w:val="00166FB5"/>
    <w:rsid w:val="0017062E"/>
    <w:rsid w:val="00172B7D"/>
    <w:rsid w:val="00173244"/>
    <w:rsid w:val="00173B48"/>
    <w:rsid w:val="00174C94"/>
    <w:rsid w:val="00175221"/>
    <w:rsid w:val="00176C63"/>
    <w:rsid w:val="00177BAB"/>
    <w:rsid w:val="001802A8"/>
    <w:rsid w:val="0018097F"/>
    <w:rsid w:val="00181222"/>
    <w:rsid w:val="0018795D"/>
    <w:rsid w:val="001911D4"/>
    <w:rsid w:val="001914C9"/>
    <w:rsid w:val="00191560"/>
    <w:rsid w:val="00192479"/>
    <w:rsid w:val="00194528"/>
    <w:rsid w:val="001947E1"/>
    <w:rsid w:val="00194E51"/>
    <w:rsid w:val="00195555"/>
    <w:rsid w:val="00196135"/>
    <w:rsid w:val="001969AC"/>
    <w:rsid w:val="00196F9F"/>
    <w:rsid w:val="00197E4E"/>
    <w:rsid w:val="001A10C2"/>
    <w:rsid w:val="001A460A"/>
    <w:rsid w:val="001A4DCF"/>
    <w:rsid w:val="001A52E9"/>
    <w:rsid w:val="001A5790"/>
    <w:rsid w:val="001A5E5C"/>
    <w:rsid w:val="001A71FB"/>
    <w:rsid w:val="001B060B"/>
    <w:rsid w:val="001B1B42"/>
    <w:rsid w:val="001B1C4C"/>
    <w:rsid w:val="001B2170"/>
    <w:rsid w:val="001B3147"/>
    <w:rsid w:val="001B3BDE"/>
    <w:rsid w:val="001B60BE"/>
    <w:rsid w:val="001B73CB"/>
    <w:rsid w:val="001B7F80"/>
    <w:rsid w:val="001C1041"/>
    <w:rsid w:val="001C1ADD"/>
    <w:rsid w:val="001C25E1"/>
    <w:rsid w:val="001C2E8F"/>
    <w:rsid w:val="001C62AB"/>
    <w:rsid w:val="001C7C73"/>
    <w:rsid w:val="001D0A4F"/>
    <w:rsid w:val="001D1B4E"/>
    <w:rsid w:val="001D1E5A"/>
    <w:rsid w:val="001D22BE"/>
    <w:rsid w:val="001D2435"/>
    <w:rsid w:val="001D2F6A"/>
    <w:rsid w:val="001D30EF"/>
    <w:rsid w:val="001D50F6"/>
    <w:rsid w:val="001D5F31"/>
    <w:rsid w:val="001D62E0"/>
    <w:rsid w:val="001D77EC"/>
    <w:rsid w:val="001E0660"/>
    <w:rsid w:val="001E1DF9"/>
    <w:rsid w:val="001E1E8E"/>
    <w:rsid w:val="001E4085"/>
    <w:rsid w:val="001E5759"/>
    <w:rsid w:val="001E59FD"/>
    <w:rsid w:val="001F0526"/>
    <w:rsid w:val="001F2D24"/>
    <w:rsid w:val="001F2F4E"/>
    <w:rsid w:val="001F3624"/>
    <w:rsid w:val="001F3A6D"/>
    <w:rsid w:val="001F3DD1"/>
    <w:rsid w:val="001F4684"/>
    <w:rsid w:val="001F4AA3"/>
    <w:rsid w:val="001F59E1"/>
    <w:rsid w:val="001F5DDE"/>
    <w:rsid w:val="001F6313"/>
    <w:rsid w:val="001F6A77"/>
    <w:rsid w:val="001F736C"/>
    <w:rsid w:val="00200428"/>
    <w:rsid w:val="00200C22"/>
    <w:rsid w:val="00202277"/>
    <w:rsid w:val="0020274B"/>
    <w:rsid w:val="002027CF"/>
    <w:rsid w:val="00202B8D"/>
    <w:rsid w:val="002038EB"/>
    <w:rsid w:val="00204BCC"/>
    <w:rsid w:val="002051CE"/>
    <w:rsid w:val="00205D41"/>
    <w:rsid w:val="00206A0D"/>
    <w:rsid w:val="00207AD3"/>
    <w:rsid w:val="00210B99"/>
    <w:rsid w:val="00211CAE"/>
    <w:rsid w:val="00211E8F"/>
    <w:rsid w:val="00212A1F"/>
    <w:rsid w:val="00212BB0"/>
    <w:rsid w:val="00213E2A"/>
    <w:rsid w:val="00213E83"/>
    <w:rsid w:val="00213FDD"/>
    <w:rsid w:val="00217A91"/>
    <w:rsid w:val="002202D8"/>
    <w:rsid w:val="00222886"/>
    <w:rsid w:val="00222C2E"/>
    <w:rsid w:val="00223EF0"/>
    <w:rsid w:val="002244BB"/>
    <w:rsid w:val="00224908"/>
    <w:rsid w:val="00225A97"/>
    <w:rsid w:val="002278EE"/>
    <w:rsid w:val="002279CC"/>
    <w:rsid w:val="002308EC"/>
    <w:rsid w:val="00230FC6"/>
    <w:rsid w:val="00231492"/>
    <w:rsid w:val="00231C45"/>
    <w:rsid w:val="00232BFD"/>
    <w:rsid w:val="002330DA"/>
    <w:rsid w:val="00233144"/>
    <w:rsid w:val="002343A4"/>
    <w:rsid w:val="002347A9"/>
    <w:rsid w:val="0023546C"/>
    <w:rsid w:val="00235D0E"/>
    <w:rsid w:val="00236542"/>
    <w:rsid w:val="00237266"/>
    <w:rsid w:val="002376A8"/>
    <w:rsid w:val="002379D1"/>
    <w:rsid w:val="00240D56"/>
    <w:rsid w:val="00240F76"/>
    <w:rsid w:val="002418D4"/>
    <w:rsid w:val="00243495"/>
    <w:rsid w:val="00243CC1"/>
    <w:rsid w:val="002452E8"/>
    <w:rsid w:val="002467F9"/>
    <w:rsid w:val="00247459"/>
    <w:rsid w:val="00247A73"/>
    <w:rsid w:val="00250229"/>
    <w:rsid w:val="00250433"/>
    <w:rsid w:val="00252E6F"/>
    <w:rsid w:val="00253AE7"/>
    <w:rsid w:val="0025400C"/>
    <w:rsid w:val="00255ED7"/>
    <w:rsid w:val="002564D5"/>
    <w:rsid w:val="00256CE6"/>
    <w:rsid w:val="00256EB6"/>
    <w:rsid w:val="00257627"/>
    <w:rsid w:val="00257AB4"/>
    <w:rsid w:val="0026587D"/>
    <w:rsid w:val="002658F3"/>
    <w:rsid w:val="002659DB"/>
    <w:rsid w:val="00266012"/>
    <w:rsid w:val="00266446"/>
    <w:rsid w:val="0027087E"/>
    <w:rsid w:val="002719BF"/>
    <w:rsid w:val="0027358A"/>
    <w:rsid w:val="002743AC"/>
    <w:rsid w:val="00274A64"/>
    <w:rsid w:val="00275190"/>
    <w:rsid w:val="002770ED"/>
    <w:rsid w:val="002800B8"/>
    <w:rsid w:val="00280F30"/>
    <w:rsid w:val="00281837"/>
    <w:rsid w:val="00283CBC"/>
    <w:rsid w:val="002850EB"/>
    <w:rsid w:val="002852AF"/>
    <w:rsid w:val="002854EA"/>
    <w:rsid w:val="00285A82"/>
    <w:rsid w:val="00286600"/>
    <w:rsid w:val="00286753"/>
    <w:rsid w:val="00292D34"/>
    <w:rsid w:val="00293FFF"/>
    <w:rsid w:val="00295B6D"/>
    <w:rsid w:val="00295DB2"/>
    <w:rsid w:val="00296FDF"/>
    <w:rsid w:val="00297963"/>
    <w:rsid w:val="002A0DBA"/>
    <w:rsid w:val="002A11DF"/>
    <w:rsid w:val="002A2EAA"/>
    <w:rsid w:val="002A3FEF"/>
    <w:rsid w:val="002A5AC2"/>
    <w:rsid w:val="002A5CBE"/>
    <w:rsid w:val="002A7B96"/>
    <w:rsid w:val="002B0328"/>
    <w:rsid w:val="002B0E8B"/>
    <w:rsid w:val="002B1CE7"/>
    <w:rsid w:val="002B2978"/>
    <w:rsid w:val="002B2A3E"/>
    <w:rsid w:val="002B2CE4"/>
    <w:rsid w:val="002B32E0"/>
    <w:rsid w:val="002B5DD7"/>
    <w:rsid w:val="002B5F86"/>
    <w:rsid w:val="002B782F"/>
    <w:rsid w:val="002B7CCC"/>
    <w:rsid w:val="002C0CCD"/>
    <w:rsid w:val="002C1262"/>
    <w:rsid w:val="002C3A9A"/>
    <w:rsid w:val="002C49E7"/>
    <w:rsid w:val="002D013F"/>
    <w:rsid w:val="002D04E3"/>
    <w:rsid w:val="002D10A3"/>
    <w:rsid w:val="002D35E0"/>
    <w:rsid w:val="002D4433"/>
    <w:rsid w:val="002D4DD5"/>
    <w:rsid w:val="002D5908"/>
    <w:rsid w:val="002D65DF"/>
    <w:rsid w:val="002D7379"/>
    <w:rsid w:val="002D7B67"/>
    <w:rsid w:val="002E2A5A"/>
    <w:rsid w:val="002E3F9A"/>
    <w:rsid w:val="002E4295"/>
    <w:rsid w:val="002E51A6"/>
    <w:rsid w:val="002E6265"/>
    <w:rsid w:val="002E6B51"/>
    <w:rsid w:val="002F0A60"/>
    <w:rsid w:val="002F39AC"/>
    <w:rsid w:val="002F4390"/>
    <w:rsid w:val="002F6313"/>
    <w:rsid w:val="002F72B8"/>
    <w:rsid w:val="002F787A"/>
    <w:rsid w:val="002F7F6C"/>
    <w:rsid w:val="003017C1"/>
    <w:rsid w:val="00301993"/>
    <w:rsid w:val="003042DF"/>
    <w:rsid w:val="00306DD4"/>
    <w:rsid w:val="003075A0"/>
    <w:rsid w:val="00312E33"/>
    <w:rsid w:val="00313104"/>
    <w:rsid w:val="003152D0"/>
    <w:rsid w:val="00315420"/>
    <w:rsid w:val="00315EC4"/>
    <w:rsid w:val="003175DA"/>
    <w:rsid w:val="00317C93"/>
    <w:rsid w:val="00321DB6"/>
    <w:rsid w:val="00324AB1"/>
    <w:rsid w:val="0032514B"/>
    <w:rsid w:val="0032521F"/>
    <w:rsid w:val="00325449"/>
    <w:rsid w:val="00326696"/>
    <w:rsid w:val="00327ED0"/>
    <w:rsid w:val="0033109A"/>
    <w:rsid w:val="0033159C"/>
    <w:rsid w:val="00331D12"/>
    <w:rsid w:val="0033339E"/>
    <w:rsid w:val="00333B5F"/>
    <w:rsid w:val="00335403"/>
    <w:rsid w:val="00335B1E"/>
    <w:rsid w:val="00336034"/>
    <w:rsid w:val="00336647"/>
    <w:rsid w:val="00341A08"/>
    <w:rsid w:val="003422F1"/>
    <w:rsid w:val="00343337"/>
    <w:rsid w:val="00343A91"/>
    <w:rsid w:val="00344C9B"/>
    <w:rsid w:val="00344EF1"/>
    <w:rsid w:val="00345705"/>
    <w:rsid w:val="00345771"/>
    <w:rsid w:val="00346996"/>
    <w:rsid w:val="00350DBF"/>
    <w:rsid w:val="00351A50"/>
    <w:rsid w:val="00351A7B"/>
    <w:rsid w:val="0035346C"/>
    <w:rsid w:val="003541DF"/>
    <w:rsid w:val="003542C3"/>
    <w:rsid w:val="003551C8"/>
    <w:rsid w:val="00355766"/>
    <w:rsid w:val="00356D76"/>
    <w:rsid w:val="00357A95"/>
    <w:rsid w:val="00363251"/>
    <w:rsid w:val="00363261"/>
    <w:rsid w:val="0036329E"/>
    <w:rsid w:val="00363512"/>
    <w:rsid w:val="00363F4B"/>
    <w:rsid w:val="003641E7"/>
    <w:rsid w:val="00364C35"/>
    <w:rsid w:val="0036543F"/>
    <w:rsid w:val="00366F31"/>
    <w:rsid w:val="00367DC6"/>
    <w:rsid w:val="0037001F"/>
    <w:rsid w:val="00370E8B"/>
    <w:rsid w:val="00371565"/>
    <w:rsid w:val="003716F8"/>
    <w:rsid w:val="00372E3C"/>
    <w:rsid w:val="003734AF"/>
    <w:rsid w:val="00373B3B"/>
    <w:rsid w:val="00375031"/>
    <w:rsid w:val="003778D3"/>
    <w:rsid w:val="00380D41"/>
    <w:rsid w:val="00381885"/>
    <w:rsid w:val="00381A5A"/>
    <w:rsid w:val="003820F5"/>
    <w:rsid w:val="003825D0"/>
    <w:rsid w:val="003837AC"/>
    <w:rsid w:val="003838B0"/>
    <w:rsid w:val="00383D9A"/>
    <w:rsid w:val="00383DC1"/>
    <w:rsid w:val="00384F91"/>
    <w:rsid w:val="0038542D"/>
    <w:rsid w:val="0038678E"/>
    <w:rsid w:val="00386FDE"/>
    <w:rsid w:val="00387214"/>
    <w:rsid w:val="003937DC"/>
    <w:rsid w:val="0039446F"/>
    <w:rsid w:val="00394C83"/>
    <w:rsid w:val="0039573D"/>
    <w:rsid w:val="00396B97"/>
    <w:rsid w:val="003A1F67"/>
    <w:rsid w:val="003A31C2"/>
    <w:rsid w:val="003A4CA7"/>
    <w:rsid w:val="003A4D35"/>
    <w:rsid w:val="003A5231"/>
    <w:rsid w:val="003A70AA"/>
    <w:rsid w:val="003A7D00"/>
    <w:rsid w:val="003B04CA"/>
    <w:rsid w:val="003B0A20"/>
    <w:rsid w:val="003B0B3D"/>
    <w:rsid w:val="003B22F9"/>
    <w:rsid w:val="003B3401"/>
    <w:rsid w:val="003B488C"/>
    <w:rsid w:val="003B5BF7"/>
    <w:rsid w:val="003B6881"/>
    <w:rsid w:val="003C101E"/>
    <w:rsid w:val="003C2686"/>
    <w:rsid w:val="003C38A8"/>
    <w:rsid w:val="003C408A"/>
    <w:rsid w:val="003C5622"/>
    <w:rsid w:val="003C6150"/>
    <w:rsid w:val="003C672B"/>
    <w:rsid w:val="003C728A"/>
    <w:rsid w:val="003D0BC9"/>
    <w:rsid w:val="003D2282"/>
    <w:rsid w:val="003D499C"/>
    <w:rsid w:val="003D5E6C"/>
    <w:rsid w:val="003D6920"/>
    <w:rsid w:val="003D752D"/>
    <w:rsid w:val="003E049B"/>
    <w:rsid w:val="003E120C"/>
    <w:rsid w:val="003E1F70"/>
    <w:rsid w:val="003E265B"/>
    <w:rsid w:val="003E3BF7"/>
    <w:rsid w:val="003E3D3D"/>
    <w:rsid w:val="003E520B"/>
    <w:rsid w:val="003E6072"/>
    <w:rsid w:val="003E65BC"/>
    <w:rsid w:val="003E7690"/>
    <w:rsid w:val="003E7D85"/>
    <w:rsid w:val="003F0DDA"/>
    <w:rsid w:val="003F3046"/>
    <w:rsid w:val="003F3101"/>
    <w:rsid w:val="003F3C22"/>
    <w:rsid w:val="003F40CC"/>
    <w:rsid w:val="003F5684"/>
    <w:rsid w:val="003F61E5"/>
    <w:rsid w:val="003F6F8A"/>
    <w:rsid w:val="003F73BE"/>
    <w:rsid w:val="0040084D"/>
    <w:rsid w:val="0040228F"/>
    <w:rsid w:val="00404B7E"/>
    <w:rsid w:val="004050C6"/>
    <w:rsid w:val="00405102"/>
    <w:rsid w:val="00405BAC"/>
    <w:rsid w:val="00406D0D"/>
    <w:rsid w:val="00410703"/>
    <w:rsid w:val="00412CB3"/>
    <w:rsid w:val="00415A34"/>
    <w:rsid w:val="00417F07"/>
    <w:rsid w:val="0042034C"/>
    <w:rsid w:val="00420940"/>
    <w:rsid w:val="004215DE"/>
    <w:rsid w:val="00423DEB"/>
    <w:rsid w:val="004254B4"/>
    <w:rsid w:val="00425A8A"/>
    <w:rsid w:val="0042646E"/>
    <w:rsid w:val="00426FB2"/>
    <w:rsid w:val="0043034E"/>
    <w:rsid w:val="00431173"/>
    <w:rsid w:val="00433DF4"/>
    <w:rsid w:val="00435DA7"/>
    <w:rsid w:val="0043697A"/>
    <w:rsid w:val="004407FD"/>
    <w:rsid w:val="00440D9A"/>
    <w:rsid w:val="00441AF1"/>
    <w:rsid w:val="00443654"/>
    <w:rsid w:val="0044391B"/>
    <w:rsid w:val="0044426C"/>
    <w:rsid w:val="004453D5"/>
    <w:rsid w:val="004455FE"/>
    <w:rsid w:val="004457BB"/>
    <w:rsid w:val="00447071"/>
    <w:rsid w:val="004509FC"/>
    <w:rsid w:val="00451664"/>
    <w:rsid w:val="00451CB6"/>
    <w:rsid w:val="004523C2"/>
    <w:rsid w:val="004539BF"/>
    <w:rsid w:val="00453A5C"/>
    <w:rsid w:val="00454457"/>
    <w:rsid w:val="00454EC9"/>
    <w:rsid w:val="00460230"/>
    <w:rsid w:val="00460F2C"/>
    <w:rsid w:val="00461B34"/>
    <w:rsid w:val="004630EF"/>
    <w:rsid w:val="0046408A"/>
    <w:rsid w:val="004644B5"/>
    <w:rsid w:val="004654EA"/>
    <w:rsid w:val="0046554C"/>
    <w:rsid w:val="00470449"/>
    <w:rsid w:val="0047137F"/>
    <w:rsid w:val="00471BE3"/>
    <w:rsid w:val="00471E8F"/>
    <w:rsid w:val="004736FC"/>
    <w:rsid w:val="00473821"/>
    <w:rsid w:val="00473FC2"/>
    <w:rsid w:val="00474A8B"/>
    <w:rsid w:val="004759AC"/>
    <w:rsid w:val="00475FE9"/>
    <w:rsid w:val="00476BA4"/>
    <w:rsid w:val="0047789E"/>
    <w:rsid w:val="004801D1"/>
    <w:rsid w:val="00480740"/>
    <w:rsid w:val="0048097C"/>
    <w:rsid w:val="00482B36"/>
    <w:rsid w:val="00483805"/>
    <w:rsid w:val="00483D17"/>
    <w:rsid w:val="00484BE9"/>
    <w:rsid w:val="0048520B"/>
    <w:rsid w:val="00487114"/>
    <w:rsid w:val="00490610"/>
    <w:rsid w:val="00490EEE"/>
    <w:rsid w:val="00491659"/>
    <w:rsid w:val="00491F70"/>
    <w:rsid w:val="00492149"/>
    <w:rsid w:val="00492199"/>
    <w:rsid w:val="004922E9"/>
    <w:rsid w:val="004933E5"/>
    <w:rsid w:val="004948D4"/>
    <w:rsid w:val="00495E7B"/>
    <w:rsid w:val="00497CA7"/>
    <w:rsid w:val="004A1018"/>
    <w:rsid w:val="004A4271"/>
    <w:rsid w:val="004A4796"/>
    <w:rsid w:val="004A4D0E"/>
    <w:rsid w:val="004A4FD2"/>
    <w:rsid w:val="004A6194"/>
    <w:rsid w:val="004A6373"/>
    <w:rsid w:val="004A7A02"/>
    <w:rsid w:val="004A7E68"/>
    <w:rsid w:val="004B0A6C"/>
    <w:rsid w:val="004B1D37"/>
    <w:rsid w:val="004B203A"/>
    <w:rsid w:val="004B28A1"/>
    <w:rsid w:val="004B300E"/>
    <w:rsid w:val="004B377D"/>
    <w:rsid w:val="004B46D5"/>
    <w:rsid w:val="004B59FA"/>
    <w:rsid w:val="004B657A"/>
    <w:rsid w:val="004B7AD9"/>
    <w:rsid w:val="004B7F11"/>
    <w:rsid w:val="004C2336"/>
    <w:rsid w:val="004C2603"/>
    <w:rsid w:val="004C3974"/>
    <w:rsid w:val="004C43AE"/>
    <w:rsid w:val="004C63E1"/>
    <w:rsid w:val="004C745D"/>
    <w:rsid w:val="004C7A3A"/>
    <w:rsid w:val="004C7F6C"/>
    <w:rsid w:val="004D023C"/>
    <w:rsid w:val="004D1AC1"/>
    <w:rsid w:val="004D2E09"/>
    <w:rsid w:val="004D3898"/>
    <w:rsid w:val="004D435B"/>
    <w:rsid w:val="004D77D5"/>
    <w:rsid w:val="004D790F"/>
    <w:rsid w:val="004E07DF"/>
    <w:rsid w:val="004E07E8"/>
    <w:rsid w:val="004E1FF7"/>
    <w:rsid w:val="004E2FA5"/>
    <w:rsid w:val="004E348A"/>
    <w:rsid w:val="004E51C8"/>
    <w:rsid w:val="004F15CF"/>
    <w:rsid w:val="004F22D6"/>
    <w:rsid w:val="004F4F7D"/>
    <w:rsid w:val="004F5A33"/>
    <w:rsid w:val="004F6F77"/>
    <w:rsid w:val="004F7A68"/>
    <w:rsid w:val="00500A18"/>
    <w:rsid w:val="00500EA5"/>
    <w:rsid w:val="00501566"/>
    <w:rsid w:val="00501F73"/>
    <w:rsid w:val="00504694"/>
    <w:rsid w:val="005063F5"/>
    <w:rsid w:val="00506DD0"/>
    <w:rsid w:val="00513B95"/>
    <w:rsid w:val="00514F2B"/>
    <w:rsid w:val="00516106"/>
    <w:rsid w:val="005163BA"/>
    <w:rsid w:val="00516A56"/>
    <w:rsid w:val="005172F2"/>
    <w:rsid w:val="005208A7"/>
    <w:rsid w:val="005219BC"/>
    <w:rsid w:val="00521B86"/>
    <w:rsid w:val="005223D6"/>
    <w:rsid w:val="005224C3"/>
    <w:rsid w:val="005227B0"/>
    <w:rsid w:val="00522AFE"/>
    <w:rsid w:val="00522ECD"/>
    <w:rsid w:val="0052352B"/>
    <w:rsid w:val="00523686"/>
    <w:rsid w:val="00523741"/>
    <w:rsid w:val="00524D2D"/>
    <w:rsid w:val="005253BF"/>
    <w:rsid w:val="00525AC4"/>
    <w:rsid w:val="00526C32"/>
    <w:rsid w:val="0053116A"/>
    <w:rsid w:val="005331B6"/>
    <w:rsid w:val="00534A82"/>
    <w:rsid w:val="005358B6"/>
    <w:rsid w:val="0053596B"/>
    <w:rsid w:val="00535DC3"/>
    <w:rsid w:val="00537ECB"/>
    <w:rsid w:val="005401EC"/>
    <w:rsid w:val="0054028A"/>
    <w:rsid w:val="00540785"/>
    <w:rsid w:val="00541AB4"/>
    <w:rsid w:val="00541C24"/>
    <w:rsid w:val="005431BE"/>
    <w:rsid w:val="00543618"/>
    <w:rsid w:val="00543ABF"/>
    <w:rsid w:val="00544608"/>
    <w:rsid w:val="00545AF9"/>
    <w:rsid w:val="005465C8"/>
    <w:rsid w:val="00546AFA"/>
    <w:rsid w:val="00547C95"/>
    <w:rsid w:val="00551311"/>
    <w:rsid w:val="00553FEB"/>
    <w:rsid w:val="00556224"/>
    <w:rsid w:val="00556486"/>
    <w:rsid w:val="00556736"/>
    <w:rsid w:val="00557171"/>
    <w:rsid w:val="005605AA"/>
    <w:rsid w:val="00560FF2"/>
    <w:rsid w:val="005628D9"/>
    <w:rsid w:val="00562DD3"/>
    <w:rsid w:val="00562DD9"/>
    <w:rsid w:val="00563918"/>
    <w:rsid w:val="00563EAB"/>
    <w:rsid w:val="00564945"/>
    <w:rsid w:val="00565CF3"/>
    <w:rsid w:val="00566051"/>
    <w:rsid w:val="00570C76"/>
    <w:rsid w:val="005714B0"/>
    <w:rsid w:val="00571D99"/>
    <w:rsid w:val="00574FFB"/>
    <w:rsid w:val="00575DBA"/>
    <w:rsid w:val="0057635D"/>
    <w:rsid w:val="0057731D"/>
    <w:rsid w:val="00580E9F"/>
    <w:rsid w:val="005832E0"/>
    <w:rsid w:val="00583764"/>
    <w:rsid w:val="005842BB"/>
    <w:rsid w:val="005856C2"/>
    <w:rsid w:val="005869DC"/>
    <w:rsid w:val="00587010"/>
    <w:rsid w:val="00587062"/>
    <w:rsid w:val="005879AF"/>
    <w:rsid w:val="00593840"/>
    <w:rsid w:val="00593A84"/>
    <w:rsid w:val="00594E46"/>
    <w:rsid w:val="00596682"/>
    <w:rsid w:val="005A024F"/>
    <w:rsid w:val="005A07A6"/>
    <w:rsid w:val="005A0BA3"/>
    <w:rsid w:val="005A0C41"/>
    <w:rsid w:val="005A0DD9"/>
    <w:rsid w:val="005A14B1"/>
    <w:rsid w:val="005A187B"/>
    <w:rsid w:val="005A2239"/>
    <w:rsid w:val="005A23B3"/>
    <w:rsid w:val="005A2F23"/>
    <w:rsid w:val="005A4EDB"/>
    <w:rsid w:val="005A58D2"/>
    <w:rsid w:val="005A77B0"/>
    <w:rsid w:val="005B011C"/>
    <w:rsid w:val="005B02EC"/>
    <w:rsid w:val="005B11E4"/>
    <w:rsid w:val="005B1AC3"/>
    <w:rsid w:val="005B2B4C"/>
    <w:rsid w:val="005B3865"/>
    <w:rsid w:val="005B4556"/>
    <w:rsid w:val="005B5B2A"/>
    <w:rsid w:val="005B687B"/>
    <w:rsid w:val="005B7176"/>
    <w:rsid w:val="005C03F6"/>
    <w:rsid w:val="005C0ADE"/>
    <w:rsid w:val="005C24A8"/>
    <w:rsid w:val="005C2B10"/>
    <w:rsid w:val="005C4C6A"/>
    <w:rsid w:val="005D1066"/>
    <w:rsid w:val="005D22A6"/>
    <w:rsid w:val="005D23AE"/>
    <w:rsid w:val="005D35DA"/>
    <w:rsid w:val="005D361D"/>
    <w:rsid w:val="005D5DC4"/>
    <w:rsid w:val="005D7DD1"/>
    <w:rsid w:val="005D7F9F"/>
    <w:rsid w:val="005E1AF1"/>
    <w:rsid w:val="005E1D5C"/>
    <w:rsid w:val="005E2288"/>
    <w:rsid w:val="005E2E6E"/>
    <w:rsid w:val="005E4300"/>
    <w:rsid w:val="005E433B"/>
    <w:rsid w:val="005E4C3C"/>
    <w:rsid w:val="005E57BD"/>
    <w:rsid w:val="005E7E26"/>
    <w:rsid w:val="005F18F5"/>
    <w:rsid w:val="005F2222"/>
    <w:rsid w:val="005F2A48"/>
    <w:rsid w:val="005F2E23"/>
    <w:rsid w:val="005F448E"/>
    <w:rsid w:val="005F460D"/>
    <w:rsid w:val="005F533E"/>
    <w:rsid w:val="005F61FF"/>
    <w:rsid w:val="005F6300"/>
    <w:rsid w:val="005F7C3B"/>
    <w:rsid w:val="0060007E"/>
    <w:rsid w:val="0060261A"/>
    <w:rsid w:val="006026AB"/>
    <w:rsid w:val="00603B6C"/>
    <w:rsid w:val="006058C8"/>
    <w:rsid w:val="00606990"/>
    <w:rsid w:val="00607F69"/>
    <w:rsid w:val="006107F0"/>
    <w:rsid w:val="006111B7"/>
    <w:rsid w:val="00611BE2"/>
    <w:rsid w:val="00612904"/>
    <w:rsid w:val="00612C85"/>
    <w:rsid w:val="006150AA"/>
    <w:rsid w:val="0061592F"/>
    <w:rsid w:val="006177B8"/>
    <w:rsid w:val="00617CEE"/>
    <w:rsid w:val="006201B1"/>
    <w:rsid w:val="00623861"/>
    <w:rsid w:val="006245FD"/>
    <w:rsid w:val="00625D89"/>
    <w:rsid w:val="00626D4A"/>
    <w:rsid w:val="00627309"/>
    <w:rsid w:val="00627DAB"/>
    <w:rsid w:val="00630650"/>
    <w:rsid w:val="0063108C"/>
    <w:rsid w:val="006317F5"/>
    <w:rsid w:val="00632F56"/>
    <w:rsid w:val="0063573C"/>
    <w:rsid w:val="00635DA6"/>
    <w:rsid w:val="00636D90"/>
    <w:rsid w:val="006370A5"/>
    <w:rsid w:val="00641010"/>
    <w:rsid w:val="00642A6E"/>
    <w:rsid w:val="00643BBA"/>
    <w:rsid w:val="006444E5"/>
    <w:rsid w:val="006444EF"/>
    <w:rsid w:val="00645371"/>
    <w:rsid w:val="00645835"/>
    <w:rsid w:val="006458AF"/>
    <w:rsid w:val="00646ACB"/>
    <w:rsid w:val="00646B22"/>
    <w:rsid w:val="006475A4"/>
    <w:rsid w:val="006477D4"/>
    <w:rsid w:val="00647F5E"/>
    <w:rsid w:val="006505D4"/>
    <w:rsid w:val="0065069F"/>
    <w:rsid w:val="0065076B"/>
    <w:rsid w:val="0065187A"/>
    <w:rsid w:val="006518D9"/>
    <w:rsid w:val="00653919"/>
    <w:rsid w:val="00653F16"/>
    <w:rsid w:val="00664AA5"/>
    <w:rsid w:val="00665549"/>
    <w:rsid w:val="00665BE2"/>
    <w:rsid w:val="006666DA"/>
    <w:rsid w:val="0067184F"/>
    <w:rsid w:val="00672847"/>
    <w:rsid w:val="00672B42"/>
    <w:rsid w:val="00673CD6"/>
    <w:rsid w:val="00673F66"/>
    <w:rsid w:val="00674743"/>
    <w:rsid w:val="00675571"/>
    <w:rsid w:val="00675EC9"/>
    <w:rsid w:val="0067603D"/>
    <w:rsid w:val="00676A0E"/>
    <w:rsid w:val="00683C77"/>
    <w:rsid w:val="00685248"/>
    <w:rsid w:val="006875D1"/>
    <w:rsid w:val="00687B97"/>
    <w:rsid w:val="00690E0B"/>
    <w:rsid w:val="006910DC"/>
    <w:rsid w:val="006928FF"/>
    <w:rsid w:val="006960D3"/>
    <w:rsid w:val="0069642F"/>
    <w:rsid w:val="00697577"/>
    <w:rsid w:val="00697BDE"/>
    <w:rsid w:val="006A0ADA"/>
    <w:rsid w:val="006A2615"/>
    <w:rsid w:val="006A27EF"/>
    <w:rsid w:val="006A2A5E"/>
    <w:rsid w:val="006A2E6C"/>
    <w:rsid w:val="006A3C2E"/>
    <w:rsid w:val="006A4085"/>
    <w:rsid w:val="006A4D39"/>
    <w:rsid w:val="006A5E49"/>
    <w:rsid w:val="006A6265"/>
    <w:rsid w:val="006A7561"/>
    <w:rsid w:val="006A7799"/>
    <w:rsid w:val="006B0607"/>
    <w:rsid w:val="006B14D0"/>
    <w:rsid w:val="006B1812"/>
    <w:rsid w:val="006B19D1"/>
    <w:rsid w:val="006B282E"/>
    <w:rsid w:val="006B2E64"/>
    <w:rsid w:val="006B4961"/>
    <w:rsid w:val="006B49B1"/>
    <w:rsid w:val="006B6635"/>
    <w:rsid w:val="006C0964"/>
    <w:rsid w:val="006C5444"/>
    <w:rsid w:val="006C6B08"/>
    <w:rsid w:val="006C7BCB"/>
    <w:rsid w:val="006C7DDD"/>
    <w:rsid w:val="006D03AE"/>
    <w:rsid w:val="006D0B93"/>
    <w:rsid w:val="006D47B9"/>
    <w:rsid w:val="006D4FA8"/>
    <w:rsid w:val="006D5E29"/>
    <w:rsid w:val="006D5ED1"/>
    <w:rsid w:val="006D7EE7"/>
    <w:rsid w:val="006E066E"/>
    <w:rsid w:val="006E2675"/>
    <w:rsid w:val="006E3AD9"/>
    <w:rsid w:val="006E419F"/>
    <w:rsid w:val="006E5F4E"/>
    <w:rsid w:val="006E74AF"/>
    <w:rsid w:val="006E7526"/>
    <w:rsid w:val="006F0E2C"/>
    <w:rsid w:val="006F218B"/>
    <w:rsid w:val="006F4E03"/>
    <w:rsid w:val="006F78D1"/>
    <w:rsid w:val="006F7ECE"/>
    <w:rsid w:val="00700476"/>
    <w:rsid w:val="007005BA"/>
    <w:rsid w:val="007036AE"/>
    <w:rsid w:val="00703D89"/>
    <w:rsid w:val="007055BA"/>
    <w:rsid w:val="00705EA2"/>
    <w:rsid w:val="00713327"/>
    <w:rsid w:val="00714208"/>
    <w:rsid w:val="0071566B"/>
    <w:rsid w:val="007161D4"/>
    <w:rsid w:val="00720237"/>
    <w:rsid w:val="00721BDC"/>
    <w:rsid w:val="0072245A"/>
    <w:rsid w:val="00723702"/>
    <w:rsid w:val="00726C5C"/>
    <w:rsid w:val="00731855"/>
    <w:rsid w:val="007324AC"/>
    <w:rsid w:val="00732F88"/>
    <w:rsid w:val="00733148"/>
    <w:rsid w:val="00734DF9"/>
    <w:rsid w:val="007362BE"/>
    <w:rsid w:val="00736CF0"/>
    <w:rsid w:val="00736E5C"/>
    <w:rsid w:val="00736E71"/>
    <w:rsid w:val="007402B8"/>
    <w:rsid w:val="00740A01"/>
    <w:rsid w:val="00740DE8"/>
    <w:rsid w:val="00741837"/>
    <w:rsid w:val="007418A0"/>
    <w:rsid w:val="00742CE9"/>
    <w:rsid w:val="0074454B"/>
    <w:rsid w:val="00744B0C"/>
    <w:rsid w:val="00745262"/>
    <w:rsid w:val="00745922"/>
    <w:rsid w:val="007460BA"/>
    <w:rsid w:val="00746881"/>
    <w:rsid w:val="00746A4A"/>
    <w:rsid w:val="007475A6"/>
    <w:rsid w:val="00747CF9"/>
    <w:rsid w:val="00747F80"/>
    <w:rsid w:val="0075085F"/>
    <w:rsid w:val="00752066"/>
    <w:rsid w:val="007530B2"/>
    <w:rsid w:val="00753A71"/>
    <w:rsid w:val="00753AFC"/>
    <w:rsid w:val="007544D8"/>
    <w:rsid w:val="0075453C"/>
    <w:rsid w:val="00754C5D"/>
    <w:rsid w:val="00755CAA"/>
    <w:rsid w:val="0075669F"/>
    <w:rsid w:val="00756D1C"/>
    <w:rsid w:val="00761CD5"/>
    <w:rsid w:val="007620CC"/>
    <w:rsid w:val="0076345C"/>
    <w:rsid w:val="00763F81"/>
    <w:rsid w:val="00764637"/>
    <w:rsid w:val="00764F69"/>
    <w:rsid w:val="00765022"/>
    <w:rsid w:val="00765AAA"/>
    <w:rsid w:val="00766298"/>
    <w:rsid w:val="007664D6"/>
    <w:rsid w:val="0076690B"/>
    <w:rsid w:val="00766B0A"/>
    <w:rsid w:val="007677D0"/>
    <w:rsid w:val="00767881"/>
    <w:rsid w:val="00767C31"/>
    <w:rsid w:val="00767F69"/>
    <w:rsid w:val="007756E1"/>
    <w:rsid w:val="00776B3C"/>
    <w:rsid w:val="00776C2C"/>
    <w:rsid w:val="007803E6"/>
    <w:rsid w:val="007848E1"/>
    <w:rsid w:val="00784D06"/>
    <w:rsid w:val="00785C22"/>
    <w:rsid w:val="0078631B"/>
    <w:rsid w:val="007866BF"/>
    <w:rsid w:val="007867A3"/>
    <w:rsid w:val="007879F3"/>
    <w:rsid w:val="00787BAA"/>
    <w:rsid w:val="00792C53"/>
    <w:rsid w:val="00793397"/>
    <w:rsid w:val="00793A8B"/>
    <w:rsid w:val="0079514A"/>
    <w:rsid w:val="00796159"/>
    <w:rsid w:val="00796B5B"/>
    <w:rsid w:val="00797CA8"/>
    <w:rsid w:val="007A09D4"/>
    <w:rsid w:val="007A3678"/>
    <w:rsid w:val="007A5FD6"/>
    <w:rsid w:val="007A664F"/>
    <w:rsid w:val="007A74E7"/>
    <w:rsid w:val="007A756A"/>
    <w:rsid w:val="007B0550"/>
    <w:rsid w:val="007B17C9"/>
    <w:rsid w:val="007B1A21"/>
    <w:rsid w:val="007B23FB"/>
    <w:rsid w:val="007B274C"/>
    <w:rsid w:val="007B31C8"/>
    <w:rsid w:val="007B59DA"/>
    <w:rsid w:val="007B5B6F"/>
    <w:rsid w:val="007B7462"/>
    <w:rsid w:val="007B74DE"/>
    <w:rsid w:val="007B7BC3"/>
    <w:rsid w:val="007C19CE"/>
    <w:rsid w:val="007C2DB4"/>
    <w:rsid w:val="007C3DE3"/>
    <w:rsid w:val="007C46B4"/>
    <w:rsid w:val="007C48A3"/>
    <w:rsid w:val="007C4EAC"/>
    <w:rsid w:val="007C5120"/>
    <w:rsid w:val="007C524E"/>
    <w:rsid w:val="007C69F4"/>
    <w:rsid w:val="007C6E23"/>
    <w:rsid w:val="007D02F8"/>
    <w:rsid w:val="007D08FD"/>
    <w:rsid w:val="007D0D09"/>
    <w:rsid w:val="007D113E"/>
    <w:rsid w:val="007D115D"/>
    <w:rsid w:val="007D383E"/>
    <w:rsid w:val="007D3EC4"/>
    <w:rsid w:val="007D41B1"/>
    <w:rsid w:val="007D446F"/>
    <w:rsid w:val="007D5ED7"/>
    <w:rsid w:val="007D7C4C"/>
    <w:rsid w:val="007E0101"/>
    <w:rsid w:val="007E0AA3"/>
    <w:rsid w:val="007E0DA8"/>
    <w:rsid w:val="007E3B99"/>
    <w:rsid w:val="007E3D2F"/>
    <w:rsid w:val="007E432C"/>
    <w:rsid w:val="007E47BE"/>
    <w:rsid w:val="007E4B32"/>
    <w:rsid w:val="007E57AD"/>
    <w:rsid w:val="007E5C44"/>
    <w:rsid w:val="007E6F3D"/>
    <w:rsid w:val="007E7B6A"/>
    <w:rsid w:val="007F0085"/>
    <w:rsid w:val="007F15E1"/>
    <w:rsid w:val="007F1948"/>
    <w:rsid w:val="007F342A"/>
    <w:rsid w:val="007F3688"/>
    <w:rsid w:val="007F4CC1"/>
    <w:rsid w:val="008001E4"/>
    <w:rsid w:val="0080022B"/>
    <w:rsid w:val="008020D0"/>
    <w:rsid w:val="00802434"/>
    <w:rsid w:val="008063DF"/>
    <w:rsid w:val="00806CBF"/>
    <w:rsid w:val="00807836"/>
    <w:rsid w:val="008110A1"/>
    <w:rsid w:val="00811947"/>
    <w:rsid w:val="00811960"/>
    <w:rsid w:val="00811D52"/>
    <w:rsid w:val="008153D1"/>
    <w:rsid w:val="008158E3"/>
    <w:rsid w:val="0081634E"/>
    <w:rsid w:val="00822AB8"/>
    <w:rsid w:val="008247CB"/>
    <w:rsid w:val="00824EE3"/>
    <w:rsid w:val="00826D08"/>
    <w:rsid w:val="00830645"/>
    <w:rsid w:val="00830A3A"/>
    <w:rsid w:val="00835F67"/>
    <w:rsid w:val="00841783"/>
    <w:rsid w:val="00842371"/>
    <w:rsid w:val="00842B77"/>
    <w:rsid w:val="00842C4E"/>
    <w:rsid w:val="00844F76"/>
    <w:rsid w:val="0084561A"/>
    <w:rsid w:val="00846BD4"/>
    <w:rsid w:val="008479E9"/>
    <w:rsid w:val="00852235"/>
    <w:rsid w:val="008539BE"/>
    <w:rsid w:val="00856381"/>
    <w:rsid w:val="00856AEB"/>
    <w:rsid w:val="00856BB5"/>
    <w:rsid w:val="00861A06"/>
    <w:rsid w:val="00862E27"/>
    <w:rsid w:val="00863026"/>
    <w:rsid w:val="0086513C"/>
    <w:rsid w:val="00865A37"/>
    <w:rsid w:val="008660EE"/>
    <w:rsid w:val="00866448"/>
    <w:rsid w:val="00866514"/>
    <w:rsid w:val="00866F71"/>
    <w:rsid w:val="00867AEA"/>
    <w:rsid w:val="00870123"/>
    <w:rsid w:val="008733B8"/>
    <w:rsid w:val="00873792"/>
    <w:rsid w:val="008748B7"/>
    <w:rsid w:val="008748C3"/>
    <w:rsid w:val="00876A23"/>
    <w:rsid w:val="008773F0"/>
    <w:rsid w:val="00880962"/>
    <w:rsid w:val="00890120"/>
    <w:rsid w:val="00890615"/>
    <w:rsid w:val="00890B74"/>
    <w:rsid w:val="008921C7"/>
    <w:rsid w:val="00892778"/>
    <w:rsid w:val="008928B5"/>
    <w:rsid w:val="00893D02"/>
    <w:rsid w:val="008941D5"/>
    <w:rsid w:val="00894C7F"/>
    <w:rsid w:val="008960B3"/>
    <w:rsid w:val="0089741B"/>
    <w:rsid w:val="0089790D"/>
    <w:rsid w:val="0089791A"/>
    <w:rsid w:val="008A06AD"/>
    <w:rsid w:val="008A124B"/>
    <w:rsid w:val="008A156D"/>
    <w:rsid w:val="008A26E2"/>
    <w:rsid w:val="008A30F8"/>
    <w:rsid w:val="008A3592"/>
    <w:rsid w:val="008A4FDE"/>
    <w:rsid w:val="008A713B"/>
    <w:rsid w:val="008A737D"/>
    <w:rsid w:val="008A782C"/>
    <w:rsid w:val="008A7C73"/>
    <w:rsid w:val="008B0E26"/>
    <w:rsid w:val="008B16A3"/>
    <w:rsid w:val="008B2DEA"/>
    <w:rsid w:val="008B351C"/>
    <w:rsid w:val="008B3622"/>
    <w:rsid w:val="008B4F2C"/>
    <w:rsid w:val="008B75FF"/>
    <w:rsid w:val="008B7999"/>
    <w:rsid w:val="008B7EFC"/>
    <w:rsid w:val="008C0377"/>
    <w:rsid w:val="008C218D"/>
    <w:rsid w:val="008C4444"/>
    <w:rsid w:val="008C4A33"/>
    <w:rsid w:val="008C7307"/>
    <w:rsid w:val="008D0C48"/>
    <w:rsid w:val="008D0C83"/>
    <w:rsid w:val="008D1565"/>
    <w:rsid w:val="008D1A78"/>
    <w:rsid w:val="008D217E"/>
    <w:rsid w:val="008D2B16"/>
    <w:rsid w:val="008D3D9D"/>
    <w:rsid w:val="008D4104"/>
    <w:rsid w:val="008D445C"/>
    <w:rsid w:val="008D4469"/>
    <w:rsid w:val="008D4DF7"/>
    <w:rsid w:val="008D4EDE"/>
    <w:rsid w:val="008D5D2B"/>
    <w:rsid w:val="008D71AD"/>
    <w:rsid w:val="008D7B73"/>
    <w:rsid w:val="008D7D13"/>
    <w:rsid w:val="008E0874"/>
    <w:rsid w:val="008E0D15"/>
    <w:rsid w:val="008E3D3D"/>
    <w:rsid w:val="008E4325"/>
    <w:rsid w:val="008E4946"/>
    <w:rsid w:val="008E4A9E"/>
    <w:rsid w:val="008E4F58"/>
    <w:rsid w:val="008E51D7"/>
    <w:rsid w:val="008E690F"/>
    <w:rsid w:val="008E763D"/>
    <w:rsid w:val="008F06FB"/>
    <w:rsid w:val="008F08EE"/>
    <w:rsid w:val="008F14DB"/>
    <w:rsid w:val="008F31CD"/>
    <w:rsid w:val="008F33AD"/>
    <w:rsid w:val="008F55AB"/>
    <w:rsid w:val="008F68BB"/>
    <w:rsid w:val="008F76CD"/>
    <w:rsid w:val="00900E96"/>
    <w:rsid w:val="0090405D"/>
    <w:rsid w:val="00904127"/>
    <w:rsid w:val="0090441E"/>
    <w:rsid w:val="00905C99"/>
    <w:rsid w:val="00907897"/>
    <w:rsid w:val="00907A0C"/>
    <w:rsid w:val="009115E3"/>
    <w:rsid w:val="00912790"/>
    <w:rsid w:val="00912970"/>
    <w:rsid w:val="00913CA7"/>
    <w:rsid w:val="009142C1"/>
    <w:rsid w:val="00914AE7"/>
    <w:rsid w:val="00914E75"/>
    <w:rsid w:val="009206AD"/>
    <w:rsid w:val="00923B77"/>
    <w:rsid w:val="00923CEC"/>
    <w:rsid w:val="00924839"/>
    <w:rsid w:val="00924C23"/>
    <w:rsid w:val="00924F96"/>
    <w:rsid w:val="00925DC9"/>
    <w:rsid w:val="00925EB0"/>
    <w:rsid w:val="00926B7C"/>
    <w:rsid w:val="0092733C"/>
    <w:rsid w:val="009301F0"/>
    <w:rsid w:val="0093161D"/>
    <w:rsid w:val="009316F1"/>
    <w:rsid w:val="00933070"/>
    <w:rsid w:val="00933FA7"/>
    <w:rsid w:val="009342C8"/>
    <w:rsid w:val="0093647C"/>
    <w:rsid w:val="00936595"/>
    <w:rsid w:val="00937077"/>
    <w:rsid w:val="0093775B"/>
    <w:rsid w:val="009378EA"/>
    <w:rsid w:val="00937E9A"/>
    <w:rsid w:val="0094089F"/>
    <w:rsid w:val="0094145F"/>
    <w:rsid w:val="0094219B"/>
    <w:rsid w:val="0094351D"/>
    <w:rsid w:val="009436ED"/>
    <w:rsid w:val="00943CE3"/>
    <w:rsid w:val="00944B13"/>
    <w:rsid w:val="009462F7"/>
    <w:rsid w:val="00950B99"/>
    <w:rsid w:val="00950DA7"/>
    <w:rsid w:val="0095125E"/>
    <w:rsid w:val="0095167E"/>
    <w:rsid w:val="00951BD9"/>
    <w:rsid w:val="0095232B"/>
    <w:rsid w:val="00952E45"/>
    <w:rsid w:val="00954811"/>
    <w:rsid w:val="00954D54"/>
    <w:rsid w:val="00954F1F"/>
    <w:rsid w:val="00957482"/>
    <w:rsid w:val="009602A3"/>
    <w:rsid w:val="00960424"/>
    <w:rsid w:val="009607F6"/>
    <w:rsid w:val="00960B1C"/>
    <w:rsid w:val="00960BCF"/>
    <w:rsid w:val="009631DC"/>
    <w:rsid w:val="00964A50"/>
    <w:rsid w:val="00965D03"/>
    <w:rsid w:val="0096604A"/>
    <w:rsid w:val="009666D9"/>
    <w:rsid w:val="0096725B"/>
    <w:rsid w:val="00967E90"/>
    <w:rsid w:val="009703B0"/>
    <w:rsid w:val="00970491"/>
    <w:rsid w:val="0097137E"/>
    <w:rsid w:val="00972450"/>
    <w:rsid w:val="00973354"/>
    <w:rsid w:val="00975FB9"/>
    <w:rsid w:val="009760FD"/>
    <w:rsid w:val="009770B4"/>
    <w:rsid w:val="00980618"/>
    <w:rsid w:val="00980917"/>
    <w:rsid w:val="009821E5"/>
    <w:rsid w:val="009830D8"/>
    <w:rsid w:val="00983CA1"/>
    <w:rsid w:val="0098458A"/>
    <w:rsid w:val="00984C05"/>
    <w:rsid w:val="00984CE6"/>
    <w:rsid w:val="00985AF8"/>
    <w:rsid w:val="00985AFF"/>
    <w:rsid w:val="0098729E"/>
    <w:rsid w:val="00987A07"/>
    <w:rsid w:val="00994225"/>
    <w:rsid w:val="009952EF"/>
    <w:rsid w:val="00996689"/>
    <w:rsid w:val="0099745A"/>
    <w:rsid w:val="00997886"/>
    <w:rsid w:val="009A14D1"/>
    <w:rsid w:val="009A2B30"/>
    <w:rsid w:val="009A3C34"/>
    <w:rsid w:val="009A44E9"/>
    <w:rsid w:val="009A53E5"/>
    <w:rsid w:val="009A64E0"/>
    <w:rsid w:val="009A6549"/>
    <w:rsid w:val="009A7E05"/>
    <w:rsid w:val="009B010A"/>
    <w:rsid w:val="009B218A"/>
    <w:rsid w:val="009B25E7"/>
    <w:rsid w:val="009B5A8F"/>
    <w:rsid w:val="009B6215"/>
    <w:rsid w:val="009B67B9"/>
    <w:rsid w:val="009B720E"/>
    <w:rsid w:val="009B7737"/>
    <w:rsid w:val="009B7894"/>
    <w:rsid w:val="009C0C86"/>
    <w:rsid w:val="009C21B3"/>
    <w:rsid w:val="009C324D"/>
    <w:rsid w:val="009C4ADD"/>
    <w:rsid w:val="009C57C0"/>
    <w:rsid w:val="009C696B"/>
    <w:rsid w:val="009D096A"/>
    <w:rsid w:val="009D09C7"/>
    <w:rsid w:val="009D0F3F"/>
    <w:rsid w:val="009D180A"/>
    <w:rsid w:val="009D2CC8"/>
    <w:rsid w:val="009D39EC"/>
    <w:rsid w:val="009D49E3"/>
    <w:rsid w:val="009D54E5"/>
    <w:rsid w:val="009D6988"/>
    <w:rsid w:val="009D7FA3"/>
    <w:rsid w:val="009E0159"/>
    <w:rsid w:val="009E187F"/>
    <w:rsid w:val="009E2583"/>
    <w:rsid w:val="009E39C0"/>
    <w:rsid w:val="009E4561"/>
    <w:rsid w:val="009E4948"/>
    <w:rsid w:val="009E670C"/>
    <w:rsid w:val="009E738C"/>
    <w:rsid w:val="009F0A4A"/>
    <w:rsid w:val="009F0B6C"/>
    <w:rsid w:val="009F2ED4"/>
    <w:rsid w:val="009F3B85"/>
    <w:rsid w:val="009F4DEA"/>
    <w:rsid w:val="009F542D"/>
    <w:rsid w:val="00A00BA0"/>
    <w:rsid w:val="00A01841"/>
    <w:rsid w:val="00A04EF5"/>
    <w:rsid w:val="00A055C1"/>
    <w:rsid w:val="00A0617C"/>
    <w:rsid w:val="00A0633B"/>
    <w:rsid w:val="00A06953"/>
    <w:rsid w:val="00A07514"/>
    <w:rsid w:val="00A07D83"/>
    <w:rsid w:val="00A11048"/>
    <w:rsid w:val="00A11C2B"/>
    <w:rsid w:val="00A127CD"/>
    <w:rsid w:val="00A12A93"/>
    <w:rsid w:val="00A12F7D"/>
    <w:rsid w:val="00A13ADA"/>
    <w:rsid w:val="00A13F30"/>
    <w:rsid w:val="00A16E22"/>
    <w:rsid w:val="00A17896"/>
    <w:rsid w:val="00A17970"/>
    <w:rsid w:val="00A21CE3"/>
    <w:rsid w:val="00A221D4"/>
    <w:rsid w:val="00A22996"/>
    <w:rsid w:val="00A234D0"/>
    <w:rsid w:val="00A25458"/>
    <w:rsid w:val="00A257BA"/>
    <w:rsid w:val="00A258F7"/>
    <w:rsid w:val="00A265BD"/>
    <w:rsid w:val="00A27E64"/>
    <w:rsid w:val="00A30213"/>
    <w:rsid w:val="00A30399"/>
    <w:rsid w:val="00A32F2C"/>
    <w:rsid w:val="00A3381A"/>
    <w:rsid w:val="00A33E6E"/>
    <w:rsid w:val="00A35C55"/>
    <w:rsid w:val="00A36921"/>
    <w:rsid w:val="00A37C1C"/>
    <w:rsid w:val="00A4078D"/>
    <w:rsid w:val="00A40AB9"/>
    <w:rsid w:val="00A41C09"/>
    <w:rsid w:val="00A447AC"/>
    <w:rsid w:val="00A44AC5"/>
    <w:rsid w:val="00A44C40"/>
    <w:rsid w:val="00A45F74"/>
    <w:rsid w:val="00A47A23"/>
    <w:rsid w:val="00A47A92"/>
    <w:rsid w:val="00A50201"/>
    <w:rsid w:val="00A511E5"/>
    <w:rsid w:val="00A53196"/>
    <w:rsid w:val="00A533BC"/>
    <w:rsid w:val="00A538D3"/>
    <w:rsid w:val="00A53ECC"/>
    <w:rsid w:val="00A54322"/>
    <w:rsid w:val="00A54A59"/>
    <w:rsid w:val="00A54CA3"/>
    <w:rsid w:val="00A55ACE"/>
    <w:rsid w:val="00A55B24"/>
    <w:rsid w:val="00A56049"/>
    <w:rsid w:val="00A56DE6"/>
    <w:rsid w:val="00A573E0"/>
    <w:rsid w:val="00A607B9"/>
    <w:rsid w:val="00A61B27"/>
    <w:rsid w:val="00A61CC1"/>
    <w:rsid w:val="00A625A0"/>
    <w:rsid w:val="00A62A9F"/>
    <w:rsid w:val="00A66083"/>
    <w:rsid w:val="00A666B2"/>
    <w:rsid w:val="00A66727"/>
    <w:rsid w:val="00A67B01"/>
    <w:rsid w:val="00A67FFE"/>
    <w:rsid w:val="00A70532"/>
    <w:rsid w:val="00A71175"/>
    <w:rsid w:val="00A71AB1"/>
    <w:rsid w:val="00A72755"/>
    <w:rsid w:val="00A72784"/>
    <w:rsid w:val="00A729B9"/>
    <w:rsid w:val="00A736E9"/>
    <w:rsid w:val="00A7382C"/>
    <w:rsid w:val="00A73D9D"/>
    <w:rsid w:val="00A7607E"/>
    <w:rsid w:val="00A76347"/>
    <w:rsid w:val="00A76848"/>
    <w:rsid w:val="00A80864"/>
    <w:rsid w:val="00A81ECC"/>
    <w:rsid w:val="00A83887"/>
    <w:rsid w:val="00A83E5B"/>
    <w:rsid w:val="00A8445F"/>
    <w:rsid w:val="00A8457E"/>
    <w:rsid w:val="00A84914"/>
    <w:rsid w:val="00A85BF1"/>
    <w:rsid w:val="00A87905"/>
    <w:rsid w:val="00A90F53"/>
    <w:rsid w:val="00A91218"/>
    <w:rsid w:val="00A916C8"/>
    <w:rsid w:val="00A9425E"/>
    <w:rsid w:val="00A946AC"/>
    <w:rsid w:val="00A969FD"/>
    <w:rsid w:val="00A976FA"/>
    <w:rsid w:val="00AA1646"/>
    <w:rsid w:val="00AA1FBE"/>
    <w:rsid w:val="00AA21B9"/>
    <w:rsid w:val="00AA23E8"/>
    <w:rsid w:val="00AA28A6"/>
    <w:rsid w:val="00AA28AA"/>
    <w:rsid w:val="00AA42A1"/>
    <w:rsid w:val="00AA68C1"/>
    <w:rsid w:val="00AB036C"/>
    <w:rsid w:val="00AB0B2F"/>
    <w:rsid w:val="00AB0B7E"/>
    <w:rsid w:val="00AB0BB5"/>
    <w:rsid w:val="00AB118F"/>
    <w:rsid w:val="00AB3349"/>
    <w:rsid w:val="00AB3843"/>
    <w:rsid w:val="00AB4E45"/>
    <w:rsid w:val="00AB4E56"/>
    <w:rsid w:val="00AB4F31"/>
    <w:rsid w:val="00AC01B9"/>
    <w:rsid w:val="00AC082D"/>
    <w:rsid w:val="00AC09A3"/>
    <w:rsid w:val="00AC1483"/>
    <w:rsid w:val="00AC1B80"/>
    <w:rsid w:val="00AC2B62"/>
    <w:rsid w:val="00AC32BA"/>
    <w:rsid w:val="00AC3ABD"/>
    <w:rsid w:val="00AC47C5"/>
    <w:rsid w:val="00AC7E2A"/>
    <w:rsid w:val="00AD0D6F"/>
    <w:rsid w:val="00AD1B18"/>
    <w:rsid w:val="00AD3EB3"/>
    <w:rsid w:val="00AD40AC"/>
    <w:rsid w:val="00AD47FA"/>
    <w:rsid w:val="00AD5184"/>
    <w:rsid w:val="00AD578D"/>
    <w:rsid w:val="00AD6DE9"/>
    <w:rsid w:val="00AD716B"/>
    <w:rsid w:val="00AD7193"/>
    <w:rsid w:val="00AD77D2"/>
    <w:rsid w:val="00AD7CA9"/>
    <w:rsid w:val="00AD7E20"/>
    <w:rsid w:val="00AE087E"/>
    <w:rsid w:val="00AE226C"/>
    <w:rsid w:val="00AE2E3C"/>
    <w:rsid w:val="00AE30E8"/>
    <w:rsid w:val="00AE3E14"/>
    <w:rsid w:val="00AE5150"/>
    <w:rsid w:val="00AE5953"/>
    <w:rsid w:val="00AE5A90"/>
    <w:rsid w:val="00AE6441"/>
    <w:rsid w:val="00AE74C6"/>
    <w:rsid w:val="00AF1C44"/>
    <w:rsid w:val="00AF21F5"/>
    <w:rsid w:val="00AF230A"/>
    <w:rsid w:val="00AF3583"/>
    <w:rsid w:val="00AF3D29"/>
    <w:rsid w:val="00AF51B8"/>
    <w:rsid w:val="00AF5DED"/>
    <w:rsid w:val="00AF67F9"/>
    <w:rsid w:val="00AF6C30"/>
    <w:rsid w:val="00AF6E3E"/>
    <w:rsid w:val="00AF71F1"/>
    <w:rsid w:val="00B0000D"/>
    <w:rsid w:val="00B00CE7"/>
    <w:rsid w:val="00B00DB0"/>
    <w:rsid w:val="00B01A22"/>
    <w:rsid w:val="00B035B1"/>
    <w:rsid w:val="00B04738"/>
    <w:rsid w:val="00B06D81"/>
    <w:rsid w:val="00B1129B"/>
    <w:rsid w:val="00B120B8"/>
    <w:rsid w:val="00B12C7E"/>
    <w:rsid w:val="00B12D5C"/>
    <w:rsid w:val="00B1428C"/>
    <w:rsid w:val="00B142AF"/>
    <w:rsid w:val="00B14BA6"/>
    <w:rsid w:val="00B14ED4"/>
    <w:rsid w:val="00B159CA"/>
    <w:rsid w:val="00B174B3"/>
    <w:rsid w:val="00B17933"/>
    <w:rsid w:val="00B20743"/>
    <w:rsid w:val="00B207B0"/>
    <w:rsid w:val="00B20A73"/>
    <w:rsid w:val="00B211CC"/>
    <w:rsid w:val="00B2236C"/>
    <w:rsid w:val="00B22557"/>
    <w:rsid w:val="00B23FE5"/>
    <w:rsid w:val="00B243C7"/>
    <w:rsid w:val="00B306B6"/>
    <w:rsid w:val="00B3265E"/>
    <w:rsid w:val="00B338D0"/>
    <w:rsid w:val="00B36336"/>
    <w:rsid w:val="00B36F4F"/>
    <w:rsid w:val="00B373C9"/>
    <w:rsid w:val="00B378E0"/>
    <w:rsid w:val="00B37DD0"/>
    <w:rsid w:val="00B40425"/>
    <w:rsid w:val="00B42380"/>
    <w:rsid w:val="00B42BF1"/>
    <w:rsid w:val="00B431DA"/>
    <w:rsid w:val="00B44AAD"/>
    <w:rsid w:val="00B44AE2"/>
    <w:rsid w:val="00B45D66"/>
    <w:rsid w:val="00B4617A"/>
    <w:rsid w:val="00B5059D"/>
    <w:rsid w:val="00B51068"/>
    <w:rsid w:val="00B5283C"/>
    <w:rsid w:val="00B529E6"/>
    <w:rsid w:val="00B53B7F"/>
    <w:rsid w:val="00B53E7B"/>
    <w:rsid w:val="00B53F66"/>
    <w:rsid w:val="00B54EE6"/>
    <w:rsid w:val="00B57610"/>
    <w:rsid w:val="00B60383"/>
    <w:rsid w:val="00B605AE"/>
    <w:rsid w:val="00B60D79"/>
    <w:rsid w:val="00B61AA3"/>
    <w:rsid w:val="00B62788"/>
    <w:rsid w:val="00B63BC0"/>
    <w:rsid w:val="00B64070"/>
    <w:rsid w:val="00B65582"/>
    <w:rsid w:val="00B65870"/>
    <w:rsid w:val="00B65D66"/>
    <w:rsid w:val="00B6678B"/>
    <w:rsid w:val="00B66AE6"/>
    <w:rsid w:val="00B70E7B"/>
    <w:rsid w:val="00B70E88"/>
    <w:rsid w:val="00B72323"/>
    <w:rsid w:val="00B76DA5"/>
    <w:rsid w:val="00B77A8E"/>
    <w:rsid w:val="00B80ED9"/>
    <w:rsid w:val="00B815F3"/>
    <w:rsid w:val="00B8202E"/>
    <w:rsid w:val="00B82038"/>
    <w:rsid w:val="00B82BDF"/>
    <w:rsid w:val="00B82BEA"/>
    <w:rsid w:val="00B8377B"/>
    <w:rsid w:val="00B84A95"/>
    <w:rsid w:val="00B8504E"/>
    <w:rsid w:val="00B854C0"/>
    <w:rsid w:val="00B86141"/>
    <w:rsid w:val="00B87614"/>
    <w:rsid w:val="00B9011F"/>
    <w:rsid w:val="00B90E69"/>
    <w:rsid w:val="00B919D9"/>
    <w:rsid w:val="00B92788"/>
    <w:rsid w:val="00B92A22"/>
    <w:rsid w:val="00B9368F"/>
    <w:rsid w:val="00B940F1"/>
    <w:rsid w:val="00B94291"/>
    <w:rsid w:val="00B94890"/>
    <w:rsid w:val="00B94E1E"/>
    <w:rsid w:val="00B9535F"/>
    <w:rsid w:val="00B95467"/>
    <w:rsid w:val="00B96204"/>
    <w:rsid w:val="00B966B3"/>
    <w:rsid w:val="00BA09D3"/>
    <w:rsid w:val="00BA139C"/>
    <w:rsid w:val="00BA18BA"/>
    <w:rsid w:val="00BA21DB"/>
    <w:rsid w:val="00BA2CA7"/>
    <w:rsid w:val="00BA33DF"/>
    <w:rsid w:val="00BA44C2"/>
    <w:rsid w:val="00BA5E42"/>
    <w:rsid w:val="00BA6D3D"/>
    <w:rsid w:val="00BA7C42"/>
    <w:rsid w:val="00BB0E00"/>
    <w:rsid w:val="00BB326F"/>
    <w:rsid w:val="00BB39BE"/>
    <w:rsid w:val="00BB3D29"/>
    <w:rsid w:val="00BB460F"/>
    <w:rsid w:val="00BB4AA0"/>
    <w:rsid w:val="00BB5238"/>
    <w:rsid w:val="00BB53FE"/>
    <w:rsid w:val="00BB55A6"/>
    <w:rsid w:val="00BB56C6"/>
    <w:rsid w:val="00BB65ED"/>
    <w:rsid w:val="00BB797C"/>
    <w:rsid w:val="00BC1285"/>
    <w:rsid w:val="00BC385E"/>
    <w:rsid w:val="00BC4F42"/>
    <w:rsid w:val="00BC628D"/>
    <w:rsid w:val="00BD042A"/>
    <w:rsid w:val="00BD2E5D"/>
    <w:rsid w:val="00BD3EAB"/>
    <w:rsid w:val="00BD3F7C"/>
    <w:rsid w:val="00BD62AC"/>
    <w:rsid w:val="00BE2C82"/>
    <w:rsid w:val="00BE30C1"/>
    <w:rsid w:val="00BE3C40"/>
    <w:rsid w:val="00BE4DD2"/>
    <w:rsid w:val="00BE6202"/>
    <w:rsid w:val="00BE77CC"/>
    <w:rsid w:val="00BF0C2F"/>
    <w:rsid w:val="00BF10F9"/>
    <w:rsid w:val="00BF132D"/>
    <w:rsid w:val="00BF1441"/>
    <w:rsid w:val="00BF1F13"/>
    <w:rsid w:val="00BF34F5"/>
    <w:rsid w:val="00BF431F"/>
    <w:rsid w:val="00BF49BF"/>
    <w:rsid w:val="00BF4C0C"/>
    <w:rsid w:val="00BF7DA7"/>
    <w:rsid w:val="00C00080"/>
    <w:rsid w:val="00C01470"/>
    <w:rsid w:val="00C0176E"/>
    <w:rsid w:val="00C02662"/>
    <w:rsid w:val="00C04C79"/>
    <w:rsid w:val="00C06429"/>
    <w:rsid w:val="00C07F9A"/>
    <w:rsid w:val="00C10131"/>
    <w:rsid w:val="00C1028B"/>
    <w:rsid w:val="00C10888"/>
    <w:rsid w:val="00C114B7"/>
    <w:rsid w:val="00C129B9"/>
    <w:rsid w:val="00C1305C"/>
    <w:rsid w:val="00C137CA"/>
    <w:rsid w:val="00C14313"/>
    <w:rsid w:val="00C14C06"/>
    <w:rsid w:val="00C16A14"/>
    <w:rsid w:val="00C17985"/>
    <w:rsid w:val="00C2018F"/>
    <w:rsid w:val="00C20856"/>
    <w:rsid w:val="00C2188F"/>
    <w:rsid w:val="00C220B3"/>
    <w:rsid w:val="00C2236E"/>
    <w:rsid w:val="00C23796"/>
    <w:rsid w:val="00C251B8"/>
    <w:rsid w:val="00C25F7D"/>
    <w:rsid w:val="00C26329"/>
    <w:rsid w:val="00C26582"/>
    <w:rsid w:val="00C2768A"/>
    <w:rsid w:val="00C3001E"/>
    <w:rsid w:val="00C3060E"/>
    <w:rsid w:val="00C313FD"/>
    <w:rsid w:val="00C3157A"/>
    <w:rsid w:val="00C329AC"/>
    <w:rsid w:val="00C3386A"/>
    <w:rsid w:val="00C3413C"/>
    <w:rsid w:val="00C34F21"/>
    <w:rsid w:val="00C36D55"/>
    <w:rsid w:val="00C37E40"/>
    <w:rsid w:val="00C40AD3"/>
    <w:rsid w:val="00C41902"/>
    <w:rsid w:val="00C41CEC"/>
    <w:rsid w:val="00C424D1"/>
    <w:rsid w:val="00C432B8"/>
    <w:rsid w:val="00C441AE"/>
    <w:rsid w:val="00C502C3"/>
    <w:rsid w:val="00C509C8"/>
    <w:rsid w:val="00C51CDC"/>
    <w:rsid w:val="00C5214A"/>
    <w:rsid w:val="00C54056"/>
    <w:rsid w:val="00C548BC"/>
    <w:rsid w:val="00C54CF7"/>
    <w:rsid w:val="00C56C0C"/>
    <w:rsid w:val="00C56D69"/>
    <w:rsid w:val="00C575CA"/>
    <w:rsid w:val="00C57B51"/>
    <w:rsid w:val="00C600F0"/>
    <w:rsid w:val="00C62253"/>
    <w:rsid w:val="00C62EF8"/>
    <w:rsid w:val="00C660AD"/>
    <w:rsid w:val="00C668DB"/>
    <w:rsid w:val="00C66E9E"/>
    <w:rsid w:val="00C673D4"/>
    <w:rsid w:val="00C702A3"/>
    <w:rsid w:val="00C719D5"/>
    <w:rsid w:val="00C73729"/>
    <w:rsid w:val="00C73BBD"/>
    <w:rsid w:val="00C73CC7"/>
    <w:rsid w:val="00C745E1"/>
    <w:rsid w:val="00C763A5"/>
    <w:rsid w:val="00C81AAE"/>
    <w:rsid w:val="00C81EE5"/>
    <w:rsid w:val="00C861DA"/>
    <w:rsid w:val="00C87377"/>
    <w:rsid w:val="00C87591"/>
    <w:rsid w:val="00C87823"/>
    <w:rsid w:val="00C90C2B"/>
    <w:rsid w:val="00C90DE3"/>
    <w:rsid w:val="00C923B4"/>
    <w:rsid w:val="00C92E23"/>
    <w:rsid w:val="00C93815"/>
    <w:rsid w:val="00C93FB5"/>
    <w:rsid w:val="00C949D0"/>
    <w:rsid w:val="00C95191"/>
    <w:rsid w:val="00C95705"/>
    <w:rsid w:val="00C9570D"/>
    <w:rsid w:val="00C95A22"/>
    <w:rsid w:val="00C9633C"/>
    <w:rsid w:val="00C97B42"/>
    <w:rsid w:val="00C97EB9"/>
    <w:rsid w:val="00CA0B10"/>
    <w:rsid w:val="00CA2AE0"/>
    <w:rsid w:val="00CA43F7"/>
    <w:rsid w:val="00CA58B8"/>
    <w:rsid w:val="00CA6877"/>
    <w:rsid w:val="00CA753B"/>
    <w:rsid w:val="00CB10CF"/>
    <w:rsid w:val="00CB1342"/>
    <w:rsid w:val="00CB13C3"/>
    <w:rsid w:val="00CB367C"/>
    <w:rsid w:val="00CB53D7"/>
    <w:rsid w:val="00CB68DB"/>
    <w:rsid w:val="00CB7513"/>
    <w:rsid w:val="00CC01FF"/>
    <w:rsid w:val="00CC090B"/>
    <w:rsid w:val="00CC0B1A"/>
    <w:rsid w:val="00CC2B49"/>
    <w:rsid w:val="00CC35F5"/>
    <w:rsid w:val="00CC45E0"/>
    <w:rsid w:val="00CC50BE"/>
    <w:rsid w:val="00CC5B52"/>
    <w:rsid w:val="00CC676C"/>
    <w:rsid w:val="00CC6CEA"/>
    <w:rsid w:val="00CC7680"/>
    <w:rsid w:val="00CC7763"/>
    <w:rsid w:val="00CD42D0"/>
    <w:rsid w:val="00CD5189"/>
    <w:rsid w:val="00CD609E"/>
    <w:rsid w:val="00CD6276"/>
    <w:rsid w:val="00CD6B69"/>
    <w:rsid w:val="00CD7D9F"/>
    <w:rsid w:val="00CE1BFA"/>
    <w:rsid w:val="00CE2229"/>
    <w:rsid w:val="00CE2970"/>
    <w:rsid w:val="00CE2B6C"/>
    <w:rsid w:val="00CE364D"/>
    <w:rsid w:val="00CE4794"/>
    <w:rsid w:val="00CE6479"/>
    <w:rsid w:val="00CE6ADA"/>
    <w:rsid w:val="00CE7299"/>
    <w:rsid w:val="00CF28D8"/>
    <w:rsid w:val="00CF41EF"/>
    <w:rsid w:val="00CF4618"/>
    <w:rsid w:val="00CF52AC"/>
    <w:rsid w:val="00CF573F"/>
    <w:rsid w:val="00CF6F6A"/>
    <w:rsid w:val="00CF7805"/>
    <w:rsid w:val="00CF7B4A"/>
    <w:rsid w:val="00CF7CAE"/>
    <w:rsid w:val="00D010F5"/>
    <w:rsid w:val="00D015D5"/>
    <w:rsid w:val="00D02185"/>
    <w:rsid w:val="00D02EE1"/>
    <w:rsid w:val="00D041D4"/>
    <w:rsid w:val="00D05778"/>
    <w:rsid w:val="00D079D9"/>
    <w:rsid w:val="00D10C85"/>
    <w:rsid w:val="00D1132D"/>
    <w:rsid w:val="00D1183E"/>
    <w:rsid w:val="00D123B8"/>
    <w:rsid w:val="00D12434"/>
    <w:rsid w:val="00D12856"/>
    <w:rsid w:val="00D12B27"/>
    <w:rsid w:val="00D13B3F"/>
    <w:rsid w:val="00D15670"/>
    <w:rsid w:val="00D15C79"/>
    <w:rsid w:val="00D17D9F"/>
    <w:rsid w:val="00D2063D"/>
    <w:rsid w:val="00D21167"/>
    <w:rsid w:val="00D22447"/>
    <w:rsid w:val="00D22B61"/>
    <w:rsid w:val="00D2365B"/>
    <w:rsid w:val="00D23B46"/>
    <w:rsid w:val="00D23BEF"/>
    <w:rsid w:val="00D2448F"/>
    <w:rsid w:val="00D252B7"/>
    <w:rsid w:val="00D267E1"/>
    <w:rsid w:val="00D27CDC"/>
    <w:rsid w:val="00D314FD"/>
    <w:rsid w:val="00D331A7"/>
    <w:rsid w:val="00D33E02"/>
    <w:rsid w:val="00D34F7D"/>
    <w:rsid w:val="00D37852"/>
    <w:rsid w:val="00D40C98"/>
    <w:rsid w:val="00D41AAB"/>
    <w:rsid w:val="00D42A4D"/>
    <w:rsid w:val="00D43264"/>
    <w:rsid w:val="00D443A6"/>
    <w:rsid w:val="00D4771D"/>
    <w:rsid w:val="00D5010D"/>
    <w:rsid w:val="00D50B8F"/>
    <w:rsid w:val="00D51385"/>
    <w:rsid w:val="00D527DA"/>
    <w:rsid w:val="00D5420C"/>
    <w:rsid w:val="00D544E8"/>
    <w:rsid w:val="00D54A98"/>
    <w:rsid w:val="00D54C9D"/>
    <w:rsid w:val="00D557A8"/>
    <w:rsid w:val="00D56367"/>
    <w:rsid w:val="00D5640A"/>
    <w:rsid w:val="00D56912"/>
    <w:rsid w:val="00D5799F"/>
    <w:rsid w:val="00D6132C"/>
    <w:rsid w:val="00D61481"/>
    <w:rsid w:val="00D634EF"/>
    <w:rsid w:val="00D63A3B"/>
    <w:rsid w:val="00D648A9"/>
    <w:rsid w:val="00D64BBD"/>
    <w:rsid w:val="00D66C4F"/>
    <w:rsid w:val="00D67FE2"/>
    <w:rsid w:val="00D708C7"/>
    <w:rsid w:val="00D71E4A"/>
    <w:rsid w:val="00D730D0"/>
    <w:rsid w:val="00D73821"/>
    <w:rsid w:val="00D74872"/>
    <w:rsid w:val="00D754F7"/>
    <w:rsid w:val="00D761FE"/>
    <w:rsid w:val="00D766C7"/>
    <w:rsid w:val="00D766D8"/>
    <w:rsid w:val="00D807BF"/>
    <w:rsid w:val="00D80ECA"/>
    <w:rsid w:val="00D83089"/>
    <w:rsid w:val="00D83D06"/>
    <w:rsid w:val="00D843C4"/>
    <w:rsid w:val="00D84E36"/>
    <w:rsid w:val="00D855BF"/>
    <w:rsid w:val="00D87A86"/>
    <w:rsid w:val="00D90B61"/>
    <w:rsid w:val="00D90BFB"/>
    <w:rsid w:val="00D91888"/>
    <w:rsid w:val="00D92234"/>
    <w:rsid w:val="00D9247B"/>
    <w:rsid w:val="00D93CD5"/>
    <w:rsid w:val="00D95B05"/>
    <w:rsid w:val="00D964BA"/>
    <w:rsid w:val="00D977D7"/>
    <w:rsid w:val="00D977F0"/>
    <w:rsid w:val="00D9782B"/>
    <w:rsid w:val="00DA00C5"/>
    <w:rsid w:val="00DA02D4"/>
    <w:rsid w:val="00DA1CC7"/>
    <w:rsid w:val="00DA2052"/>
    <w:rsid w:val="00DA27B9"/>
    <w:rsid w:val="00DA28AF"/>
    <w:rsid w:val="00DA587D"/>
    <w:rsid w:val="00DA5E47"/>
    <w:rsid w:val="00DB04F6"/>
    <w:rsid w:val="00DB1C05"/>
    <w:rsid w:val="00DB264B"/>
    <w:rsid w:val="00DB2A6E"/>
    <w:rsid w:val="00DB31FC"/>
    <w:rsid w:val="00DB37DC"/>
    <w:rsid w:val="00DB4688"/>
    <w:rsid w:val="00DB4B7B"/>
    <w:rsid w:val="00DB53DE"/>
    <w:rsid w:val="00DB69CA"/>
    <w:rsid w:val="00DB703C"/>
    <w:rsid w:val="00DB7671"/>
    <w:rsid w:val="00DB7AC4"/>
    <w:rsid w:val="00DC01BC"/>
    <w:rsid w:val="00DC0C01"/>
    <w:rsid w:val="00DC2758"/>
    <w:rsid w:val="00DC651B"/>
    <w:rsid w:val="00DD028B"/>
    <w:rsid w:val="00DD077E"/>
    <w:rsid w:val="00DD0DF4"/>
    <w:rsid w:val="00DD1342"/>
    <w:rsid w:val="00DD1683"/>
    <w:rsid w:val="00DD17C8"/>
    <w:rsid w:val="00DD1C7D"/>
    <w:rsid w:val="00DD2DAA"/>
    <w:rsid w:val="00DD37FF"/>
    <w:rsid w:val="00DD5669"/>
    <w:rsid w:val="00DD61B1"/>
    <w:rsid w:val="00DD6E02"/>
    <w:rsid w:val="00DE026B"/>
    <w:rsid w:val="00DE2A38"/>
    <w:rsid w:val="00DE32AC"/>
    <w:rsid w:val="00DE35CE"/>
    <w:rsid w:val="00DE4998"/>
    <w:rsid w:val="00DE4BB9"/>
    <w:rsid w:val="00DE57C1"/>
    <w:rsid w:val="00DF0EA1"/>
    <w:rsid w:val="00DF2140"/>
    <w:rsid w:val="00DF2557"/>
    <w:rsid w:val="00DF526A"/>
    <w:rsid w:val="00DF5FAB"/>
    <w:rsid w:val="00DF6528"/>
    <w:rsid w:val="00E00A7E"/>
    <w:rsid w:val="00E01CD3"/>
    <w:rsid w:val="00E06277"/>
    <w:rsid w:val="00E068C0"/>
    <w:rsid w:val="00E07236"/>
    <w:rsid w:val="00E07507"/>
    <w:rsid w:val="00E076C1"/>
    <w:rsid w:val="00E07972"/>
    <w:rsid w:val="00E1049B"/>
    <w:rsid w:val="00E10B31"/>
    <w:rsid w:val="00E115CE"/>
    <w:rsid w:val="00E11F83"/>
    <w:rsid w:val="00E12ABE"/>
    <w:rsid w:val="00E169BD"/>
    <w:rsid w:val="00E1766C"/>
    <w:rsid w:val="00E17CAC"/>
    <w:rsid w:val="00E17CB9"/>
    <w:rsid w:val="00E20CF9"/>
    <w:rsid w:val="00E22DA8"/>
    <w:rsid w:val="00E238E9"/>
    <w:rsid w:val="00E24637"/>
    <w:rsid w:val="00E25065"/>
    <w:rsid w:val="00E2563A"/>
    <w:rsid w:val="00E2672B"/>
    <w:rsid w:val="00E32892"/>
    <w:rsid w:val="00E32E34"/>
    <w:rsid w:val="00E33645"/>
    <w:rsid w:val="00E33E22"/>
    <w:rsid w:val="00E33E29"/>
    <w:rsid w:val="00E36505"/>
    <w:rsid w:val="00E37636"/>
    <w:rsid w:val="00E37A5F"/>
    <w:rsid w:val="00E4158D"/>
    <w:rsid w:val="00E4295B"/>
    <w:rsid w:val="00E43CE8"/>
    <w:rsid w:val="00E447A0"/>
    <w:rsid w:val="00E44B81"/>
    <w:rsid w:val="00E44E3F"/>
    <w:rsid w:val="00E45490"/>
    <w:rsid w:val="00E45D1C"/>
    <w:rsid w:val="00E4640E"/>
    <w:rsid w:val="00E46AB3"/>
    <w:rsid w:val="00E54D18"/>
    <w:rsid w:val="00E55045"/>
    <w:rsid w:val="00E57A95"/>
    <w:rsid w:val="00E62448"/>
    <w:rsid w:val="00E62938"/>
    <w:rsid w:val="00E62E6E"/>
    <w:rsid w:val="00E630E6"/>
    <w:rsid w:val="00E64094"/>
    <w:rsid w:val="00E6542D"/>
    <w:rsid w:val="00E65968"/>
    <w:rsid w:val="00E65DD9"/>
    <w:rsid w:val="00E67685"/>
    <w:rsid w:val="00E700AD"/>
    <w:rsid w:val="00E71180"/>
    <w:rsid w:val="00E72938"/>
    <w:rsid w:val="00E758E6"/>
    <w:rsid w:val="00E75D55"/>
    <w:rsid w:val="00E760F0"/>
    <w:rsid w:val="00E77815"/>
    <w:rsid w:val="00E8042A"/>
    <w:rsid w:val="00E83023"/>
    <w:rsid w:val="00E84D11"/>
    <w:rsid w:val="00E86606"/>
    <w:rsid w:val="00E86BB9"/>
    <w:rsid w:val="00E91474"/>
    <w:rsid w:val="00E91C21"/>
    <w:rsid w:val="00E93ADE"/>
    <w:rsid w:val="00E94465"/>
    <w:rsid w:val="00E949F1"/>
    <w:rsid w:val="00E95891"/>
    <w:rsid w:val="00E96486"/>
    <w:rsid w:val="00E97058"/>
    <w:rsid w:val="00EA18A6"/>
    <w:rsid w:val="00EA1957"/>
    <w:rsid w:val="00EA2FFC"/>
    <w:rsid w:val="00EA3F62"/>
    <w:rsid w:val="00EA41DD"/>
    <w:rsid w:val="00EA4A07"/>
    <w:rsid w:val="00EA5390"/>
    <w:rsid w:val="00EA5CE4"/>
    <w:rsid w:val="00EA6734"/>
    <w:rsid w:val="00EB0953"/>
    <w:rsid w:val="00EB20A9"/>
    <w:rsid w:val="00EB3DF2"/>
    <w:rsid w:val="00EB5A1F"/>
    <w:rsid w:val="00EB69DD"/>
    <w:rsid w:val="00EB6D27"/>
    <w:rsid w:val="00EC0464"/>
    <w:rsid w:val="00EC1060"/>
    <w:rsid w:val="00EC1181"/>
    <w:rsid w:val="00EC219A"/>
    <w:rsid w:val="00EC2B75"/>
    <w:rsid w:val="00EC33D9"/>
    <w:rsid w:val="00EC45E0"/>
    <w:rsid w:val="00EC73A3"/>
    <w:rsid w:val="00EC7B62"/>
    <w:rsid w:val="00ED018F"/>
    <w:rsid w:val="00ED0751"/>
    <w:rsid w:val="00ED1D78"/>
    <w:rsid w:val="00ED24D2"/>
    <w:rsid w:val="00ED32A4"/>
    <w:rsid w:val="00ED4444"/>
    <w:rsid w:val="00ED50A1"/>
    <w:rsid w:val="00ED5BA8"/>
    <w:rsid w:val="00ED608D"/>
    <w:rsid w:val="00ED651F"/>
    <w:rsid w:val="00EE03E0"/>
    <w:rsid w:val="00EE1331"/>
    <w:rsid w:val="00EE3331"/>
    <w:rsid w:val="00EE3B05"/>
    <w:rsid w:val="00EE3CA2"/>
    <w:rsid w:val="00EE523F"/>
    <w:rsid w:val="00EE591A"/>
    <w:rsid w:val="00EE5E67"/>
    <w:rsid w:val="00EE7872"/>
    <w:rsid w:val="00EE7D18"/>
    <w:rsid w:val="00EF19F6"/>
    <w:rsid w:val="00EF2278"/>
    <w:rsid w:val="00EF3205"/>
    <w:rsid w:val="00EF38D7"/>
    <w:rsid w:val="00EF3AF5"/>
    <w:rsid w:val="00EF400F"/>
    <w:rsid w:val="00EF4099"/>
    <w:rsid w:val="00EF6B9D"/>
    <w:rsid w:val="00EF6DB7"/>
    <w:rsid w:val="00F007F6"/>
    <w:rsid w:val="00F00CA0"/>
    <w:rsid w:val="00F023F5"/>
    <w:rsid w:val="00F047FC"/>
    <w:rsid w:val="00F0547D"/>
    <w:rsid w:val="00F05BC3"/>
    <w:rsid w:val="00F0648F"/>
    <w:rsid w:val="00F07428"/>
    <w:rsid w:val="00F07980"/>
    <w:rsid w:val="00F07DF7"/>
    <w:rsid w:val="00F10A9D"/>
    <w:rsid w:val="00F149B4"/>
    <w:rsid w:val="00F14B27"/>
    <w:rsid w:val="00F155B7"/>
    <w:rsid w:val="00F16141"/>
    <w:rsid w:val="00F17D18"/>
    <w:rsid w:val="00F20EE3"/>
    <w:rsid w:val="00F22892"/>
    <w:rsid w:val="00F23165"/>
    <w:rsid w:val="00F23743"/>
    <w:rsid w:val="00F23B78"/>
    <w:rsid w:val="00F26BDE"/>
    <w:rsid w:val="00F27DF4"/>
    <w:rsid w:val="00F27EA7"/>
    <w:rsid w:val="00F314B4"/>
    <w:rsid w:val="00F31786"/>
    <w:rsid w:val="00F32BB1"/>
    <w:rsid w:val="00F32E71"/>
    <w:rsid w:val="00F32F56"/>
    <w:rsid w:val="00F35F52"/>
    <w:rsid w:val="00F36C1F"/>
    <w:rsid w:val="00F37B0C"/>
    <w:rsid w:val="00F4069B"/>
    <w:rsid w:val="00F4241C"/>
    <w:rsid w:val="00F42A76"/>
    <w:rsid w:val="00F4313E"/>
    <w:rsid w:val="00F4391A"/>
    <w:rsid w:val="00F43BC9"/>
    <w:rsid w:val="00F452DF"/>
    <w:rsid w:val="00F45CB9"/>
    <w:rsid w:val="00F464F4"/>
    <w:rsid w:val="00F47D6E"/>
    <w:rsid w:val="00F50846"/>
    <w:rsid w:val="00F516BE"/>
    <w:rsid w:val="00F51FC6"/>
    <w:rsid w:val="00F53257"/>
    <w:rsid w:val="00F544BD"/>
    <w:rsid w:val="00F575BE"/>
    <w:rsid w:val="00F625FF"/>
    <w:rsid w:val="00F63857"/>
    <w:rsid w:val="00F65093"/>
    <w:rsid w:val="00F65E07"/>
    <w:rsid w:val="00F66DAB"/>
    <w:rsid w:val="00F674AA"/>
    <w:rsid w:val="00F719B2"/>
    <w:rsid w:val="00F72B2C"/>
    <w:rsid w:val="00F7351E"/>
    <w:rsid w:val="00F75672"/>
    <w:rsid w:val="00F76BB9"/>
    <w:rsid w:val="00F775D4"/>
    <w:rsid w:val="00F81567"/>
    <w:rsid w:val="00F8172E"/>
    <w:rsid w:val="00F842A6"/>
    <w:rsid w:val="00F84CA4"/>
    <w:rsid w:val="00F84DB9"/>
    <w:rsid w:val="00F84F09"/>
    <w:rsid w:val="00F85873"/>
    <w:rsid w:val="00F858E2"/>
    <w:rsid w:val="00F86146"/>
    <w:rsid w:val="00F8680E"/>
    <w:rsid w:val="00F9084B"/>
    <w:rsid w:val="00F9123A"/>
    <w:rsid w:val="00F91488"/>
    <w:rsid w:val="00F91831"/>
    <w:rsid w:val="00F93775"/>
    <w:rsid w:val="00F94811"/>
    <w:rsid w:val="00F95AE4"/>
    <w:rsid w:val="00F96BF4"/>
    <w:rsid w:val="00F97010"/>
    <w:rsid w:val="00F97A46"/>
    <w:rsid w:val="00FA1984"/>
    <w:rsid w:val="00FA1B8F"/>
    <w:rsid w:val="00FA325E"/>
    <w:rsid w:val="00FA34A9"/>
    <w:rsid w:val="00FA4ED4"/>
    <w:rsid w:val="00FA4FB4"/>
    <w:rsid w:val="00FA5419"/>
    <w:rsid w:val="00FA636A"/>
    <w:rsid w:val="00FA7589"/>
    <w:rsid w:val="00FB079D"/>
    <w:rsid w:val="00FB0BE1"/>
    <w:rsid w:val="00FB0C6A"/>
    <w:rsid w:val="00FB30AC"/>
    <w:rsid w:val="00FB33BD"/>
    <w:rsid w:val="00FB673E"/>
    <w:rsid w:val="00FB6E1F"/>
    <w:rsid w:val="00FB77BE"/>
    <w:rsid w:val="00FC008E"/>
    <w:rsid w:val="00FC0F4A"/>
    <w:rsid w:val="00FC134F"/>
    <w:rsid w:val="00FC3B96"/>
    <w:rsid w:val="00FC43F5"/>
    <w:rsid w:val="00FD0AD4"/>
    <w:rsid w:val="00FD21B8"/>
    <w:rsid w:val="00FD40B5"/>
    <w:rsid w:val="00FD473C"/>
    <w:rsid w:val="00FD5364"/>
    <w:rsid w:val="00FD779C"/>
    <w:rsid w:val="00FE0E94"/>
    <w:rsid w:val="00FE2982"/>
    <w:rsid w:val="00FE4BB6"/>
    <w:rsid w:val="00FE61EB"/>
    <w:rsid w:val="00FF1723"/>
    <w:rsid w:val="00FF34BC"/>
    <w:rsid w:val="00FF3DC1"/>
    <w:rsid w:val="00FF47C5"/>
    <w:rsid w:val="00FF5B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024FD5"/>
    <w:rPr>
      <w:sz w:val="24"/>
      <w:lang w:eastAsia="en-US"/>
    </w:rPr>
  </w:style>
  <w:style w:type="paragraph" w:styleId="Nadpis1">
    <w:name w:val="heading 1"/>
    <w:basedOn w:val="Normln"/>
    <w:next w:val="Normln"/>
    <w:link w:val="Nadpis1Char"/>
    <w:qFormat/>
    <w:rsid w:val="006B0607"/>
    <w:pPr>
      <w:keepNext/>
      <w:jc w:val="center"/>
      <w:outlineLvl w:val="0"/>
    </w:pPr>
    <w:rPr>
      <w:rFonts w:ascii="Arial" w:hAnsi="Arial"/>
      <w:b/>
      <w:color w:val="FF0000"/>
      <w:sz w:val="28"/>
    </w:rPr>
  </w:style>
  <w:style w:type="paragraph" w:styleId="Nadpis2">
    <w:name w:val="heading 2"/>
    <w:aliases w:val="Podkapitola1"/>
    <w:basedOn w:val="Normln"/>
    <w:next w:val="Normln"/>
    <w:link w:val="Nadpis2Char"/>
    <w:qFormat/>
    <w:rsid w:val="006B0607"/>
    <w:pPr>
      <w:keepNext/>
      <w:ind w:left="1276" w:hanging="425"/>
      <w:jc w:val="both"/>
      <w:outlineLvl w:val="1"/>
    </w:pPr>
    <w:rPr>
      <w:rFonts w:ascii="Arial" w:hAnsi="Arial"/>
      <w:b/>
      <w:sz w:val="20"/>
    </w:rPr>
  </w:style>
  <w:style w:type="paragraph" w:styleId="Nadpis3">
    <w:name w:val="heading 3"/>
    <w:basedOn w:val="Normln"/>
    <w:next w:val="Normln"/>
    <w:link w:val="Nadpis3Char"/>
    <w:qFormat/>
    <w:rsid w:val="006B0607"/>
    <w:pPr>
      <w:keepNext/>
      <w:jc w:val="center"/>
      <w:outlineLvl w:val="2"/>
    </w:pPr>
    <w:rPr>
      <w:rFonts w:ascii="Arial" w:hAnsi="Arial"/>
      <w:b/>
      <w:color w:val="FF0000"/>
      <w:sz w:val="36"/>
    </w:rPr>
  </w:style>
  <w:style w:type="paragraph" w:styleId="Nadpis4">
    <w:name w:val="heading 4"/>
    <w:basedOn w:val="Normln"/>
    <w:next w:val="Normln"/>
    <w:link w:val="Nadpis4Char"/>
    <w:qFormat/>
    <w:rsid w:val="006B0607"/>
    <w:pPr>
      <w:keepNext/>
      <w:tabs>
        <w:tab w:val="num" w:pos="360"/>
      </w:tabs>
      <w:spacing w:before="240" w:after="60"/>
      <w:outlineLvl w:val="3"/>
    </w:pPr>
    <w:rPr>
      <w:rFonts w:ascii="Arial" w:hAnsi="Arial"/>
      <w:b/>
      <w:lang w:val="sv-SE"/>
    </w:rPr>
  </w:style>
  <w:style w:type="paragraph" w:styleId="Nadpis5">
    <w:name w:val="heading 5"/>
    <w:basedOn w:val="Normln"/>
    <w:next w:val="Normln"/>
    <w:link w:val="Nadpis5Char"/>
    <w:qFormat/>
    <w:rsid w:val="006B0607"/>
    <w:pPr>
      <w:keepNext/>
      <w:jc w:val="both"/>
      <w:outlineLvl w:val="4"/>
    </w:pPr>
    <w:rPr>
      <w:rFonts w:ascii="Arial" w:hAnsi="Arial"/>
      <w:b/>
      <w:sz w:val="20"/>
    </w:rPr>
  </w:style>
  <w:style w:type="paragraph" w:styleId="Nadpis6">
    <w:name w:val="heading 6"/>
    <w:basedOn w:val="Normln"/>
    <w:next w:val="Normln"/>
    <w:link w:val="Nadpis6Char"/>
    <w:qFormat/>
    <w:rsid w:val="006B0607"/>
    <w:pPr>
      <w:keepNext/>
      <w:outlineLvl w:val="5"/>
    </w:pPr>
    <w:rPr>
      <w:rFonts w:ascii="Arial" w:hAnsi="Arial" w:cs="Arial"/>
      <w:color w:val="00FF00"/>
      <w:lang w:val="en-GB"/>
    </w:rPr>
  </w:style>
  <w:style w:type="paragraph" w:styleId="Nadpis7">
    <w:name w:val="heading 7"/>
    <w:basedOn w:val="Normln"/>
    <w:next w:val="Normln"/>
    <w:link w:val="Nadpis7Char"/>
    <w:qFormat/>
    <w:rsid w:val="006B0607"/>
    <w:pPr>
      <w:keepNext/>
      <w:jc w:val="center"/>
      <w:outlineLvl w:val="6"/>
    </w:pPr>
    <w:rPr>
      <w:rFonts w:ascii="Arial" w:hAnsi="Arial"/>
      <w:b/>
      <w:color w:val="008000"/>
      <w:sz w:val="32"/>
    </w:rPr>
  </w:style>
  <w:style w:type="paragraph" w:styleId="Nadpis8">
    <w:name w:val="heading 8"/>
    <w:basedOn w:val="Normln"/>
    <w:next w:val="Normln"/>
    <w:link w:val="Nadpis8Char"/>
    <w:qFormat/>
    <w:rsid w:val="006B0607"/>
    <w:pPr>
      <w:keepNext/>
      <w:tabs>
        <w:tab w:val="num" w:pos="360"/>
      </w:tabs>
      <w:ind w:left="360" w:hanging="360"/>
      <w:jc w:val="both"/>
      <w:outlineLvl w:val="7"/>
    </w:pPr>
    <w:rPr>
      <w:rFonts w:ascii="Arial" w:hAnsi="Arial"/>
      <w:b/>
    </w:rPr>
  </w:style>
  <w:style w:type="paragraph" w:styleId="Nadpis9">
    <w:name w:val="heading 9"/>
    <w:basedOn w:val="Normln"/>
    <w:next w:val="Normln"/>
    <w:link w:val="Nadpis9Char"/>
    <w:qFormat/>
    <w:rsid w:val="006B0607"/>
    <w:pPr>
      <w:keepNext/>
      <w:tabs>
        <w:tab w:val="left" w:leader="dot" w:pos="3384"/>
        <w:tab w:val="left" w:leader="dot" w:pos="3996"/>
        <w:tab w:val="left" w:leader="dot" w:pos="4716"/>
        <w:tab w:val="left" w:leader="dot" w:pos="5580"/>
      </w:tabs>
      <w:spacing w:line="228" w:lineRule="atLeast"/>
      <w:jc w:val="center"/>
      <w:outlineLvl w:val="8"/>
    </w:pPr>
    <w:rPr>
      <w:rFonts w:ascii="Arial" w:hAnsi="Arial" w:cs="Arial"/>
      <w:b/>
      <w:bCs/>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FB77BE"/>
    <w:rPr>
      <w:rFonts w:ascii="Cambria" w:hAnsi="Cambria" w:cs="Times New Roman"/>
      <w:b/>
      <w:bCs/>
      <w:kern w:val="32"/>
      <w:sz w:val="32"/>
      <w:szCs w:val="32"/>
      <w:lang w:val="fr-FR" w:eastAsia="en-US"/>
    </w:rPr>
  </w:style>
  <w:style w:type="character" w:customStyle="1" w:styleId="Nadpis2Char">
    <w:name w:val="Nadpis 2 Char"/>
    <w:aliases w:val="Podkapitola1 Char"/>
    <w:link w:val="Nadpis2"/>
    <w:uiPriority w:val="99"/>
    <w:semiHidden/>
    <w:locked/>
    <w:rsid w:val="00FB77BE"/>
    <w:rPr>
      <w:rFonts w:ascii="Cambria" w:hAnsi="Cambria" w:cs="Times New Roman"/>
      <w:b/>
      <w:bCs/>
      <w:i/>
      <w:iCs/>
      <w:sz w:val="28"/>
      <w:szCs w:val="28"/>
      <w:lang w:val="fr-FR" w:eastAsia="en-US"/>
    </w:rPr>
  </w:style>
  <w:style w:type="character" w:customStyle="1" w:styleId="Nadpis3Char">
    <w:name w:val="Nadpis 3 Char"/>
    <w:link w:val="Nadpis3"/>
    <w:uiPriority w:val="99"/>
    <w:semiHidden/>
    <w:locked/>
    <w:rsid w:val="00FB77BE"/>
    <w:rPr>
      <w:rFonts w:ascii="Cambria" w:hAnsi="Cambria" w:cs="Times New Roman"/>
      <w:b/>
      <w:bCs/>
      <w:sz w:val="26"/>
      <w:szCs w:val="26"/>
      <w:lang w:val="fr-FR" w:eastAsia="en-US"/>
    </w:rPr>
  </w:style>
  <w:style w:type="character" w:customStyle="1" w:styleId="Nadpis4Char">
    <w:name w:val="Nadpis 4 Char"/>
    <w:link w:val="Nadpis4"/>
    <w:uiPriority w:val="99"/>
    <w:semiHidden/>
    <w:locked/>
    <w:rsid w:val="00FB77BE"/>
    <w:rPr>
      <w:rFonts w:ascii="Calibri" w:hAnsi="Calibri" w:cs="Times New Roman"/>
      <w:b/>
      <w:bCs/>
      <w:sz w:val="28"/>
      <w:szCs w:val="28"/>
      <w:lang w:val="fr-FR" w:eastAsia="en-US"/>
    </w:rPr>
  </w:style>
  <w:style w:type="character" w:customStyle="1" w:styleId="Nadpis5Char">
    <w:name w:val="Nadpis 5 Char"/>
    <w:link w:val="Nadpis5"/>
    <w:uiPriority w:val="99"/>
    <w:semiHidden/>
    <w:locked/>
    <w:rsid w:val="00FB77BE"/>
    <w:rPr>
      <w:rFonts w:ascii="Calibri" w:hAnsi="Calibri" w:cs="Times New Roman"/>
      <w:b/>
      <w:bCs/>
      <w:i/>
      <w:iCs/>
      <w:sz w:val="26"/>
      <w:szCs w:val="26"/>
      <w:lang w:val="fr-FR" w:eastAsia="en-US"/>
    </w:rPr>
  </w:style>
  <w:style w:type="character" w:customStyle="1" w:styleId="Nadpis6Char">
    <w:name w:val="Nadpis 6 Char"/>
    <w:link w:val="Nadpis6"/>
    <w:uiPriority w:val="99"/>
    <w:semiHidden/>
    <w:locked/>
    <w:rsid w:val="00FB77BE"/>
    <w:rPr>
      <w:rFonts w:ascii="Calibri" w:hAnsi="Calibri" w:cs="Times New Roman"/>
      <w:b/>
      <w:bCs/>
      <w:lang w:val="fr-FR" w:eastAsia="en-US"/>
    </w:rPr>
  </w:style>
  <w:style w:type="character" w:customStyle="1" w:styleId="Nadpis7Char">
    <w:name w:val="Nadpis 7 Char"/>
    <w:link w:val="Nadpis7"/>
    <w:uiPriority w:val="99"/>
    <w:semiHidden/>
    <w:locked/>
    <w:rsid w:val="00FB77BE"/>
    <w:rPr>
      <w:rFonts w:ascii="Calibri" w:hAnsi="Calibri" w:cs="Times New Roman"/>
      <w:sz w:val="24"/>
      <w:szCs w:val="24"/>
      <w:lang w:val="fr-FR" w:eastAsia="en-US"/>
    </w:rPr>
  </w:style>
  <w:style w:type="character" w:customStyle="1" w:styleId="Nadpis8Char">
    <w:name w:val="Nadpis 8 Char"/>
    <w:link w:val="Nadpis8"/>
    <w:uiPriority w:val="99"/>
    <w:semiHidden/>
    <w:locked/>
    <w:rsid w:val="00FB77BE"/>
    <w:rPr>
      <w:rFonts w:ascii="Calibri" w:hAnsi="Calibri" w:cs="Times New Roman"/>
      <w:i/>
      <w:iCs/>
      <w:sz w:val="24"/>
      <w:szCs w:val="24"/>
      <w:lang w:val="fr-FR" w:eastAsia="en-US"/>
    </w:rPr>
  </w:style>
  <w:style w:type="character" w:customStyle="1" w:styleId="Nadpis9Char">
    <w:name w:val="Nadpis 9 Char"/>
    <w:link w:val="Nadpis9"/>
    <w:uiPriority w:val="99"/>
    <w:semiHidden/>
    <w:locked/>
    <w:rsid w:val="00FB77BE"/>
    <w:rPr>
      <w:rFonts w:ascii="Cambria" w:hAnsi="Cambria" w:cs="Times New Roman"/>
      <w:lang w:val="fr-FR" w:eastAsia="en-US"/>
    </w:rPr>
  </w:style>
  <w:style w:type="paragraph" w:styleId="Textbubliny">
    <w:name w:val="Balloon Text"/>
    <w:basedOn w:val="Normln"/>
    <w:link w:val="TextbublinyChar"/>
    <w:semiHidden/>
    <w:rsid w:val="006B0607"/>
    <w:rPr>
      <w:rFonts w:ascii="Tahoma" w:hAnsi="Tahoma" w:cs="Tahoma"/>
      <w:sz w:val="16"/>
      <w:szCs w:val="16"/>
    </w:rPr>
  </w:style>
  <w:style w:type="character" w:customStyle="1" w:styleId="TextbublinyChar">
    <w:name w:val="Text bubliny Char"/>
    <w:link w:val="Textbubliny"/>
    <w:uiPriority w:val="99"/>
    <w:semiHidden/>
    <w:locked/>
    <w:rsid w:val="00FB77BE"/>
    <w:rPr>
      <w:rFonts w:cs="Times New Roman"/>
      <w:sz w:val="2"/>
      <w:lang w:val="fr-FR" w:eastAsia="en-US"/>
    </w:rPr>
  </w:style>
  <w:style w:type="paragraph" w:customStyle="1" w:styleId="oddl-nadpis">
    <w:name w:val="oddíl-nadpis"/>
    <w:basedOn w:val="Normln"/>
    <w:semiHidden/>
    <w:rsid w:val="006B0607"/>
    <w:pPr>
      <w:keepNext/>
      <w:widowControl w:val="0"/>
      <w:tabs>
        <w:tab w:val="left" w:pos="567"/>
      </w:tabs>
      <w:spacing w:before="240" w:line="240" w:lineRule="exact"/>
    </w:pPr>
    <w:rPr>
      <w:rFonts w:ascii="Arial" w:hAnsi="Arial"/>
      <w:b/>
    </w:rPr>
  </w:style>
  <w:style w:type="paragraph" w:customStyle="1" w:styleId="text-3mezera">
    <w:name w:val="text - 3 mezera"/>
    <w:basedOn w:val="Normln"/>
    <w:semiHidden/>
    <w:rsid w:val="006B0607"/>
    <w:pPr>
      <w:widowControl w:val="0"/>
      <w:spacing w:before="60" w:line="240" w:lineRule="exact"/>
      <w:jc w:val="both"/>
    </w:pPr>
    <w:rPr>
      <w:rFonts w:ascii="Arial" w:hAnsi="Arial"/>
    </w:rPr>
  </w:style>
  <w:style w:type="paragraph" w:customStyle="1" w:styleId="1zanoren">
    <w:name w:val="1.zanorení"/>
    <w:basedOn w:val="Normln"/>
    <w:rsid w:val="006B0607"/>
    <w:pPr>
      <w:widowControl w:val="0"/>
      <w:spacing w:before="60" w:line="240" w:lineRule="exact"/>
      <w:ind w:left="2127" w:hanging="1418"/>
      <w:jc w:val="both"/>
    </w:pPr>
    <w:rPr>
      <w:rFonts w:ascii="Arial" w:hAnsi="Arial"/>
    </w:rPr>
  </w:style>
  <w:style w:type="paragraph" w:customStyle="1" w:styleId="2zanoren">
    <w:name w:val="2.zanorení"/>
    <w:basedOn w:val="Normln"/>
    <w:rsid w:val="006B0607"/>
    <w:pPr>
      <w:widowControl w:val="0"/>
      <w:spacing w:before="60" w:line="240" w:lineRule="exact"/>
      <w:ind w:left="3402" w:hanging="1278"/>
      <w:jc w:val="both"/>
    </w:pPr>
    <w:rPr>
      <w:rFonts w:ascii="Arial" w:hAnsi="Arial"/>
    </w:rPr>
  </w:style>
  <w:style w:type="paragraph" w:customStyle="1" w:styleId="bulletsub">
    <w:name w:val="bullet_sub"/>
    <w:basedOn w:val="Normln"/>
    <w:semiHidden/>
    <w:rsid w:val="006B0607"/>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Obsah2">
    <w:name w:val="toc 2"/>
    <w:basedOn w:val="Normln"/>
    <w:next w:val="Normln"/>
    <w:autoRedefine/>
    <w:uiPriority w:val="39"/>
    <w:rsid w:val="006B0607"/>
    <w:pPr>
      <w:tabs>
        <w:tab w:val="left" w:pos="1418"/>
        <w:tab w:val="right" w:leader="hyphen" w:pos="9356"/>
      </w:tabs>
      <w:spacing w:before="20" w:after="20"/>
      <w:ind w:left="850" w:right="-45" w:hanging="425"/>
    </w:pPr>
    <w:rPr>
      <w:rFonts w:ascii="Arial" w:hAnsi="Arial" w:cs="Arial"/>
      <w:b/>
      <w:smallCaps/>
      <w:noProof/>
      <w:color w:val="00FF00"/>
      <w:sz w:val="20"/>
      <w:szCs w:val="22"/>
    </w:rPr>
  </w:style>
  <w:style w:type="paragraph" w:styleId="Obsah1">
    <w:name w:val="toc 1"/>
    <w:basedOn w:val="Normln"/>
    <w:next w:val="Normln"/>
    <w:autoRedefine/>
    <w:uiPriority w:val="39"/>
    <w:rsid w:val="003641E7"/>
    <w:pPr>
      <w:tabs>
        <w:tab w:val="left" w:pos="400"/>
        <w:tab w:val="left" w:pos="426"/>
        <w:tab w:val="left" w:pos="1134"/>
        <w:tab w:val="left" w:pos="9356"/>
      </w:tabs>
      <w:ind w:left="426" w:hanging="426"/>
    </w:pPr>
    <w:rPr>
      <w:i/>
      <w:caps/>
      <w:noProof/>
      <w:sz w:val="22"/>
    </w:rPr>
  </w:style>
  <w:style w:type="paragraph" w:customStyle="1" w:styleId="bullet-3">
    <w:name w:val="bullet-3"/>
    <w:basedOn w:val="Normln"/>
    <w:semiHidden/>
    <w:rsid w:val="006B0607"/>
    <w:pPr>
      <w:widowControl w:val="0"/>
      <w:spacing w:before="240" w:line="240" w:lineRule="exact"/>
      <w:ind w:left="2212" w:hanging="284"/>
      <w:jc w:val="both"/>
    </w:pPr>
    <w:rPr>
      <w:rFonts w:ascii="Arial" w:hAnsi="Arial"/>
    </w:rPr>
  </w:style>
  <w:style w:type="paragraph" w:styleId="Zpat">
    <w:name w:val="footer"/>
    <w:basedOn w:val="Normln"/>
    <w:link w:val="ZpatChar"/>
    <w:rsid w:val="006B0607"/>
    <w:pPr>
      <w:tabs>
        <w:tab w:val="center" w:pos="4320"/>
        <w:tab w:val="right" w:pos="8640"/>
      </w:tabs>
    </w:pPr>
  </w:style>
  <w:style w:type="character" w:customStyle="1" w:styleId="ZpatChar">
    <w:name w:val="Zápatí Char"/>
    <w:link w:val="Zpat"/>
    <w:uiPriority w:val="99"/>
    <w:semiHidden/>
    <w:locked/>
    <w:rsid w:val="00FB77BE"/>
    <w:rPr>
      <w:rFonts w:cs="Times New Roman"/>
      <w:sz w:val="20"/>
      <w:szCs w:val="20"/>
      <w:lang w:val="fr-FR" w:eastAsia="en-US"/>
    </w:rPr>
  </w:style>
  <w:style w:type="paragraph" w:styleId="Zhlav">
    <w:name w:val="header"/>
    <w:basedOn w:val="Normln"/>
    <w:link w:val="ZhlavChar"/>
    <w:rsid w:val="006B0607"/>
    <w:pPr>
      <w:tabs>
        <w:tab w:val="center" w:pos="4536"/>
        <w:tab w:val="right" w:pos="9072"/>
      </w:tabs>
    </w:pPr>
    <w:rPr>
      <w:rFonts w:ascii="Arial" w:hAnsi="Arial"/>
      <w:sz w:val="20"/>
    </w:rPr>
  </w:style>
  <w:style w:type="character" w:customStyle="1" w:styleId="ZhlavChar">
    <w:name w:val="Záhlaví Char"/>
    <w:link w:val="Zhlav"/>
    <w:uiPriority w:val="99"/>
    <w:semiHidden/>
    <w:locked/>
    <w:rsid w:val="00FB77BE"/>
    <w:rPr>
      <w:rFonts w:cs="Times New Roman"/>
      <w:sz w:val="20"/>
      <w:szCs w:val="20"/>
      <w:lang w:val="fr-FR" w:eastAsia="en-US"/>
    </w:rPr>
  </w:style>
  <w:style w:type="paragraph" w:styleId="Zkladntextodsazen">
    <w:name w:val="Body Text Indent"/>
    <w:basedOn w:val="Normln"/>
    <w:link w:val="ZkladntextodsazenChar"/>
    <w:rsid w:val="006B0607"/>
    <w:pPr>
      <w:jc w:val="both"/>
    </w:pPr>
    <w:rPr>
      <w:sz w:val="22"/>
    </w:rPr>
  </w:style>
  <w:style w:type="character" w:customStyle="1" w:styleId="ZkladntextodsazenChar">
    <w:name w:val="Základní text odsazený Char"/>
    <w:link w:val="Zkladntextodsazen"/>
    <w:uiPriority w:val="99"/>
    <w:semiHidden/>
    <w:locked/>
    <w:rsid w:val="00FB77BE"/>
    <w:rPr>
      <w:rFonts w:cs="Times New Roman"/>
      <w:sz w:val="20"/>
      <w:szCs w:val="20"/>
      <w:lang w:val="fr-FR" w:eastAsia="en-US"/>
    </w:rPr>
  </w:style>
  <w:style w:type="paragraph" w:styleId="Zkladntext">
    <w:name w:val="Body Text"/>
    <w:basedOn w:val="Normln"/>
    <w:link w:val="ZkladntextChar"/>
    <w:rsid w:val="006B0607"/>
    <w:pPr>
      <w:jc w:val="both"/>
    </w:pPr>
    <w:rPr>
      <w:rFonts w:ascii="Arial" w:hAnsi="Arial"/>
      <w:sz w:val="20"/>
    </w:rPr>
  </w:style>
  <w:style w:type="character" w:customStyle="1" w:styleId="ZkladntextChar">
    <w:name w:val="Základní text Char"/>
    <w:link w:val="Zkladntext"/>
    <w:uiPriority w:val="99"/>
    <w:semiHidden/>
    <w:locked/>
    <w:rsid w:val="00FB77BE"/>
    <w:rPr>
      <w:rFonts w:cs="Times New Roman"/>
      <w:sz w:val="20"/>
      <w:szCs w:val="20"/>
      <w:lang w:val="fr-FR" w:eastAsia="en-US"/>
    </w:rPr>
  </w:style>
  <w:style w:type="paragraph" w:styleId="Normlnodsazen">
    <w:name w:val="Normal Indent"/>
    <w:basedOn w:val="Normln"/>
    <w:rsid w:val="006B0607"/>
    <w:pPr>
      <w:ind w:left="708"/>
    </w:pPr>
    <w:rPr>
      <w:rFonts w:ascii="Arial" w:hAnsi="Arial"/>
      <w:sz w:val="20"/>
    </w:rPr>
  </w:style>
  <w:style w:type="paragraph" w:customStyle="1" w:styleId="tabulka">
    <w:name w:val="tabulka"/>
    <w:basedOn w:val="text-3mezera"/>
    <w:semiHidden/>
    <w:rsid w:val="006B0607"/>
    <w:pPr>
      <w:spacing w:before="120"/>
      <w:jc w:val="center"/>
    </w:pPr>
    <w:rPr>
      <w:sz w:val="20"/>
    </w:rPr>
  </w:style>
  <w:style w:type="paragraph" w:styleId="Textpoznpodarou">
    <w:name w:val="footnote text"/>
    <w:basedOn w:val="Normln"/>
    <w:link w:val="TextpoznpodarouChar"/>
    <w:rsid w:val="006B0607"/>
    <w:rPr>
      <w:sz w:val="20"/>
    </w:rPr>
  </w:style>
  <w:style w:type="character" w:customStyle="1" w:styleId="TextpoznpodarouChar">
    <w:name w:val="Text pozn. pod čarou Char"/>
    <w:link w:val="Textpoznpodarou"/>
    <w:locked/>
    <w:rsid w:val="00852235"/>
    <w:rPr>
      <w:rFonts w:cs="Times New Roman"/>
      <w:snapToGrid w:val="0"/>
      <w:lang w:val="fr-FR" w:eastAsia="en-US"/>
    </w:rPr>
  </w:style>
  <w:style w:type="character" w:styleId="Hypertextovodkaz">
    <w:name w:val="Hyperlink"/>
    <w:uiPriority w:val="99"/>
    <w:rsid w:val="006B0607"/>
    <w:rPr>
      <w:rFonts w:cs="Times New Roman"/>
      <w:color w:val="0000FF"/>
      <w:u w:val="single"/>
    </w:rPr>
  </w:style>
  <w:style w:type="paragraph" w:customStyle="1" w:styleId="Volume">
    <w:name w:val="Volume"/>
    <w:basedOn w:val="text"/>
    <w:next w:val="Section"/>
    <w:semiHidden/>
    <w:rsid w:val="006B0607"/>
    <w:pPr>
      <w:pageBreakBefore/>
      <w:spacing w:before="360" w:line="360" w:lineRule="exact"/>
      <w:jc w:val="center"/>
    </w:pPr>
    <w:rPr>
      <w:b/>
      <w:sz w:val="36"/>
    </w:rPr>
  </w:style>
  <w:style w:type="paragraph" w:customStyle="1" w:styleId="text">
    <w:name w:val="text"/>
    <w:semiHidden/>
    <w:rsid w:val="006B0607"/>
    <w:pPr>
      <w:widowControl w:val="0"/>
      <w:spacing w:before="240" w:line="240" w:lineRule="exact"/>
      <w:jc w:val="both"/>
    </w:pPr>
    <w:rPr>
      <w:rFonts w:ascii="Arial" w:hAnsi="Arial"/>
      <w:sz w:val="24"/>
      <w:lang w:eastAsia="en-US"/>
    </w:rPr>
  </w:style>
  <w:style w:type="paragraph" w:customStyle="1" w:styleId="Section">
    <w:name w:val="Section"/>
    <w:basedOn w:val="Volume"/>
    <w:semiHidden/>
    <w:rsid w:val="006B0607"/>
    <w:pPr>
      <w:pageBreakBefore w:val="0"/>
      <w:spacing w:before="0"/>
    </w:pPr>
    <w:rPr>
      <w:sz w:val="32"/>
    </w:rPr>
  </w:style>
  <w:style w:type="paragraph" w:customStyle="1" w:styleId="textcslovan">
    <w:name w:val="text císlovaný"/>
    <w:basedOn w:val="text"/>
    <w:semiHidden/>
    <w:rsid w:val="006B0607"/>
    <w:pPr>
      <w:ind w:left="567" w:hanging="567"/>
    </w:pPr>
  </w:style>
  <w:style w:type="paragraph" w:customStyle="1" w:styleId="Nadpis-STRANA">
    <w:name w:val="Nadpis - STRANA"/>
    <w:basedOn w:val="text"/>
    <w:next w:val="Volume"/>
    <w:semiHidden/>
    <w:rsid w:val="006B0607"/>
    <w:pPr>
      <w:pageBreakBefore/>
      <w:spacing w:before="5040" w:line="520" w:lineRule="exact"/>
      <w:jc w:val="center"/>
    </w:pPr>
    <w:rPr>
      <w:b/>
      <w:sz w:val="36"/>
    </w:rPr>
  </w:style>
  <w:style w:type="character" w:styleId="Znakapoznpodarou">
    <w:name w:val="footnote reference"/>
    <w:rsid w:val="006B0607"/>
    <w:rPr>
      <w:rFonts w:cs="Times New Roman"/>
      <w:vertAlign w:val="superscript"/>
    </w:rPr>
  </w:style>
  <w:style w:type="character" w:styleId="slostrnky">
    <w:name w:val="page number"/>
    <w:rsid w:val="006B0607"/>
    <w:rPr>
      <w:rFonts w:cs="Times New Roman"/>
    </w:rPr>
  </w:style>
  <w:style w:type="paragraph" w:styleId="Prosttext">
    <w:name w:val="Plain Text"/>
    <w:basedOn w:val="Normln"/>
    <w:link w:val="ProsttextChar"/>
    <w:rsid w:val="006B0607"/>
    <w:rPr>
      <w:rFonts w:ascii="Courier New" w:hAnsi="Courier New"/>
      <w:sz w:val="20"/>
      <w:lang w:val="en-GB"/>
    </w:rPr>
  </w:style>
  <w:style w:type="character" w:customStyle="1" w:styleId="ProsttextChar">
    <w:name w:val="Prostý text Char"/>
    <w:link w:val="Prosttext"/>
    <w:uiPriority w:val="99"/>
    <w:semiHidden/>
    <w:locked/>
    <w:rsid w:val="00FB77BE"/>
    <w:rPr>
      <w:rFonts w:ascii="Courier New" w:hAnsi="Courier New" w:cs="Courier New"/>
      <w:sz w:val="20"/>
      <w:szCs w:val="20"/>
      <w:lang w:val="fr-FR" w:eastAsia="en-US"/>
    </w:rPr>
  </w:style>
  <w:style w:type="character" w:styleId="Sledovanodkaz">
    <w:name w:val="FollowedHyperlink"/>
    <w:rsid w:val="006B0607"/>
    <w:rPr>
      <w:rFonts w:cs="Times New Roman"/>
      <w:color w:val="800080"/>
      <w:u w:val="single"/>
    </w:rPr>
  </w:style>
  <w:style w:type="paragraph" w:customStyle="1" w:styleId="Blockquote">
    <w:name w:val="Blockquote"/>
    <w:basedOn w:val="Normln"/>
    <w:semiHidden/>
    <w:rsid w:val="006B0607"/>
    <w:pPr>
      <w:widowControl w:val="0"/>
      <w:spacing w:before="100" w:after="100"/>
      <w:ind w:left="360" w:right="360"/>
    </w:pPr>
  </w:style>
  <w:style w:type="paragraph" w:customStyle="1" w:styleId="Text1">
    <w:name w:val="Text 1"/>
    <w:basedOn w:val="Normln"/>
    <w:semiHidden/>
    <w:rsid w:val="006B0607"/>
    <w:pPr>
      <w:spacing w:before="120" w:after="120"/>
      <w:ind w:left="851"/>
      <w:jc w:val="both"/>
    </w:pPr>
  </w:style>
  <w:style w:type="paragraph" w:customStyle="1" w:styleId="ManualNumPar1">
    <w:name w:val="Manual NumPar 1"/>
    <w:basedOn w:val="Normln"/>
    <w:next w:val="Text1"/>
    <w:semiHidden/>
    <w:rsid w:val="006B0607"/>
    <w:pPr>
      <w:spacing w:before="120" w:after="120"/>
      <w:ind w:left="851" w:hanging="851"/>
      <w:jc w:val="both"/>
    </w:pPr>
  </w:style>
  <w:style w:type="paragraph" w:customStyle="1" w:styleId="Point1">
    <w:name w:val="Point 1"/>
    <w:basedOn w:val="Normln"/>
    <w:semiHidden/>
    <w:rsid w:val="006B0607"/>
    <w:pPr>
      <w:spacing w:before="120" w:after="120"/>
      <w:ind w:left="1418" w:hanging="567"/>
      <w:jc w:val="both"/>
    </w:pPr>
  </w:style>
  <w:style w:type="paragraph" w:styleId="Podtitul">
    <w:name w:val="Subtitle"/>
    <w:basedOn w:val="Normln"/>
    <w:link w:val="PodtitulChar"/>
    <w:qFormat/>
    <w:rsid w:val="006B0607"/>
    <w:pPr>
      <w:spacing w:before="120" w:after="120"/>
      <w:jc w:val="center"/>
    </w:pPr>
    <w:rPr>
      <w:rFonts w:ascii="Arial" w:hAnsi="Arial"/>
      <w:b/>
      <w:sz w:val="28"/>
      <w:lang w:val="fr-BE"/>
    </w:rPr>
  </w:style>
  <w:style w:type="character" w:customStyle="1" w:styleId="PodtitulChar">
    <w:name w:val="Podtitul Char"/>
    <w:link w:val="Podtitul"/>
    <w:uiPriority w:val="99"/>
    <w:locked/>
    <w:rsid w:val="00FB77BE"/>
    <w:rPr>
      <w:rFonts w:ascii="Cambria" w:hAnsi="Cambria" w:cs="Times New Roman"/>
      <w:sz w:val="24"/>
      <w:szCs w:val="24"/>
      <w:lang w:val="fr-FR" w:eastAsia="en-US"/>
    </w:rPr>
  </w:style>
  <w:style w:type="paragraph" w:styleId="Nzev">
    <w:name w:val="Title"/>
    <w:basedOn w:val="Normln"/>
    <w:link w:val="NzevChar"/>
    <w:uiPriority w:val="10"/>
    <w:qFormat/>
    <w:rsid w:val="006B0607"/>
    <w:pPr>
      <w:spacing w:before="120" w:after="120"/>
      <w:jc w:val="center"/>
    </w:pPr>
    <w:rPr>
      <w:rFonts w:ascii="Arial" w:hAnsi="Arial"/>
      <w:b/>
      <w:sz w:val="28"/>
      <w:lang w:val="fr-BE"/>
    </w:rPr>
  </w:style>
  <w:style w:type="character" w:customStyle="1" w:styleId="NzevChar">
    <w:name w:val="Název Char"/>
    <w:link w:val="Nzev"/>
    <w:uiPriority w:val="10"/>
    <w:locked/>
    <w:rsid w:val="00FB77BE"/>
    <w:rPr>
      <w:rFonts w:ascii="Cambria" w:hAnsi="Cambria" w:cs="Times New Roman"/>
      <w:b/>
      <w:bCs/>
      <w:kern w:val="28"/>
      <w:sz w:val="32"/>
      <w:szCs w:val="32"/>
      <w:lang w:val="fr-FR" w:eastAsia="en-US"/>
    </w:rPr>
  </w:style>
  <w:style w:type="paragraph" w:styleId="Obsah3">
    <w:name w:val="toc 3"/>
    <w:basedOn w:val="Normln"/>
    <w:next w:val="Normln"/>
    <w:autoRedefine/>
    <w:semiHidden/>
    <w:rsid w:val="006B0607"/>
    <w:pPr>
      <w:ind w:left="480"/>
    </w:pPr>
  </w:style>
  <w:style w:type="paragraph" w:styleId="Obsah4">
    <w:name w:val="toc 4"/>
    <w:basedOn w:val="Normln"/>
    <w:next w:val="Normln"/>
    <w:autoRedefine/>
    <w:semiHidden/>
    <w:rsid w:val="006B0607"/>
    <w:pPr>
      <w:ind w:left="720"/>
    </w:pPr>
  </w:style>
  <w:style w:type="paragraph" w:styleId="Obsah5">
    <w:name w:val="toc 5"/>
    <w:basedOn w:val="Normln"/>
    <w:next w:val="Normln"/>
    <w:autoRedefine/>
    <w:semiHidden/>
    <w:rsid w:val="006B0607"/>
    <w:pPr>
      <w:ind w:left="960"/>
    </w:pPr>
  </w:style>
  <w:style w:type="paragraph" w:styleId="Obsah6">
    <w:name w:val="toc 6"/>
    <w:basedOn w:val="Normln"/>
    <w:next w:val="Normln"/>
    <w:autoRedefine/>
    <w:semiHidden/>
    <w:rsid w:val="006B0607"/>
    <w:pPr>
      <w:ind w:left="1200"/>
    </w:pPr>
  </w:style>
  <w:style w:type="paragraph" w:styleId="Obsah7">
    <w:name w:val="toc 7"/>
    <w:basedOn w:val="Normln"/>
    <w:next w:val="Normln"/>
    <w:autoRedefine/>
    <w:semiHidden/>
    <w:rsid w:val="006B0607"/>
    <w:pPr>
      <w:ind w:left="1440"/>
    </w:pPr>
  </w:style>
  <w:style w:type="paragraph" w:styleId="Obsah8">
    <w:name w:val="toc 8"/>
    <w:basedOn w:val="Normln"/>
    <w:next w:val="Normln"/>
    <w:autoRedefine/>
    <w:semiHidden/>
    <w:rsid w:val="006B0607"/>
    <w:pPr>
      <w:ind w:left="1680"/>
    </w:pPr>
  </w:style>
  <w:style w:type="paragraph" w:styleId="Obsah9">
    <w:name w:val="toc 9"/>
    <w:basedOn w:val="Normln"/>
    <w:next w:val="Normln"/>
    <w:autoRedefine/>
    <w:semiHidden/>
    <w:rsid w:val="006B0607"/>
    <w:pPr>
      <w:ind w:left="1920"/>
    </w:pPr>
  </w:style>
  <w:style w:type="paragraph" w:customStyle="1" w:styleId="berschriftKzfsg2">
    <w:name w:val="Überschrift Kzfsg 2"/>
    <w:basedOn w:val="Normln"/>
    <w:next w:val="Normln"/>
    <w:semiHidden/>
    <w:rsid w:val="006B0607"/>
    <w:pPr>
      <w:tabs>
        <w:tab w:val="left" w:pos="851"/>
      </w:tabs>
      <w:spacing w:before="240" w:after="240" w:line="280" w:lineRule="atLeast"/>
    </w:pPr>
    <w:rPr>
      <w:rFonts w:ascii="Arial" w:hAnsi="Arial"/>
      <w:spacing w:val="14"/>
      <w:sz w:val="17"/>
      <w:lang w:val="de-AT" w:eastAsia="de-DE"/>
    </w:rPr>
  </w:style>
  <w:style w:type="paragraph" w:customStyle="1" w:styleId="titre4">
    <w:name w:val="titre4"/>
    <w:basedOn w:val="Normln"/>
    <w:autoRedefine/>
    <w:semiHidden/>
    <w:rsid w:val="00F775D4"/>
    <w:pPr>
      <w:widowControl w:val="0"/>
      <w:numPr>
        <w:ilvl w:val="1"/>
        <w:numId w:val="1"/>
      </w:numPr>
      <w:snapToGrid w:val="0"/>
      <w:spacing w:line="280" w:lineRule="atLeast"/>
      <w:jc w:val="both"/>
    </w:pPr>
    <w:rPr>
      <w:rFonts w:ascii="Arial" w:hAnsi="Arial" w:cs="Arial"/>
      <w:sz w:val="22"/>
      <w:szCs w:val="22"/>
      <w:lang w:eastAsia="cs-CZ"/>
    </w:rPr>
  </w:style>
  <w:style w:type="paragraph" w:styleId="Rejstk1">
    <w:name w:val="index 1"/>
    <w:basedOn w:val="Normln"/>
    <w:next w:val="Normln"/>
    <w:autoRedefine/>
    <w:semiHidden/>
    <w:rsid w:val="006B0607"/>
    <w:pPr>
      <w:ind w:left="240" w:hanging="240"/>
    </w:pPr>
  </w:style>
  <w:style w:type="character" w:styleId="Odkaznakoment">
    <w:name w:val="annotation reference"/>
    <w:semiHidden/>
    <w:rsid w:val="006B0607"/>
    <w:rPr>
      <w:rFonts w:cs="Times New Roman"/>
      <w:sz w:val="16"/>
    </w:rPr>
  </w:style>
  <w:style w:type="paragraph" w:styleId="Textkomente">
    <w:name w:val="annotation text"/>
    <w:basedOn w:val="Normln"/>
    <w:link w:val="TextkomenteChar"/>
    <w:uiPriority w:val="99"/>
    <w:rsid w:val="006B0607"/>
    <w:rPr>
      <w:sz w:val="20"/>
    </w:rPr>
  </w:style>
  <w:style w:type="character" w:customStyle="1" w:styleId="TextkomenteChar">
    <w:name w:val="Text komentáře Char"/>
    <w:link w:val="Textkomente"/>
    <w:uiPriority w:val="99"/>
    <w:locked/>
    <w:rsid w:val="001F2D24"/>
    <w:rPr>
      <w:rFonts w:cs="Times New Roman"/>
      <w:snapToGrid w:val="0"/>
      <w:lang w:val="fr-FR" w:eastAsia="en-US"/>
    </w:rPr>
  </w:style>
  <w:style w:type="paragraph" w:customStyle="1" w:styleId="Kommentarthema">
    <w:name w:val="Kommentarthema"/>
    <w:basedOn w:val="Textkomente"/>
    <w:next w:val="Textkomente"/>
    <w:semiHidden/>
    <w:rsid w:val="006B0607"/>
    <w:rPr>
      <w:b/>
      <w:bCs/>
    </w:rPr>
  </w:style>
  <w:style w:type="paragraph" w:customStyle="1" w:styleId="Sprechblasentext">
    <w:name w:val="Sprechblasentext"/>
    <w:basedOn w:val="Normln"/>
    <w:semiHidden/>
    <w:rsid w:val="006B0607"/>
    <w:rPr>
      <w:rFonts w:ascii="Tahoma" w:hAnsi="Tahoma" w:cs="Tahoma"/>
      <w:sz w:val="16"/>
      <w:szCs w:val="16"/>
    </w:rPr>
  </w:style>
  <w:style w:type="character" w:styleId="Siln">
    <w:name w:val="Strong"/>
    <w:uiPriority w:val="22"/>
    <w:qFormat/>
    <w:rsid w:val="006B0607"/>
    <w:rPr>
      <w:rFonts w:cs="Times New Roman"/>
      <w:b/>
    </w:rPr>
  </w:style>
  <w:style w:type="paragraph" w:styleId="Zkladntext3">
    <w:name w:val="Body Text 3"/>
    <w:basedOn w:val="Normln"/>
    <w:link w:val="Zkladntext3Char"/>
    <w:uiPriority w:val="99"/>
    <w:rsid w:val="006B0607"/>
    <w:pPr>
      <w:spacing w:after="120"/>
    </w:pPr>
    <w:rPr>
      <w:sz w:val="16"/>
      <w:szCs w:val="16"/>
    </w:rPr>
  </w:style>
  <w:style w:type="character" w:customStyle="1" w:styleId="Zkladntext3Char">
    <w:name w:val="Základní text 3 Char"/>
    <w:link w:val="Zkladntext3"/>
    <w:uiPriority w:val="99"/>
    <w:semiHidden/>
    <w:locked/>
    <w:rsid w:val="00FB77BE"/>
    <w:rPr>
      <w:rFonts w:cs="Times New Roman"/>
      <w:sz w:val="16"/>
      <w:szCs w:val="16"/>
      <w:lang w:val="fr-FR" w:eastAsia="en-US"/>
    </w:rPr>
  </w:style>
  <w:style w:type="character" w:styleId="Zvraznn">
    <w:name w:val="Emphasis"/>
    <w:qFormat/>
    <w:rsid w:val="006B0607"/>
    <w:rPr>
      <w:rFonts w:cs="Times New Roman"/>
      <w:i/>
    </w:rPr>
  </w:style>
  <w:style w:type="paragraph" w:styleId="Zkladntext2">
    <w:name w:val="Body Text 2"/>
    <w:basedOn w:val="Normln"/>
    <w:link w:val="Zkladntext2Char"/>
    <w:rsid w:val="006B0607"/>
    <w:pPr>
      <w:spacing w:after="120" w:line="480" w:lineRule="auto"/>
    </w:pPr>
  </w:style>
  <w:style w:type="character" w:customStyle="1" w:styleId="Zkladntext2Char">
    <w:name w:val="Základní text 2 Char"/>
    <w:link w:val="Zkladntext2"/>
    <w:locked/>
    <w:rsid w:val="00583764"/>
    <w:rPr>
      <w:rFonts w:cs="Times New Roman"/>
      <w:snapToGrid w:val="0"/>
      <w:sz w:val="24"/>
      <w:lang w:val="fr-FR" w:eastAsia="en-US"/>
    </w:rPr>
  </w:style>
  <w:style w:type="paragraph" w:customStyle="1" w:styleId="ObjednatelZhotovitel">
    <w:name w:val="Objednatel Zhotovitel"/>
    <w:basedOn w:val="Normln"/>
    <w:semiHidden/>
    <w:rsid w:val="006B0607"/>
    <w:pPr>
      <w:tabs>
        <w:tab w:val="left" w:pos="5103"/>
      </w:tabs>
      <w:spacing w:before="120" w:after="720"/>
      <w:jc w:val="both"/>
    </w:pPr>
    <w:rPr>
      <w:rFonts w:ascii="Arial" w:hAnsi="Arial"/>
      <w:sz w:val="20"/>
      <w:lang w:eastAsia="cs-CZ"/>
    </w:rPr>
  </w:style>
  <w:style w:type="paragraph" w:styleId="Normlnweb">
    <w:name w:val="Normal (Web)"/>
    <w:basedOn w:val="Normln"/>
    <w:rsid w:val="006B0607"/>
    <w:pPr>
      <w:spacing w:before="100" w:beforeAutospacing="1" w:after="100" w:afterAutospacing="1"/>
    </w:pPr>
    <w:rPr>
      <w:szCs w:val="24"/>
      <w:lang w:eastAsia="cs-CZ"/>
    </w:rPr>
  </w:style>
  <w:style w:type="paragraph" w:styleId="Rozloendokumentu">
    <w:name w:val="Document Map"/>
    <w:basedOn w:val="Normln"/>
    <w:link w:val="RozloendokumentuChar"/>
    <w:uiPriority w:val="99"/>
    <w:semiHidden/>
    <w:rsid w:val="006B0607"/>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FB77BE"/>
    <w:rPr>
      <w:rFonts w:cs="Times New Roman"/>
      <w:sz w:val="2"/>
      <w:lang w:val="fr-FR" w:eastAsia="en-US"/>
    </w:rPr>
  </w:style>
  <w:style w:type="paragraph" w:styleId="Zkladntextodsazen2">
    <w:name w:val="Body Text Indent 2"/>
    <w:basedOn w:val="Normln"/>
    <w:link w:val="Zkladntextodsazen2Char"/>
    <w:rsid w:val="006B0607"/>
    <w:pPr>
      <w:spacing w:after="120" w:line="480" w:lineRule="auto"/>
      <w:ind w:left="283"/>
    </w:pPr>
  </w:style>
  <w:style w:type="character" w:customStyle="1" w:styleId="Zkladntextodsazen2Char">
    <w:name w:val="Základní text odsazený 2 Char"/>
    <w:link w:val="Zkladntextodsazen2"/>
    <w:uiPriority w:val="99"/>
    <w:semiHidden/>
    <w:locked/>
    <w:rsid w:val="00FB77BE"/>
    <w:rPr>
      <w:rFonts w:cs="Times New Roman"/>
      <w:sz w:val="20"/>
      <w:szCs w:val="20"/>
      <w:lang w:val="fr-FR" w:eastAsia="en-US"/>
    </w:rPr>
  </w:style>
  <w:style w:type="paragraph" w:styleId="Zkladntextodsazen3">
    <w:name w:val="Body Text Indent 3"/>
    <w:basedOn w:val="Normln"/>
    <w:link w:val="Zkladntextodsazen3Char"/>
    <w:rsid w:val="006B0607"/>
    <w:pPr>
      <w:spacing w:after="120"/>
      <w:ind w:left="283"/>
    </w:pPr>
    <w:rPr>
      <w:sz w:val="16"/>
      <w:szCs w:val="16"/>
    </w:rPr>
  </w:style>
  <w:style w:type="character" w:customStyle="1" w:styleId="Zkladntextodsazen3Char">
    <w:name w:val="Základní text odsazený 3 Char"/>
    <w:link w:val="Zkladntextodsazen3"/>
    <w:uiPriority w:val="99"/>
    <w:semiHidden/>
    <w:locked/>
    <w:rsid w:val="00FB77BE"/>
    <w:rPr>
      <w:rFonts w:cs="Times New Roman"/>
      <w:sz w:val="16"/>
      <w:szCs w:val="16"/>
      <w:lang w:val="fr-FR" w:eastAsia="en-US"/>
    </w:rPr>
  </w:style>
  <w:style w:type="paragraph" w:styleId="Pedmtkomente">
    <w:name w:val="annotation subject"/>
    <w:basedOn w:val="Textkomente"/>
    <w:next w:val="Textkomente"/>
    <w:link w:val="PedmtkomenteChar"/>
    <w:semiHidden/>
    <w:rsid w:val="006B0607"/>
    <w:rPr>
      <w:b/>
      <w:bCs/>
    </w:rPr>
  </w:style>
  <w:style w:type="character" w:customStyle="1" w:styleId="PedmtkomenteChar">
    <w:name w:val="Předmět komentáře Char"/>
    <w:link w:val="Pedmtkomente"/>
    <w:uiPriority w:val="99"/>
    <w:semiHidden/>
    <w:locked/>
    <w:rsid w:val="00FB77BE"/>
    <w:rPr>
      <w:rFonts w:cs="Times New Roman"/>
      <w:b/>
      <w:bCs/>
      <w:snapToGrid w:val="0"/>
      <w:sz w:val="20"/>
      <w:szCs w:val="20"/>
      <w:lang w:val="fr-FR" w:eastAsia="en-US"/>
    </w:rPr>
  </w:style>
  <w:style w:type="paragraph" w:customStyle="1" w:styleId="ANadpis2Char">
    <w:name w:val="A_Nadpis2 Char"/>
    <w:basedOn w:val="AANadpis2"/>
    <w:next w:val="Normln"/>
    <w:rsid w:val="006B0607"/>
    <w:rPr>
      <w:rFonts w:ascii="Times New Roman" w:hAnsi="Times New Roman"/>
      <w:caps w:val="0"/>
      <w:sz w:val="24"/>
      <w:szCs w:val="24"/>
      <w:lang w:eastAsia="cs-CZ"/>
    </w:rPr>
  </w:style>
  <w:style w:type="paragraph" w:customStyle="1" w:styleId="Aodsazen">
    <w:name w:val="A_odsazení"/>
    <w:basedOn w:val="Normln"/>
    <w:rsid w:val="006B0607"/>
    <w:pPr>
      <w:tabs>
        <w:tab w:val="num" w:pos="1140"/>
        <w:tab w:val="right" w:leader="dot" w:pos="7371"/>
      </w:tabs>
      <w:autoSpaceDE w:val="0"/>
      <w:autoSpaceDN w:val="0"/>
      <w:adjustRightInd w:val="0"/>
      <w:spacing w:before="120"/>
      <w:ind w:left="1140" w:hanging="360"/>
      <w:jc w:val="both"/>
    </w:pPr>
    <w:rPr>
      <w:szCs w:val="24"/>
      <w:lang w:eastAsia="cs-CZ"/>
    </w:rPr>
  </w:style>
  <w:style w:type="paragraph" w:customStyle="1" w:styleId="ANadpis1">
    <w:name w:val="A_Nadpis1"/>
    <w:basedOn w:val="AANadpis1"/>
    <w:next w:val="Normln"/>
    <w:rsid w:val="006B0607"/>
    <w:rPr>
      <w:rFonts w:ascii="Times New Roman" w:hAnsi="Times New Roman"/>
    </w:rPr>
  </w:style>
  <w:style w:type="character" w:customStyle="1" w:styleId="ANadpis2CharChar">
    <w:name w:val="A_Nadpis2 Char Char"/>
    <w:rsid w:val="006B0607"/>
    <w:rPr>
      <w:b/>
      <w:sz w:val="24"/>
      <w:lang w:val="cs-CZ" w:eastAsia="cs-CZ"/>
    </w:rPr>
  </w:style>
  <w:style w:type="paragraph" w:customStyle="1" w:styleId="Avymer">
    <w:name w:val="A_vymer"/>
    <w:basedOn w:val="Normln"/>
    <w:rsid w:val="006B0607"/>
    <w:pPr>
      <w:tabs>
        <w:tab w:val="left" w:pos="1701"/>
        <w:tab w:val="right" w:leader="dot" w:pos="6237"/>
      </w:tabs>
      <w:autoSpaceDE w:val="0"/>
      <w:autoSpaceDN w:val="0"/>
      <w:adjustRightInd w:val="0"/>
      <w:spacing w:before="120"/>
      <w:ind w:left="927"/>
    </w:pPr>
    <w:rPr>
      <w:szCs w:val="24"/>
      <w:lang w:eastAsia="cs-CZ"/>
    </w:rPr>
  </w:style>
  <w:style w:type="paragraph" w:customStyle="1" w:styleId="AANadpis1">
    <w:name w:val="AA_Nadpis1"/>
    <w:basedOn w:val="Nadpis1"/>
    <w:next w:val="Normln"/>
    <w:rsid w:val="006B0607"/>
    <w:rPr>
      <w:caps/>
      <w:color w:val="auto"/>
      <w:sz w:val="36"/>
      <w:szCs w:val="40"/>
    </w:rPr>
  </w:style>
  <w:style w:type="paragraph" w:customStyle="1" w:styleId="AANadpis2">
    <w:name w:val="AA_Nadpis2"/>
    <w:basedOn w:val="Nadpis2"/>
    <w:rsid w:val="006B0607"/>
    <w:rPr>
      <w:caps/>
      <w:sz w:val="32"/>
      <w:szCs w:val="32"/>
    </w:rPr>
  </w:style>
  <w:style w:type="paragraph" w:customStyle="1" w:styleId="AANadpis3">
    <w:name w:val="AA_Nadpis3"/>
    <w:basedOn w:val="Normln"/>
    <w:rsid w:val="006B0607"/>
    <w:pPr>
      <w:widowControl w:val="0"/>
      <w:spacing w:before="60" w:line="240" w:lineRule="exact"/>
      <w:ind w:left="2127" w:hanging="1418"/>
      <w:jc w:val="both"/>
    </w:pPr>
    <w:rPr>
      <w:rFonts w:ascii="Arial" w:hAnsi="Arial"/>
    </w:rPr>
  </w:style>
  <w:style w:type="paragraph" w:customStyle="1" w:styleId="ANadpis3">
    <w:name w:val="A_Nadpis3"/>
    <w:basedOn w:val="AANadpis3"/>
    <w:next w:val="Normln"/>
    <w:rsid w:val="006B0607"/>
    <w:rPr>
      <w:rFonts w:ascii="Times New Roman" w:hAnsi="Times New Roman"/>
    </w:rPr>
  </w:style>
  <w:style w:type="paragraph" w:customStyle="1" w:styleId="AANadpis4">
    <w:name w:val="AA_Nadpis4"/>
    <w:basedOn w:val="Nadpis4"/>
    <w:next w:val="Normln"/>
    <w:link w:val="AANadpis4Char2"/>
    <w:rsid w:val="006B0607"/>
    <w:rPr>
      <w:caps/>
    </w:rPr>
  </w:style>
  <w:style w:type="paragraph" w:customStyle="1" w:styleId="ANadpis4">
    <w:name w:val="A_Nadpis4"/>
    <w:basedOn w:val="AANadpis4"/>
    <w:next w:val="Normln"/>
    <w:rsid w:val="006B0607"/>
    <w:rPr>
      <w:rFonts w:ascii="Times New Roman" w:hAnsi="Times New Roman"/>
    </w:rPr>
  </w:style>
  <w:style w:type="paragraph" w:customStyle="1" w:styleId="AANadpis5">
    <w:name w:val="AA_Nadpis5"/>
    <w:basedOn w:val="Nadpis5"/>
    <w:next w:val="Normln"/>
    <w:rsid w:val="006B0607"/>
    <w:rPr>
      <w:caps/>
    </w:rPr>
  </w:style>
  <w:style w:type="paragraph" w:customStyle="1" w:styleId="ANadpis5">
    <w:name w:val="A_Nadpis5"/>
    <w:basedOn w:val="AANadpis5"/>
    <w:next w:val="Normln"/>
    <w:rsid w:val="006B0607"/>
    <w:rPr>
      <w:rFonts w:ascii="Times New Roman" w:hAnsi="Times New Roman"/>
    </w:rPr>
  </w:style>
  <w:style w:type="paragraph" w:customStyle="1" w:styleId="AAOdstavec">
    <w:name w:val="AA_Odstavec"/>
    <w:basedOn w:val="Normln"/>
    <w:rsid w:val="006B0607"/>
    <w:pPr>
      <w:jc w:val="both"/>
    </w:pPr>
    <w:rPr>
      <w:rFonts w:ascii="Arial" w:hAnsi="Arial" w:cs="Arial"/>
      <w:sz w:val="20"/>
    </w:rPr>
  </w:style>
  <w:style w:type="paragraph" w:customStyle="1" w:styleId="AOdstavec">
    <w:name w:val="A_Odstavec"/>
    <w:basedOn w:val="AAOdstavec"/>
    <w:rsid w:val="006B0607"/>
    <w:rPr>
      <w:rFonts w:ascii="Times New Roman" w:hAnsi="Times New Roman"/>
    </w:rPr>
  </w:style>
  <w:style w:type="paragraph" w:customStyle="1" w:styleId="AAodsazen">
    <w:name w:val="AA_odsazení"/>
    <w:basedOn w:val="Aodsazen"/>
    <w:rsid w:val="006B0607"/>
    <w:rPr>
      <w:rFonts w:ascii="Arial" w:hAnsi="Arial" w:cs="Arial"/>
    </w:rPr>
  </w:style>
  <w:style w:type="paragraph" w:customStyle="1" w:styleId="AAvymer">
    <w:name w:val="AA_vymer"/>
    <w:basedOn w:val="Avymer"/>
    <w:rsid w:val="006B0607"/>
    <w:rPr>
      <w:rFonts w:ascii="Arial" w:hAnsi="Arial"/>
    </w:rPr>
  </w:style>
  <w:style w:type="character" w:customStyle="1" w:styleId="Char">
    <w:name w:val="Char"/>
    <w:uiPriority w:val="99"/>
    <w:rsid w:val="006B0607"/>
    <w:rPr>
      <w:rFonts w:ascii="Arial" w:hAnsi="Arial"/>
      <w:b/>
      <w:snapToGrid w:val="0"/>
      <w:lang w:val="fr-FR" w:eastAsia="en-US"/>
    </w:rPr>
  </w:style>
  <w:style w:type="character" w:customStyle="1" w:styleId="AANadpis5Char">
    <w:name w:val="AA_Nadpis5 Char"/>
    <w:rsid w:val="006B0607"/>
    <w:rPr>
      <w:rFonts w:ascii="Arial" w:hAnsi="Arial"/>
      <w:b/>
      <w:caps/>
      <w:snapToGrid w:val="0"/>
      <w:lang w:val="fr-FR" w:eastAsia="en-US"/>
    </w:rPr>
  </w:style>
  <w:style w:type="character" w:customStyle="1" w:styleId="Char2">
    <w:name w:val="Char2"/>
    <w:uiPriority w:val="99"/>
    <w:rsid w:val="006B0607"/>
    <w:rPr>
      <w:rFonts w:ascii="Arial" w:hAnsi="Arial"/>
      <w:b/>
      <w:snapToGrid w:val="0"/>
      <w:lang w:val="fr-FR" w:eastAsia="en-US"/>
    </w:rPr>
  </w:style>
  <w:style w:type="character" w:customStyle="1" w:styleId="AANadpis2Char">
    <w:name w:val="AA_Nadpis2 Char"/>
    <w:rsid w:val="006B0607"/>
    <w:rPr>
      <w:rFonts w:ascii="Arial" w:hAnsi="Arial"/>
      <w:b/>
      <w:caps/>
      <w:snapToGrid w:val="0"/>
      <w:sz w:val="32"/>
      <w:lang w:val="fr-FR" w:eastAsia="en-US"/>
    </w:rPr>
  </w:style>
  <w:style w:type="character" w:customStyle="1" w:styleId="ANadpis5Char">
    <w:name w:val="A_Nadpis5 Char"/>
    <w:rsid w:val="006B0607"/>
    <w:rPr>
      <w:rFonts w:ascii="Arial" w:hAnsi="Arial" w:cs="Times New Roman"/>
      <w:b/>
      <w:caps/>
      <w:snapToGrid w:val="0"/>
      <w:lang w:val="fr-FR" w:eastAsia="en-US" w:bidi="ar-SA"/>
    </w:rPr>
  </w:style>
  <w:style w:type="character" w:customStyle="1" w:styleId="Char1">
    <w:name w:val="Char1"/>
    <w:uiPriority w:val="99"/>
    <w:rsid w:val="006B0607"/>
    <w:rPr>
      <w:rFonts w:ascii="Arial" w:hAnsi="Arial"/>
      <w:b/>
      <w:snapToGrid w:val="0"/>
      <w:sz w:val="24"/>
      <w:lang w:val="sv-SE" w:eastAsia="en-US"/>
    </w:rPr>
  </w:style>
  <w:style w:type="character" w:customStyle="1" w:styleId="AANadpis4Char">
    <w:name w:val="AA_Nadpis4 Char"/>
    <w:rsid w:val="006B0607"/>
    <w:rPr>
      <w:rFonts w:ascii="Arial" w:hAnsi="Arial"/>
      <w:b/>
      <w:caps/>
      <w:snapToGrid w:val="0"/>
      <w:sz w:val="24"/>
      <w:lang w:val="sv-SE" w:eastAsia="en-US"/>
    </w:rPr>
  </w:style>
  <w:style w:type="character" w:customStyle="1" w:styleId="AANadpis3Char">
    <w:name w:val="AA_Nadpis3 Char"/>
    <w:rsid w:val="006B0607"/>
    <w:rPr>
      <w:rFonts w:ascii="Arial" w:hAnsi="Arial"/>
      <w:snapToGrid w:val="0"/>
      <w:sz w:val="24"/>
      <w:lang w:val="cs-CZ" w:eastAsia="en-US"/>
    </w:rPr>
  </w:style>
  <w:style w:type="character" w:customStyle="1" w:styleId="AAOdstavecChar">
    <w:name w:val="AA_Odstavec Char"/>
    <w:rsid w:val="006B0607"/>
    <w:rPr>
      <w:rFonts w:ascii="Arial" w:hAnsi="Arial"/>
      <w:snapToGrid w:val="0"/>
      <w:lang w:val="cs-CZ" w:eastAsia="en-US"/>
    </w:rPr>
  </w:style>
  <w:style w:type="paragraph" w:customStyle="1" w:styleId="Styl1">
    <w:name w:val="Styl1"/>
    <w:basedOn w:val="Normln"/>
    <w:rsid w:val="006B0607"/>
    <w:pPr>
      <w:spacing w:before="120"/>
    </w:pPr>
  </w:style>
  <w:style w:type="character" w:customStyle="1" w:styleId="Char3">
    <w:name w:val="Char3"/>
    <w:uiPriority w:val="99"/>
    <w:rsid w:val="006B0607"/>
    <w:rPr>
      <w:rFonts w:ascii="Arial" w:hAnsi="Arial"/>
      <w:b/>
      <w:snapToGrid w:val="0"/>
      <w:color w:val="FF0000"/>
      <w:sz w:val="28"/>
      <w:lang w:val="fr-FR" w:eastAsia="en-US"/>
    </w:rPr>
  </w:style>
  <w:style w:type="character" w:customStyle="1" w:styleId="AANadpis1Char">
    <w:name w:val="AA_Nadpis1 Char"/>
    <w:rsid w:val="006B0607"/>
    <w:rPr>
      <w:rFonts w:ascii="Arial" w:hAnsi="Arial"/>
      <w:b/>
      <w:caps/>
      <w:snapToGrid w:val="0"/>
      <w:color w:val="FF0000"/>
      <w:sz w:val="40"/>
      <w:lang w:val="fr-FR" w:eastAsia="en-US"/>
    </w:rPr>
  </w:style>
  <w:style w:type="character" w:customStyle="1" w:styleId="AvymerChar">
    <w:name w:val="A_vymer Char"/>
    <w:rsid w:val="006B0607"/>
    <w:rPr>
      <w:sz w:val="24"/>
      <w:lang w:val="cs-CZ" w:eastAsia="cs-CZ"/>
    </w:rPr>
  </w:style>
  <w:style w:type="character" w:customStyle="1" w:styleId="AAvymerChar">
    <w:name w:val="AA_vymer Char"/>
    <w:rsid w:val="006B0607"/>
    <w:rPr>
      <w:rFonts w:ascii="Arial" w:hAnsi="Arial"/>
      <w:sz w:val="24"/>
      <w:lang w:val="cs-CZ" w:eastAsia="cs-CZ"/>
    </w:rPr>
  </w:style>
  <w:style w:type="paragraph" w:customStyle="1" w:styleId="ANadpis2">
    <w:name w:val="A_Nadpis2"/>
    <w:basedOn w:val="Normln"/>
    <w:rsid w:val="007E432C"/>
    <w:pPr>
      <w:tabs>
        <w:tab w:val="left" w:pos="567"/>
      </w:tabs>
      <w:overflowPunct w:val="0"/>
      <w:autoSpaceDE w:val="0"/>
      <w:autoSpaceDN w:val="0"/>
      <w:adjustRightInd w:val="0"/>
      <w:spacing w:before="120"/>
      <w:ind w:left="567" w:hanging="567"/>
      <w:jc w:val="both"/>
      <w:textAlignment w:val="baseline"/>
    </w:pPr>
    <w:rPr>
      <w:b/>
      <w:lang w:eastAsia="cs-CZ"/>
    </w:rPr>
  </w:style>
  <w:style w:type="character" w:customStyle="1" w:styleId="AAOdstavecCharChar">
    <w:name w:val="AA_Odstavec Char Char"/>
    <w:rsid w:val="006B0607"/>
    <w:rPr>
      <w:rFonts w:ascii="Arial" w:hAnsi="Arial"/>
      <w:snapToGrid w:val="0"/>
      <w:lang w:val="cs-CZ" w:eastAsia="en-US"/>
    </w:rPr>
  </w:style>
  <w:style w:type="paragraph" w:customStyle="1" w:styleId="Adresa">
    <w:name w:val="Adresa"/>
    <w:basedOn w:val="Zkladntext"/>
    <w:rsid w:val="00F65E07"/>
    <w:pPr>
      <w:keepLines/>
      <w:jc w:val="left"/>
    </w:pPr>
    <w:rPr>
      <w:rFonts w:ascii="Times New Roman" w:hAnsi="Times New Roman"/>
      <w:sz w:val="24"/>
      <w:lang w:eastAsia="cs-CZ"/>
    </w:rPr>
  </w:style>
  <w:style w:type="paragraph" w:customStyle="1" w:styleId="odsazen">
    <w:name w:val="odsazení"/>
    <w:basedOn w:val="Normln"/>
    <w:rsid w:val="00C745E1"/>
    <w:pPr>
      <w:keepLines/>
      <w:spacing w:before="120" w:after="120"/>
      <w:ind w:left="680"/>
      <w:jc w:val="both"/>
    </w:pPr>
    <w:rPr>
      <w:rFonts w:ascii="Arial" w:hAnsi="Arial" w:cs="Arial"/>
      <w:lang w:val="en-GB" w:eastAsia="cs-CZ"/>
    </w:rPr>
  </w:style>
  <w:style w:type="paragraph" w:customStyle="1" w:styleId="odstavec1">
    <w:name w:val="odstavec1"/>
    <w:basedOn w:val="Normln"/>
    <w:next w:val="Normln"/>
    <w:rsid w:val="00C745E1"/>
    <w:pPr>
      <w:keepLines/>
      <w:tabs>
        <w:tab w:val="left" w:pos="1390"/>
      </w:tabs>
      <w:spacing w:before="120" w:after="120"/>
      <w:ind w:left="1390" w:hanging="709"/>
      <w:jc w:val="both"/>
    </w:pPr>
    <w:rPr>
      <w:rFonts w:ascii="Arial" w:hAnsi="Arial" w:cs="Arial"/>
      <w:lang w:val="en-GB" w:eastAsia="cs-CZ"/>
    </w:rPr>
  </w:style>
  <w:style w:type="character" w:customStyle="1" w:styleId="AANadpis4Char2">
    <w:name w:val="AA_Nadpis4 Char2"/>
    <w:link w:val="AANadpis4"/>
    <w:locked/>
    <w:rsid w:val="00C07F9A"/>
    <w:rPr>
      <w:rFonts w:ascii="Arial" w:hAnsi="Arial"/>
      <w:b/>
      <w:caps/>
      <w:snapToGrid w:val="0"/>
      <w:sz w:val="24"/>
      <w:lang w:val="sv-SE" w:eastAsia="en-US"/>
    </w:rPr>
  </w:style>
  <w:style w:type="character" w:customStyle="1" w:styleId="AANadpis4Char1">
    <w:name w:val="AA_Nadpis4 Char1"/>
    <w:rsid w:val="00C07F9A"/>
    <w:rPr>
      <w:rFonts w:ascii="Arial" w:hAnsi="Arial"/>
      <w:b/>
      <w:caps/>
      <w:snapToGrid w:val="0"/>
      <w:sz w:val="24"/>
      <w:lang w:val="sv-SE" w:eastAsia="en-US"/>
    </w:rPr>
  </w:style>
  <w:style w:type="paragraph" w:customStyle="1" w:styleId="Normln2">
    <w:name w:val="Normální 2"/>
    <w:basedOn w:val="Normln"/>
    <w:rsid w:val="00E62448"/>
    <w:pPr>
      <w:keepNext/>
      <w:jc w:val="both"/>
    </w:pPr>
    <w:rPr>
      <w:lang w:eastAsia="cs-CZ"/>
    </w:rPr>
  </w:style>
  <w:style w:type="paragraph" w:styleId="Odstavecseseznamem">
    <w:name w:val="List Paragraph"/>
    <w:basedOn w:val="Normln"/>
    <w:uiPriority w:val="34"/>
    <w:qFormat/>
    <w:rsid w:val="00B94291"/>
    <w:pPr>
      <w:ind w:left="708"/>
    </w:pPr>
    <w:rPr>
      <w:rFonts w:ascii="Arial" w:hAnsi="Arial"/>
      <w:sz w:val="22"/>
    </w:rPr>
  </w:style>
  <w:style w:type="paragraph" w:customStyle="1" w:styleId="BodyText21">
    <w:name w:val="Body Text 21"/>
    <w:basedOn w:val="Normln"/>
    <w:rsid w:val="00B60383"/>
    <w:pPr>
      <w:widowControl w:val="0"/>
      <w:jc w:val="both"/>
    </w:pPr>
    <w:rPr>
      <w:sz w:val="22"/>
      <w:lang w:eastAsia="cs-CZ"/>
    </w:rPr>
  </w:style>
  <w:style w:type="paragraph" w:customStyle="1" w:styleId="N2">
    <w:name w:val="N2"/>
    <w:basedOn w:val="Normln"/>
    <w:rsid w:val="006E74AF"/>
    <w:pPr>
      <w:tabs>
        <w:tab w:val="num" w:pos="1080"/>
      </w:tabs>
      <w:ind w:left="1080" w:hanging="360"/>
    </w:pPr>
  </w:style>
  <w:style w:type="paragraph" w:customStyle="1" w:styleId="dkanormln">
    <w:name w:val="Øádka normální"/>
    <w:basedOn w:val="Normln"/>
    <w:rsid w:val="00062E8B"/>
    <w:pPr>
      <w:jc w:val="both"/>
    </w:pPr>
    <w:rPr>
      <w:kern w:val="16"/>
      <w:lang w:eastAsia="cs-CZ"/>
    </w:rPr>
  </w:style>
  <w:style w:type="paragraph" w:customStyle="1" w:styleId="Znaka">
    <w:name w:val="Značka"/>
    <w:rsid w:val="00F94811"/>
    <w:pPr>
      <w:widowControl w:val="0"/>
      <w:ind w:left="720"/>
    </w:pPr>
    <w:rPr>
      <w:rFonts w:ascii="Arial" w:hAnsi="Arial"/>
      <w:color w:val="000000"/>
      <w:sz w:val="22"/>
    </w:rPr>
  </w:style>
  <w:style w:type="paragraph" w:customStyle="1" w:styleId="NormlnSoD">
    <w:name w:val="Normální SoD"/>
    <w:basedOn w:val="Normln"/>
    <w:rsid w:val="00495E7B"/>
    <w:pPr>
      <w:overflowPunct w:val="0"/>
      <w:autoSpaceDE w:val="0"/>
      <w:autoSpaceDN w:val="0"/>
      <w:adjustRightInd w:val="0"/>
      <w:jc w:val="both"/>
      <w:textAlignment w:val="baseline"/>
    </w:pPr>
    <w:rPr>
      <w:rFonts w:ascii="Arial" w:hAnsi="Arial" w:cs="Arial"/>
      <w:sz w:val="20"/>
      <w:lang w:eastAsia="cs-CZ"/>
    </w:rPr>
  </w:style>
  <w:style w:type="paragraph" w:styleId="Textvbloku">
    <w:name w:val="Block Text"/>
    <w:basedOn w:val="Normln"/>
    <w:rsid w:val="00495E7B"/>
    <w:pPr>
      <w:overflowPunct w:val="0"/>
      <w:autoSpaceDE w:val="0"/>
      <w:autoSpaceDN w:val="0"/>
      <w:adjustRightInd w:val="0"/>
      <w:spacing w:after="120"/>
      <w:ind w:left="-142" w:right="-284"/>
      <w:jc w:val="both"/>
      <w:textAlignment w:val="baseline"/>
    </w:pPr>
    <w:rPr>
      <w:rFonts w:ascii="Arial" w:hAnsi="Arial" w:cs="Arial"/>
      <w:sz w:val="22"/>
      <w:szCs w:val="22"/>
      <w:lang w:eastAsia="cs-CZ"/>
    </w:rPr>
  </w:style>
  <w:style w:type="paragraph" w:customStyle="1" w:styleId="BodyText22">
    <w:name w:val="Body Text 22"/>
    <w:basedOn w:val="Normln"/>
    <w:uiPriority w:val="99"/>
    <w:rsid w:val="00217A91"/>
    <w:pPr>
      <w:ind w:left="567"/>
      <w:jc w:val="both"/>
    </w:pPr>
    <w:rPr>
      <w:szCs w:val="24"/>
      <w:lang w:eastAsia="cs-CZ"/>
    </w:rPr>
  </w:style>
  <w:style w:type="paragraph" w:customStyle="1" w:styleId="CharCharChar">
    <w:name w:val="Char Char Char"/>
    <w:basedOn w:val="Normln"/>
    <w:uiPriority w:val="99"/>
    <w:rsid w:val="0094351D"/>
    <w:pPr>
      <w:spacing w:after="160" w:line="240" w:lineRule="exact"/>
      <w:jc w:val="both"/>
    </w:pPr>
    <w:rPr>
      <w:rFonts w:ascii="Times New Roman Bold" w:hAnsi="Times New Roman Bold"/>
      <w:sz w:val="22"/>
      <w:szCs w:val="26"/>
      <w:lang w:val="sk-SK"/>
    </w:rPr>
  </w:style>
  <w:style w:type="paragraph" w:customStyle="1" w:styleId="CharCharCharCharCharCharCharCharCharChar">
    <w:name w:val="Char Char Char Char Char Char Char Char Char Char"/>
    <w:basedOn w:val="Normln"/>
    <w:rsid w:val="001969AC"/>
    <w:pPr>
      <w:widowControl w:val="0"/>
      <w:numPr>
        <w:numId w:val="2"/>
      </w:numPr>
      <w:spacing w:line="280" w:lineRule="atLeast"/>
    </w:pPr>
    <w:rPr>
      <w:rFonts w:ascii="Arial" w:eastAsia="MS Mincho" w:hAnsi="Arial"/>
      <w:color w:val="000080"/>
      <w:sz w:val="21"/>
      <w:lang w:val="en-GB" w:eastAsia="en-GB"/>
    </w:rPr>
  </w:style>
  <w:style w:type="paragraph" w:styleId="Nadpisobsahu">
    <w:name w:val="TOC Heading"/>
    <w:basedOn w:val="Nadpis1"/>
    <w:next w:val="Normln"/>
    <w:uiPriority w:val="39"/>
    <w:qFormat/>
    <w:rsid w:val="0079514A"/>
    <w:pPr>
      <w:keepLines/>
      <w:spacing w:before="480" w:line="276" w:lineRule="auto"/>
      <w:jc w:val="left"/>
      <w:outlineLvl w:val="9"/>
    </w:pPr>
    <w:rPr>
      <w:rFonts w:ascii="Cambria" w:hAnsi="Cambria"/>
      <w:bCs/>
      <w:color w:val="365F91"/>
      <w:szCs w:val="28"/>
      <w:lang w:eastAsia="cs-CZ"/>
    </w:rPr>
  </w:style>
  <w:style w:type="paragraph" w:customStyle="1" w:styleId="Import0">
    <w:name w:val="Import 0"/>
    <w:basedOn w:val="Normln"/>
    <w:rsid w:val="00AD7193"/>
    <w:pPr>
      <w:widowControl w:val="0"/>
      <w:spacing w:line="288" w:lineRule="auto"/>
    </w:pPr>
    <w:rPr>
      <w:rFonts w:ascii="Arial" w:hAnsi="Arial"/>
      <w:lang w:eastAsia="cs-CZ"/>
    </w:rPr>
  </w:style>
  <w:style w:type="paragraph" w:customStyle="1" w:styleId="Odstavec">
    <w:name w:val="Odstavec"/>
    <w:basedOn w:val="AAOdstavec"/>
    <w:link w:val="OdstavecChar"/>
    <w:qFormat/>
    <w:rsid w:val="004922E9"/>
    <w:pPr>
      <w:widowControl w:val="0"/>
      <w:tabs>
        <w:tab w:val="num" w:pos="792"/>
      </w:tabs>
      <w:snapToGrid w:val="0"/>
      <w:spacing w:after="120"/>
      <w:ind w:left="794" w:hanging="794"/>
    </w:pPr>
    <w:rPr>
      <w:rFonts w:ascii="Times New Roman" w:hAnsi="Times New Roman" w:cs="Times New Roman"/>
    </w:rPr>
  </w:style>
  <w:style w:type="paragraph" w:styleId="Bezmezer">
    <w:name w:val="No Spacing"/>
    <w:uiPriority w:val="1"/>
    <w:qFormat/>
    <w:rsid w:val="002D7379"/>
    <w:rPr>
      <w:sz w:val="24"/>
      <w:lang w:val="fr-FR" w:eastAsia="en-US"/>
    </w:rPr>
  </w:style>
  <w:style w:type="character" w:customStyle="1" w:styleId="label7">
    <w:name w:val="label7"/>
    <w:rsid w:val="005D7DD1"/>
    <w:rPr>
      <w:color w:val="0000CC"/>
    </w:rPr>
  </w:style>
  <w:style w:type="character" w:customStyle="1" w:styleId="Standardnpsmoodstavce1">
    <w:name w:val="Standardní písmo odstavce1"/>
    <w:rsid w:val="0067603D"/>
  </w:style>
  <w:style w:type="paragraph" w:customStyle="1" w:styleId="NormalJustified">
    <w:name w:val="Normal (Justified)"/>
    <w:basedOn w:val="Normln"/>
    <w:rsid w:val="007E3B99"/>
    <w:pPr>
      <w:widowControl w:val="0"/>
      <w:jc w:val="both"/>
    </w:pPr>
    <w:rPr>
      <w:kern w:val="28"/>
      <w:lang w:eastAsia="cs-CZ"/>
    </w:rPr>
  </w:style>
  <w:style w:type="paragraph" w:customStyle="1" w:styleId="odrazka6">
    <w:name w:val="odrazka6"/>
    <w:basedOn w:val="Normln"/>
    <w:rsid w:val="007E3B99"/>
    <w:pPr>
      <w:tabs>
        <w:tab w:val="left" w:pos="340"/>
        <w:tab w:val="left" w:pos="426"/>
      </w:tabs>
      <w:overflowPunct w:val="0"/>
      <w:autoSpaceDE w:val="0"/>
      <w:autoSpaceDN w:val="0"/>
      <w:adjustRightInd w:val="0"/>
      <w:spacing w:after="140"/>
      <w:ind w:left="340" w:hanging="340"/>
      <w:jc w:val="both"/>
      <w:textAlignment w:val="baseline"/>
    </w:pPr>
    <w:rPr>
      <w:lang w:eastAsia="cs-CZ"/>
    </w:rPr>
  </w:style>
  <w:style w:type="character" w:customStyle="1" w:styleId="platne1">
    <w:name w:val="platne1"/>
    <w:rsid w:val="0044426C"/>
  </w:style>
  <w:style w:type="paragraph" w:customStyle="1" w:styleId="Textpsmene">
    <w:name w:val="Text písmene"/>
    <w:basedOn w:val="Normln"/>
    <w:rsid w:val="0044426C"/>
    <w:pPr>
      <w:numPr>
        <w:ilvl w:val="1"/>
        <w:numId w:val="17"/>
      </w:numPr>
      <w:jc w:val="both"/>
      <w:outlineLvl w:val="7"/>
    </w:pPr>
    <w:rPr>
      <w:szCs w:val="24"/>
      <w:lang w:eastAsia="cs-CZ"/>
    </w:rPr>
  </w:style>
  <w:style w:type="paragraph" w:customStyle="1" w:styleId="Textodstavce">
    <w:name w:val="Text odstavce"/>
    <w:basedOn w:val="Normln"/>
    <w:rsid w:val="0044426C"/>
    <w:pPr>
      <w:numPr>
        <w:numId w:val="17"/>
      </w:numPr>
      <w:tabs>
        <w:tab w:val="left" w:pos="851"/>
      </w:tabs>
      <w:spacing w:before="120" w:after="120"/>
      <w:jc w:val="both"/>
      <w:outlineLvl w:val="6"/>
    </w:pPr>
    <w:rPr>
      <w:szCs w:val="24"/>
      <w:lang w:eastAsia="cs-CZ"/>
    </w:rPr>
  </w:style>
  <w:style w:type="paragraph" w:customStyle="1" w:styleId="N1">
    <w:name w:val="N1"/>
    <w:basedOn w:val="Normln"/>
    <w:qFormat/>
    <w:rsid w:val="003C6150"/>
    <w:pPr>
      <w:widowControl w:val="0"/>
      <w:tabs>
        <w:tab w:val="num" w:pos="360"/>
      </w:tabs>
      <w:snapToGrid w:val="0"/>
      <w:spacing w:before="480" w:after="120"/>
      <w:ind w:left="360" w:hanging="360"/>
      <w:outlineLvl w:val="0"/>
    </w:pPr>
    <w:rPr>
      <w:b/>
      <w:caps/>
      <w:sz w:val="22"/>
      <w:szCs w:val="22"/>
    </w:rPr>
  </w:style>
  <w:style w:type="paragraph" w:styleId="Revize">
    <w:name w:val="Revision"/>
    <w:hidden/>
    <w:uiPriority w:val="99"/>
    <w:semiHidden/>
    <w:rsid w:val="003C6150"/>
    <w:rPr>
      <w:sz w:val="24"/>
      <w:lang w:val="fr-FR" w:eastAsia="en-US"/>
    </w:rPr>
  </w:style>
  <w:style w:type="paragraph" w:customStyle="1" w:styleId="bullet-3TimesNewRoman">
    <w:name w:val="bullet-3 + Times New Roman"/>
    <w:aliases w:val="Vlevo:  0 cm,První řádek:  0 cm,Před:  6 b.,Ro..."/>
    <w:basedOn w:val="Normln"/>
    <w:rsid w:val="00720237"/>
    <w:pPr>
      <w:tabs>
        <w:tab w:val="left" w:pos="426"/>
        <w:tab w:val="left" w:pos="993"/>
      </w:tabs>
      <w:snapToGrid w:val="0"/>
      <w:spacing w:before="120"/>
      <w:jc w:val="both"/>
    </w:pPr>
    <w:rPr>
      <w:spacing w:val="6"/>
      <w:szCs w:val="24"/>
    </w:rPr>
  </w:style>
  <w:style w:type="character" w:customStyle="1" w:styleId="Char0">
    <w:name w:val="Char"/>
    <w:rsid w:val="00315420"/>
    <w:rPr>
      <w:rFonts w:ascii="Arial" w:hAnsi="Arial"/>
      <w:b/>
      <w:noProof w:val="0"/>
      <w:snapToGrid w:val="0"/>
      <w:lang w:val="fr-FR" w:eastAsia="en-US" w:bidi="ar-SA"/>
    </w:rPr>
  </w:style>
  <w:style w:type="character" w:customStyle="1" w:styleId="Char20">
    <w:name w:val="Char2"/>
    <w:rsid w:val="00315420"/>
    <w:rPr>
      <w:rFonts w:ascii="Arial" w:hAnsi="Arial"/>
      <w:b/>
      <w:noProof w:val="0"/>
      <w:snapToGrid w:val="0"/>
      <w:lang w:val="fr-FR" w:eastAsia="en-US" w:bidi="ar-SA"/>
    </w:rPr>
  </w:style>
  <w:style w:type="character" w:customStyle="1" w:styleId="Char10">
    <w:name w:val="Char1"/>
    <w:rsid w:val="00315420"/>
    <w:rPr>
      <w:rFonts w:ascii="Arial" w:hAnsi="Arial"/>
      <w:b/>
      <w:noProof w:val="0"/>
      <w:snapToGrid w:val="0"/>
      <w:sz w:val="24"/>
      <w:lang w:val="sv-SE" w:eastAsia="en-US" w:bidi="ar-SA"/>
    </w:rPr>
  </w:style>
  <w:style w:type="character" w:customStyle="1" w:styleId="Char30">
    <w:name w:val="Char3"/>
    <w:rsid w:val="00315420"/>
    <w:rPr>
      <w:rFonts w:ascii="Arial" w:hAnsi="Arial"/>
      <w:b/>
      <w:noProof w:val="0"/>
      <w:snapToGrid w:val="0"/>
      <w:color w:val="FF0000"/>
      <w:sz w:val="28"/>
      <w:lang w:val="fr-FR" w:eastAsia="en-US" w:bidi="ar-SA"/>
    </w:rPr>
  </w:style>
  <w:style w:type="paragraph" w:customStyle="1" w:styleId="Zkladntext21">
    <w:name w:val="Základní text 21"/>
    <w:basedOn w:val="Normln"/>
    <w:rsid w:val="00315420"/>
    <w:pPr>
      <w:ind w:left="567"/>
      <w:jc w:val="both"/>
    </w:pPr>
    <w:rPr>
      <w:szCs w:val="24"/>
      <w:lang w:eastAsia="cs-CZ"/>
    </w:rPr>
  </w:style>
  <w:style w:type="paragraph" w:customStyle="1" w:styleId="CharCharChar0">
    <w:name w:val="Char Char Char"/>
    <w:basedOn w:val="Normln"/>
    <w:rsid w:val="00315420"/>
    <w:pPr>
      <w:spacing w:after="160" w:line="240" w:lineRule="exact"/>
      <w:jc w:val="both"/>
    </w:pPr>
    <w:rPr>
      <w:rFonts w:ascii="Times New Roman Bold" w:hAnsi="Times New Roman Bold"/>
      <w:sz w:val="22"/>
      <w:szCs w:val="26"/>
      <w:lang w:val="sk-SK"/>
    </w:rPr>
  </w:style>
  <w:style w:type="character" w:customStyle="1" w:styleId="OdstavecChar">
    <w:name w:val="Odstavec Char"/>
    <w:link w:val="Odstavec"/>
    <w:locked/>
    <w:rsid w:val="005B02EC"/>
    <w:rPr>
      <w:lang w:eastAsia="en-US"/>
    </w:rPr>
  </w:style>
  <w:style w:type="paragraph" w:customStyle="1" w:styleId="Default">
    <w:name w:val="Default"/>
    <w:rsid w:val="00F775D4"/>
    <w:pPr>
      <w:autoSpaceDE w:val="0"/>
      <w:autoSpaceDN w:val="0"/>
      <w:adjustRightInd w:val="0"/>
    </w:pPr>
    <w:rPr>
      <w:color w:val="000000"/>
      <w:sz w:val="24"/>
      <w:szCs w:val="24"/>
    </w:rPr>
  </w:style>
  <w:style w:type="paragraph" w:customStyle="1" w:styleId="Import14">
    <w:name w:val="Import 14"/>
    <w:basedOn w:val="Normln"/>
    <w:rsid w:val="004F7A68"/>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noProof/>
      <w:lang w:eastAsia="cs-CZ"/>
    </w:rPr>
  </w:style>
  <w:style w:type="paragraph" w:customStyle="1" w:styleId="PodpodnadpisTA">
    <w:name w:val="Podpodnadpis TA"/>
    <w:basedOn w:val="Normln"/>
    <w:autoRedefine/>
    <w:rsid w:val="00CE2970"/>
    <w:pPr>
      <w:spacing w:before="240" w:after="120"/>
      <w:jc w:val="both"/>
    </w:pPr>
    <w:rPr>
      <w:rFonts w:ascii="JohnSans White Pro" w:hAnsi="JohnSans White Pro"/>
      <w:b/>
      <w:szCs w:val="22"/>
      <w:u w:val="single"/>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024FD5"/>
    <w:rPr>
      <w:sz w:val="24"/>
      <w:lang w:eastAsia="en-US"/>
    </w:rPr>
  </w:style>
  <w:style w:type="paragraph" w:styleId="Nadpis1">
    <w:name w:val="heading 1"/>
    <w:basedOn w:val="Normln"/>
    <w:next w:val="Normln"/>
    <w:link w:val="Nadpis1Char"/>
    <w:qFormat/>
    <w:rsid w:val="006B0607"/>
    <w:pPr>
      <w:keepNext/>
      <w:jc w:val="center"/>
      <w:outlineLvl w:val="0"/>
    </w:pPr>
    <w:rPr>
      <w:rFonts w:ascii="Arial" w:hAnsi="Arial"/>
      <w:b/>
      <w:color w:val="FF0000"/>
      <w:sz w:val="28"/>
    </w:rPr>
  </w:style>
  <w:style w:type="paragraph" w:styleId="Nadpis2">
    <w:name w:val="heading 2"/>
    <w:aliases w:val="Podkapitola1"/>
    <w:basedOn w:val="Normln"/>
    <w:next w:val="Normln"/>
    <w:link w:val="Nadpis2Char"/>
    <w:qFormat/>
    <w:rsid w:val="006B0607"/>
    <w:pPr>
      <w:keepNext/>
      <w:ind w:left="1276" w:hanging="425"/>
      <w:jc w:val="both"/>
      <w:outlineLvl w:val="1"/>
    </w:pPr>
    <w:rPr>
      <w:rFonts w:ascii="Arial" w:hAnsi="Arial"/>
      <w:b/>
      <w:sz w:val="20"/>
    </w:rPr>
  </w:style>
  <w:style w:type="paragraph" w:styleId="Nadpis3">
    <w:name w:val="heading 3"/>
    <w:basedOn w:val="Normln"/>
    <w:next w:val="Normln"/>
    <w:link w:val="Nadpis3Char"/>
    <w:qFormat/>
    <w:rsid w:val="006B0607"/>
    <w:pPr>
      <w:keepNext/>
      <w:jc w:val="center"/>
      <w:outlineLvl w:val="2"/>
    </w:pPr>
    <w:rPr>
      <w:rFonts w:ascii="Arial" w:hAnsi="Arial"/>
      <w:b/>
      <w:color w:val="FF0000"/>
      <w:sz w:val="36"/>
    </w:rPr>
  </w:style>
  <w:style w:type="paragraph" w:styleId="Nadpis4">
    <w:name w:val="heading 4"/>
    <w:basedOn w:val="Normln"/>
    <w:next w:val="Normln"/>
    <w:link w:val="Nadpis4Char"/>
    <w:qFormat/>
    <w:rsid w:val="006B0607"/>
    <w:pPr>
      <w:keepNext/>
      <w:tabs>
        <w:tab w:val="num" w:pos="360"/>
      </w:tabs>
      <w:spacing w:before="240" w:after="60"/>
      <w:outlineLvl w:val="3"/>
    </w:pPr>
    <w:rPr>
      <w:rFonts w:ascii="Arial" w:hAnsi="Arial"/>
      <w:b/>
      <w:lang w:val="sv-SE"/>
    </w:rPr>
  </w:style>
  <w:style w:type="paragraph" w:styleId="Nadpis5">
    <w:name w:val="heading 5"/>
    <w:basedOn w:val="Normln"/>
    <w:next w:val="Normln"/>
    <w:link w:val="Nadpis5Char"/>
    <w:qFormat/>
    <w:rsid w:val="006B0607"/>
    <w:pPr>
      <w:keepNext/>
      <w:jc w:val="both"/>
      <w:outlineLvl w:val="4"/>
    </w:pPr>
    <w:rPr>
      <w:rFonts w:ascii="Arial" w:hAnsi="Arial"/>
      <w:b/>
      <w:sz w:val="20"/>
    </w:rPr>
  </w:style>
  <w:style w:type="paragraph" w:styleId="Nadpis6">
    <w:name w:val="heading 6"/>
    <w:basedOn w:val="Normln"/>
    <w:next w:val="Normln"/>
    <w:link w:val="Nadpis6Char"/>
    <w:qFormat/>
    <w:rsid w:val="006B0607"/>
    <w:pPr>
      <w:keepNext/>
      <w:outlineLvl w:val="5"/>
    </w:pPr>
    <w:rPr>
      <w:rFonts w:ascii="Arial" w:hAnsi="Arial" w:cs="Arial"/>
      <w:color w:val="00FF00"/>
      <w:lang w:val="en-GB"/>
    </w:rPr>
  </w:style>
  <w:style w:type="paragraph" w:styleId="Nadpis7">
    <w:name w:val="heading 7"/>
    <w:basedOn w:val="Normln"/>
    <w:next w:val="Normln"/>
    <w:link w:val="Nadpis7Char"/>
    <w:qFormat/>
    <w:rsid w:val="006B0607"/>
    <w:pPr>
      <w:keepNext/>
      <w:jc w:val="center"/>
      <w:outlineLvl w:val="6"/>
    </w:pPr>
    <w:rPr>
      <w:rFonts w:ascii="Arial" w:hAnsi="Arial"/>
      <w:b/>
      <w:color w:val="008000"/>
      <w:sz w:val="32"/>
    </w:rPr>
  </w:style>
  <w:style w:type="paragraph" w:styleId="Nadpis8">
    <w:name w:val="heading 8"/>
    <w:basedOn w:val="Normln"/>
    <w:next w:val="Normln"/>
    <w:link w:val="Nadpis8Char"/>
    <w:qFormat/>
    <w:rsid w:val="006B0607"/>
    <w:pPr>
      <w:keepNext/>
      <w:tabs>
        <w:tab w:val="num" w:pos="360"/>
      </w:tabs>
      <w:ind w:left="360" w:hanging="360"/>
      <w:jc w:val="both"/>
      <w:outlineLvl w:val="7"/>
    </w:pPr>
    <w:rPr>
      <w:rFonts w:ascii="Arial" w:hAnsi="Arial"/>
      <w:b/>
    </w:rPr>
  </w:style>
  <w:style w:type="paragraph" w:styleId="Nadpis9">
    <w:name w:val="heading 9"/>
    <w:basedOn w:val="Normln"/>
    <w:next w:val="Normln"/>
    <w:link w:val="Nadpis9Char"/>
    <w:qFormat/>
    <w:rsid w:val="006B0607"/>
    <w:pPr>
      <w:keepNext/>
      <w:tabs>
        <w:tab w:val="left" w:leader="dot" w:pos="3384"/>
        <w:tab w:val="left" w:leader="dot" w:pos="3996"/>
        <w:tab w:val="left" w:leader="dot" w:pos="4716"/>
        <w:tab w:val="left" w:leader="dot" w:pos="5580"/>
      </w:tabs>
      <w:spacing w:line="228" w:lineRule="atLeast"/>
      <w:jc w:val="center"/>
      <w:outlineLvl w:val="8"/>
    </w:pPr>
    <w:rPr>
      <w:rFonts w:ascii="Arial" w:hAnsi="Arial" w:cs="Arial"/>
      <w:b/>
      <w:bCs/>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FB77BE"/>
    <w:rPr>
      <w:rFonts w:ascii="Cambria" w:hAnsi="Cambria" w:cs="Times New Roman"/>
      <w:b/>
      <w:bCs/>
      <w:kern w:val="32"/>
      <w:sz w:val="32"/>
      <w:szCs w:val="32"/>
      <w:lang w:val="fr-FR" w:eastAsia="en-US"/>
    </w:rPr>
  </w:style>
  <w:style w:type="character" w:customStyle="1" w:styleId="Nadpis2Char">
    <w:name w:val="Nadpis 2 Char"/>
    <w:aliases w:val="Podkapitola1 Char"/>
    <w:link w:val="Nadpis2"/>
    <w:uiPriority w:val="99"/>
    <w:semiHidden/>
    <w:locked/>
    <w:rsid w:val="00FB77BE"/>
    <w:rPr>
      <w:rFonts w:ascii="Cambria" w:hAnsi="Cambria" w:cs="Times New Roman"/>
      <w:b/>
      <w:bCs/>
      <w:i/>
      <w:iCs/>
      <w:sz w:val="28"/>
      <w:szCs w:val="28"/>
      <w:lang w:val="fr-FR" w:eastAsia="en-US"/>
    </w:rPr>
  </w:style>
  <w:style w:type="character" w:customStyle="1" w:styleId="Nadpis3Char">
    <w:name w:val="Nadpis 3 Char"/>
    <w:link w:val="Nadpis3"/>
    <w:uiPriority w:val="99"/>
    <w:semiHidden/>
    <w:locked/>
    <w:rsid w:val="00FB77BE"/>
    <w:rPr>
      <w:rFonts w:ascii="Cambria" w:hAnsi="Cambria" w:cs="Times New Roman"/>
      <w:b/>
      <w:bCs/>
      <w:sz w:val="26"/>
      <w:szCs w:val="26"/>
      <w:lang w:val="fr-FR" w:eastAsia="en-US"/>
    </w:rPr>
  </w:style>
  <w:style w:type="character" w:customStyle="1" w:styleId="Nadpis4Char">
    <w:name w:val="Nadpis 4 Char"/>
    <w:link w:val="Nadpis4"/>
    <w:uiPriority w:val="99"/>
    <w:semiHidden/>
    <w:locked/>
    <w:rsid w:val="00FB77BE"/>
    <w:rPr>
      <w:rFonts w:ascii="Calibri" w:hAnsi="Calibri" w:cs="Times New Roman"/>
      <w:b/>
      <w:bCs/>
      <w:sz w:val="28"/>
      <w:szCs w:val="28"/>
      <w:lang w:val="fr-FR" w:eastAsia="en-US"/>
    </w:rPr>
  </w:style>
  <w:style w:type="character" w:customStyle="1" w:styleId="Nadpis5Char">
    <w:name w:val="Nadpis 5 Char"/>
    <w:link w:val="Nadpis5"/>
    <w:uiPriority w:val="99"/>
    <w:semiHidden/>
    <w:locked/>
    <w:rsid w:val="00FB77BE"/>
    <w:rPr>
      <w:rFonts w:ascii="Calibri" w:hAnsi="Calibri" w:cs="Times New Roman"/>
      <w:b/>
      <w:bCs/>
      <w:i/>
      <w:iCs/>
      <w:sz w:val="26"/>
      <w:szCs w:val="26"/>
      <w:lang w:val="fr-FR" w:eastAsia="en-US"/>
    </w:rPr>
  </w:style>
  <w:style w:type="character" w:customStyle="1" w:styleId="Nadpis6Char">
    <w:name w:val="Nadpis 6 Char"/>
    <w:link w:val="Nadpis6"/>
    <w:uiPriority w:val="99"/>
    <w:semiHidden/>
    <w:locked/>
    <w:rsid w:val="00FB77BE"/>
    <w:rPr>
      <w:rFonts w:ascii="Calibri" w:hAnsi="Calibri" w:cs="Times New Roman"/>
      <w:b/>
      <w:bCs/>
      <w:lang w:val="fr-FR" w:eastAsia="en-US"/>
    </w:rPr>
  </w:style>
  <w:style w:type="character" w:customStyle="1" w:styleId="Nadpis7Char">
    <w:name w:val="Nadpis 7 Char"/>
    <w:link w:val="Nadpis7"/>
    <w:uiPriority w:val="99"/>
    <w:semiHidden/>
    <w:locked/>
    <w:rsid w:val="00FB77BE"/>
    <w:rPr>
      <w:rFonts w:ascii="Calibri" w:hAnsi="Calibri" w:cs="Times New Roman"/>
      <w:sz w:val="24"/>
      <w:szCs w:val="24"/>
      <w:lang w:val="fr-FR" w:eastAsia="en-US"/>
    </w:rPr>
  </w:style>
  <w:style w:type="character" w:customStyle="1" w:styleId="Nadpis8Char">
    <w:name w:val="Nadpis 8 Char"/>
    <w:link w:val="Nadpis8"/>
    <w:uiPriority w:val="99"/>
    <w:semiHidden/>
    <w:locked/>
    <w:rsid w:val="00FB77BE"/>
    <w:rPr>
      <w:rFonts w:ascii="Calibri" w:hAnsi="Calibri" w:cs="Times New Roman"/>
      <w:i/>
      <w:iCs/>
      <w:sz w:val="24"/>
      <w:szCs w:val="24"/>
      <w:lang w:val="fr-FR" w:eastAsia="en-US"/>
    </w:rPr>
  </w:style>
  <w:style w:type="character" w:customStyle="1" w:styleId="Nadpis9Char">
    <w:name w:val="Nadpis 9 Char"/>
    <w:link w:val="Nadpis9"/>
    <w:uiPriority w:val="99"/>
    <w:semiHidden/>
    <w:locked/>
    <w:rsid w:val="00FB77BE"/>
    <w:rPr>
      <w:rFonts w:ascii="Cambria" w:hAnsi="Cambria" w:cs="Times New Roman"/>
      <w:lang w:val="fr-FR" w:eastAsia="en-US"/>
    </w:rPr>
  </w:style>
  <w:style w:type="paragraph" w:styleId="Textbubliny">
    <w:name w:val="Balloon Text"/>
    <w:basedOn w:val="Normln"/>
    <w:link w:val="TextbublinyChar"/>
    <w:semiHidden/>
    <w:rsid w:val="006B0607"/>
    <w:rPr>
      <w:rFonts w:ascii="Tahoma" w:hAnsi="Tahoma" w:cs="Tahoma"/>
      <w:sz w:val="16"/>
      <w:szCs w:val="16"/>
    </w:rPr>
  </w:style>
  <w:style w:type="character" w:customStyle="1" w:styleId="TextbublinyChar">
    <w:name w:val="Text bubliny Char"/>
    <w:link w:val="Textbubliny"/>
    <w:uiPriority w:val="99"/>
    <w:semiHidden/>
    <w:locked/>
    <w:rsid w:val="00FB77BE"/>
    <w:rPr>
      <w:rFonts w:cs="Times New Roman"/>
      <w:sz w:val="2"/>
      <w:lang w:val="fr-FR" w:eastAsia="en-US"/>
    </w:rPr>
  </w:style>
  <w:style w:type="paragraph" w:customStyle="1" w:styleId="oddl-nadpis">
    <w:name w:val="oddíl-nadpis"/>
    <w:basedOn w:val="Normln"/>
    <w:semiHidden/>
    <w:rsid w:val="006B0607"/>
    <w:pPr>
      <w:keepNext/>
      <w:widowControl w:val="0"/>
      <w:tabs>
        <w:tab w:val="left" w:pos="567"/>
      </w:tabs>
      <w:spacing w:before="240" w:line="240" w:lineRule="exact"/>
    </w:pPr>
    <w:rPr>
      <w:rFonts w:ascii="Arial" w:hAnsi="Arial"/>
      <w:b/>
    </w:rPr>
  </w:style>
  <w:style w:type="paragraph" w:customStyle="1" w:styleId="text-3mezera">
    <w:name w:val="text - 3 mezera"/>
    <w:basedOn w:val="Normln"/>
    <w:semiHidden/>
    <w:rsid w:val="006B0607"/>
    <w:pPr>
      <w:widowControl w:val="0"/>
      <w:spacing w:before="60" w:line="240" w:lineRule="exact"/>
      <w:jc w:val="both"/>
    </w:pPr>
    <w:rPr>
      <w:rFonts w:ascii="Arial" w:hAnsi="Arial"/>
    </w:rPr>
  </w:style>
  <w:style w:type="paragraph" w:customStyle="1" w:styleId="1zanoren">
    <w:name w:val="1.zanorení"/>
    <w:basedOn w:val="Normln"/>
    <w:rsid w:val="006B0607"/>
    <w:pPr>
      <w:widowControl w:val="0"/>
      <w:spacing w:before="60" w:line="240" w:lineRule="exact"/>
      <w:ind w:left="2127" w:hanging="1418"/>
      <w:jc w:val="both"/>
    </w:pPr>
    <w:rPr>
      <w:rFonts w:ascii="Arial" w:hAnsi="Arial"/>
    </w:rPr>
  </w:style>
  <w:style w:type="paragraph" w:customStyle="1" w:styleId="2zanoren">
    <w:name w:val="2.zanorení"/>
    <w:basedOn w:val="Normln"/>
    <w:rsid w:val="006B0607"/>
    <w:pPr>
      <w:widowControl w:val="0"/>
      <w:spacing w:before="60" w:line="240" w:lineRule="exact"/>
      <w:ind w:left="3402" w:hanging="1278"/>
      <w:jc w:val="both"/>
    </w:pPr>
    <w:rPr>
      <w:rFonts w:ascii="Arial" w:hAnsi="Arial"/>
    </w:rPr>
  </w:style>
  <w:style w:type="paragraph" w:customStyle="1" w:styleId="bulletsub">
    <w:name w:val="bullet_sub"/>
    <w:basedOn w:val="Normln"/>
    <w:semiHidden/>
    <w:rsid w:val="006B0607"/>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Obsah2">
    <w:name w:val="toc 2"/>
    <w:basedOn w:val="Normln"/>
    <w:next w:val="Normln"/>
    <w:autoRedefine/>
    <w:uiPriority w:val="39"/>
    <w:rsid w:val="006B0607"/>
    <w:pPr>
      <w:tabs>
        <w:tab w:val="left" w:pos="1418"/>
        <w:tab w:val="right" w:leader="hyphen" w:pos="9356"/>
      </w:tabs>
      <w:spacing w:before="20" w:after="20"/>
      <w:ind w:left="850" w:right="-45" w:hanging="425"/>
    </w:pPr>
    <w:rPr>
      <w:rFonts w:ascii="Arial" w:hAnsi="Arial" w:cs="Arial"/>
      <w:b/>
      <w:smallCaps/>
      <w:noProof/>
      <w:color w:val="00FF00"/>
      <w:sz w:val="20"/>
      <w:szCs w:val="22"/>
    </w:rPr>
  </w:style>
  <w:style w:type="paragraph" w:styleId="Obsah1">
    <w:name w:val="toc 1"/>
    <w:basedOn w:val="Normln"/>
    <w:next w:val="Normln"/>
    <w:autoRedefine/>
    <w:uiPriority w:val="39"/>
    <w:rsid w:val="003641E7"/>
    <w:pPr>
      <w:tabs>
        <w:tab w:val="left" w:pos="400"/>
        <w:tab w:val="left" w:pos="426"/>
        <w:tab w:val="left" w:pos="1134"/>
        <w:tab w:val="left" w:pos="9356"/>
      </w:tabs>
      <w:ind w:left="426" w:hanging="426"/>
    </w:pPr>
    <w:rPr>
      <w:i/>
      <w:caps/>
      <w:noProof/>
      <w:sz w:val="22"/>
    </w:rPr>
  </w:style>
  <w:style w:type="paragraph" w:customStyle="1" w:styleId="bullet-3">
    <w:name w:val="bullet-3"/>
    <w:basedOn w:val="Normln"/>
    <w:semiHidden/>
    <w:rsid w:val="006B0607"/>
    <w:pPr>
      <w:widowControl w:val="0"/>
      <w:spacing w:before="240" w:line="240" w:lineRule="exact"/>
      <w:ind w:left="2212" w:hanging="284"/>
      <w:jc w:val="both"/>
    </w:pPr>
    <w:rPr>
      <w:rFonts w:ascii="Arial" w:hAnsi="Arial"/>
    </w:rPr>
  </w:style>
  <w:style w:type="paragraph" w:styleId="Zpat">
    <w:name w:val="footer"/>
    <w:basedOn w:val="Normln"/>
    <w:link w:val="ZpatChar"/>
    <w:rsid w:val="006B0607"/>
    <w:pPr>
      <w:tabs>
        <w:tab w:val="center" w:pos="4320"/>
        <w:tab w:val="right" w:pos="8640"/>
      </w:tabs>
    </w:pPr>
  </w:style>
  <w:style w:type="character" w:customStyle="1" w:styleId="ZpatChar">
    <w:name w:val="Zápatí Char"/>
    <w:link w:val="Zpat"/>
    <w:uiPriority w:val="99"/>
    <w:semiHidden/>
    <w:locked/>
    <w:rsid w:val="00FB77BE"/>
    <w:rPr>
      <w:rFonts w:cs="Times New Roman"/>
      <w:sz w:val="20"/>
      <w:szCs w:val="20"/>
      <w:lang w:val="fr-FR" w:eastAsia="en-US"/>
    </w:rPr>
  </w:style>
  <w:style w:type="paragraph" w:styleId="Zhlav">
    <w:name w:val="header"/>
    <w:basedOn w:val="Normln"/>
    <w:link w:val="ZhlavChar"/>
    <w:rsid w:val="006B0607"/>
    <w:pPr>
      <w:tabs>
        <w:tab w:val="center" w:pos="4536"/>
        <w:tab w:val="right" w:pos="9072"/>
      </w:tabs>
    </w:pPr>
    <w:rPr>
      <w:rFonts w:ascii="Arial" w:hAnsi="Arial"/>
      <w:sz w:val="20"/>
    </w:rPr>
  </w:style>
  <w:style w:type="character" w:customStyle="1" w:styleId="ZhlavChar">
    <w:name w:val="Záhlaví Char"/>
    <w:link w:val="Zhlav"/>
    <w:uiPriority w:val="99"/>
    <w:semiHidden/>
    <w:locked/>
    <w:rsid w:val="00FB77BE"/>
    <w:rPr>
      <w:rFonts w:cs="Times New Roman"/>
      <w:sz w:val="20"/>
      <w:szCs w:val="20"/>
      <w:lang w:val="fr-FR" w:eastAsia="en-US"/>
    </w:rPr>
  </w:style>
  <w:style w:type="paragraph" w:styleId="Zkladntextodsazen">
    <w:name w:val="Body Text Indent"/>
    <w:basedOn w:val="Normln"/>
    <w:link w:val="ZkladntextodsazenChar"/>
    <w:rsid w:val="006B0607"/>
    <w:pPr>
      <w:jc w:val="both"/>
    </w:pPr>
    <w:rPr>
      <w:sz w:val="22"/>
    </w:rPr>
  </w:style>
  <w:style w:type="character" w:customStyle="1" w:styleId="ZkladntextodsazenChar">
    <w:name w:val="Základní text odsazený Char"/>
    <w:link w:val="Zkladntextodsazen"/>
    <w:uiPriority w:val="99"/>
    <w:semiHidden/>
    <w:locked/>
    <w:rsid w:val="00FB77BE"/>
    <w:rPr>
      <w:rFonts w:cs="Times New Roman"/>
      <w:sz w:val="20"/>
      <w:szCs w:val="20"/>
      <w:lang w:val="fr-FR" w:eastAsia="en-US"/>
    </w:rPr>
  </w:style>
  <w:style w:type="paragraph" w:styleId="Zkladntext">
    <w:name w:val="Body Text"/>
    <w:basedOn w:val="Normln"/>
    <w:link w:val="ZkladntextChar"/>
    <w:rsid w:val="006B0607"/>
    <w:pPr>
      <w:jc w:val="both"/>
    </w:pPr>
    <w:rPr>
      <w:rFonts w:ascii="Arial" w:hAnsi="Arial"/>
      <w:sz w:val="20"/>
    </w:rPr>
  </w:style>
  <w:style w:type="character" w:customStyle="1" w:styleId="ZkladntextChar">
    <w:name w:val="Základní text Char"/>
    <w:link w:val="Zkladntext"/>
    <w:uiPriority w:val="99"/>
    <w:semiHidden/>
    <w:locked/>
    <w:rsid w:val="00FB77BE"/>
    <w:rPr>
      <w:rFonts w:cs="Times New Roman"/>
      <w:sz w:val="20"/>
      <w:szCs w:val="20"/>
      <w:lang w:val="fr-FR" w:eastAsia="en-US"/>
    </w:rPr>
  </w:style>
  <w:style w:type="paragraph" w:styleId="Normlnodsazen">
    <w:name w:val="Normal Indent"/>
    <w:basedOn w:val="Normln"/>
    <w:rsid w:val="006B0607"/>
    <w:pPr>
      <w:ind w:left="708"/>
    </w:pPr>
    <w:rPr>
      <w:rFonts w:ascii="Arial" w:hAnsi="Arial"/>
      <w:sz w:val="20"/>
    </w:rPr>
  </w:style>
  <w:style w:type="paragraph" w:customStyle="1" w:styleId="tabulka">
    <w:name w:val="tabulka"/>
    <w:basedOn w:val="text-3mezera"/>
    <w:semiHidden/>
    <w:rsid w:val="006B0607"/>
    <w:pPr>
      <w:spacing w:before="120"/>
      <w:jc w:val="center"/>
    </w:pPr>
    <w:rPr>
      <w:sz w:val="20"/>
    </w:rPr>
  </w:style>
  <w:style w:type="paragraph" w:styleId="Textpoznpodarou">
    <w:name w:val="footnote text"/>
    <w:basedOn w:val="Normln"/>
    <w:link w:val="TextpoznpodarouChar"/>
    <w:rsid w:val="006B0607"/>
    <w:rPr>
      <w:sz w:val="20"/>
    </w:rPr>
  </w:style>
  <w:style w:type="character" w:customStyle="1" w:styleId="TextpoznpodarouChar">
    <w:name w:val="Text pozn. pod čarou Char"/>
    <w:link w:val="Textpoznpodarou"/>
    <w:locked/>
    <w:rsid w:val="00852235"/>
    <w:rPr>
      <w:rFonts w:cs="Times New Roman"/>
      <w:snapToGrid w:val="0"/>
      <w:lang w:val="fr-FR" w:eastAsia="en-US"/>
    </w:rPr>
  </w:style>
  <w:style w:type="character" w:styleId="Hypertextovodkaz">
    <w:name w:val="Hyperlink"/>
    <w:uiPriority w:val="99"/>
    <w:rsid w:val="006B0607"/>
    <w:rPr>
      <w:rFonts w:cs="Times New Roman"/>
      <w:color w:val="0000FF"/>
      <w:u w:val="single"/>
    </w:rPr>
  </w:style>
  <w:style w:type="paragraph" w:customStyle="1" w:styleId="Volume">
    <w:name w:val="Volume"/>
    <w:basedOn w:val="text"/>
    <w:next w:val="Section"/>
    <w:semiHidden/>
    <w:rsid w:val="006B0607"/>
    <w:pPr>
      <w:pageBreakBefore/>
      <w:spacing w:before="360" w:line="360" w:lineRule="exact"/>
      <w:jc w:val="center"/>
    </w:pPr>
    <w:rPr>
      <w:b/>
      <w:sz w:val="36"/>
    </w:rPr>
  </w:style>
  <w:style w:type="paragraph" w:customStyle="1" w:styleId="text">
    <w:name w:val="text"/>
    <w:semiHidden/>
    <w:rsid w:val="006B0607"/>
    <w:pPr>
      <w:widowControl w:val="0"/>
      <w:spacing w:before="240" w:line="240" w:lineRule="exact"/>
      <w:jc w:val="both"/>
    </w:pPr>
    <w:rPr>
      <w:rFonts w:ascii="Arial" w:hAnsi="Arial"/>
      <w:sz w:val="24"/>
      <w:lang w:eastAsia="en-US"/>
    </w:rPr>
  </w:style>
  <w:style w:type="paragraph" w:customStyle="1" w:styleId="Section">
    <w:name w:val="Section"/>
    <w:basedOn w:val="Volume"/>
    <w:semiHidden/>
    <w:rsid w:val="006B0607"/>
    <w:pPr>
      <w:pageBreakBefore w:val="0"/>
      <w:spacing w:before="0"/>
    </w:pPr>
    <w:rPr>
      <w:sz w:val="32"/>
    </w:rPr>
  </w:style>
  <w:style w:type="paragraph" w:customStyle="1" w:styleId="textcslovan">
    <w:name w:val="text císlovaný"/>
    <w:basedOn w:val="text"/>
    <w:semiHidden/>
    <w:rsid w:val="006B0607"/>
    <w:pPr>
      <w:ind w:left="567" w:hanging="567"/>
    </w:pPr>
  </w:style>
  <w:style w:type="paragraph" w:customStyle="1" w:styleId="Nadpis-STRANA">
    <w:name w:val="Nadpis - STRANA"/>
    <w:basedOn w:val="text"/>
    <w:next w:val="Volume"/>
    <w:semiHidden/>
    <w:rsid w:val="006B0607"/>
    <w:pPr>
      <w:pageBreakBefore/>
      <w:spacing w:before="5040" w:line="520" w:lineRule="exact"/>
      <w:jc w:val="center"/>
    </w:pPr>
    <w:rPr>
      <w:b/>
      <w:sz w:val="36"/>
    </w:rPr>
  </w:style>
  <w:style w:type="character" w:styleId="Znakapoznpodarou">
    <w:name w:val="footnote reference"/>
    <w:rsid w:val="006B0607"/>
    <w:rPr>
      <w:rFonts w:cs="Times New Roman"/>
      <w:vertAlign w:val="superscript"/>
    </w:rPr>
  </w:style>
  <w:style w:type="character" w:styleId="slostrnky">
    <w:name w:val="page number"/>
    <w:rsid w:val="006B0607"/>
    <w:rPr>
      <w:rFonts w:cs="Times New Roman"/>
    </w:rPr>
  </w:style>
  <w:style w:type="paragraph" w:styleId="Prosttext">
    <w:name w:val="Plain Text"/>
    <w:basedOn w:val="Normln"/>
    <w:link w:val="ProsttextChar"/>
    <w:rsid w:val="006B0607"/>
    <w:rPr>
      <w:rFonts w:ascii="Courier New" w:hAnsi="Courier New"/>
      <w:sz w:val="20"/>
      <w:lang w:val="en-GB"/>
    </w:rPr>
  </w:style>
  <w:style w:type="character" w:customStyle="1" w:styleId="ProsttextChar">
    <w:name w:val="Prostý text Char"/>
    <w:link w:val="Prosttext"/>
    <w:uiPriority w:val="99"/>
    <w:semiHidden/>
    <w:locked/>
    <w:rsid w:val="00FB77BE"/>
    <w:rPr>
      <w:rFonts w:ascii="Courier New" w:hAnsi="Courier New" w:cs="Courier New"/>
      <w:sz w:val="20"/>
      <w:szCs w:val="20"/>
      <w:lang w:val="fr-FR" w:eastAsia="en-US"/>
    </w:rPr>
  </w:style>
  <w:style w:type="character" w:styleId="Sledovanodkaz">
    <w:name w:val="FollowedHyperlink"/>
    <w:rsid w:val="006B0607"/>
    <w:rPr>
      <w:rFonts w:cs="Times New Roman"/>
      <w:color w:val="800080"/>
      <w:u w:val="single"/>
    </w:rPr>
  </w:style>
  <w:style w:type="paragraph" w:customStyle="1" w:styleId="Blockquote">
    <w:name w:val="Blockquote"/>
    <w:basedOn w:val="Normln"/>
    <w:semiHidden/>
    <w:rsid w:val="006B0607"/>
    <w:pPr>
      <w:widowControl w:val="0"/>
      <w:spacing w:before="100" w:after="100"/>
      <w:ind w:left="360" w:right="360"/>
    </w:pPr>
  </w:style>
  <w:style w:type="paragraph" w:customStyle="1" w:styleId="Text1">
    <w:name w:val="Text 1"/>
    <w:basedOn w:val="Normln"/>
    <w:semiHidden/>
    <w:rsid w:val="006B0607"/>
    <w:pPr>
      <w:spacing w:before="120" w:after="120"/>
      <w:ind w:left="851"/>
      <w:jc w:val="both"/>
    </w:pPr>
  </w:style>
  <w:style w:type="paragraph" w:customStyle="1" w:styleId="ManualNumPar1">
    <w:name w:val="Manual NumPar 1"/>
    <w:basedOn w:val="Normln"/>
    <w:next w:val="Text1"/>
    <w:semiHidden/>
    <w:rsid w:val="006B0607"/>
    <w:pPr>
      <w:spacing w:before="120" w:after="120"/>
      <w:ind w:left="851" w:hanging="851"/>
      <w:jc w:val="both"/>
    </w:pPr>
  </w:style>
  <w:style w:type="paragraph" w:customStyle="1" w:styleId="Point1">
    <w:name w:val="Point 1"/>
    <w:basedOn w:val="Normln"/>
    <w:semiHidden/>
    <w:rsid w:val="006B0607"/>
    <w:pPr>
      <w:spacing w:before="120" w:after="120"/>
      <w:ind w:left="1418" w:hanging="567"/>
      <w:jc w:val="both"/>
    </w:pPr>
  </w:style>
  <w:style w:type="paragraph" w:styleId="Podtitul">
    <w:name w:val="Subtitle"/>
    <w:basedOn w:val="Normln"/>
    <w:link w:val="PodtitulChar"/>
    <w:qFormat/>
    <w:rsid w:val="006B0607"/>
    <w:pPr>
      <w:spacing w:before="120" w:after="120"/>
      <w:jc w:val="center"/>
    </w:pPr>
    <w:rPr>
      <w:rFonts w:ascii="Arial" w:hAnsi="Arial"/>
      <w:b/>
      <w:sz w:val="28"/>
      <w:lang w:val="fr-BE"/>
    </w:rPr>
  </w:style>
  <w:style w:type="character" w:customStyle="1" w:styleId="PodtitulChar">
    <w:name w:val="Podtitul Char"/>
    <w:link w:val="Podtitul"/>
    <w:uiPriority w:val="99"/>
    <w:locked/>
    <w:rsid w:val="00FB77BE"/>
    <w:rPr>
      <w:rFonts w:ascii="Cambria" w:hAnsi="Cambria" w:cs="Times New Roman"/>
      <w:sz w:val="24"/>
      <w:szCs w:val="24"/>
      <w:lang w:val="fr-FR" w:eastAsia="en-US"/>
    </w:rPr>
  </w:style>
  <w:style w:type="paragraph" w:styleId="Nzev">
    <w:name w:val="Title"/>
    <w:basedOn w:val="Normln"/>
    <w:link w:val="NzevChar"/>
    <w:uiPriority w:val="10"/>
    <w:qFormat/>
    <w:rsid w:val="006B0607"/>
    <w:pPr>
      <w:spacing w:before="120" w:after="120"/>
      <w:jc w:val="center"/>
    </w:pPr>
    <w:rPr>
      <w:rFonts w:ascii="Arial" w:hAnsi="Arial"/>
      <w:b/>
      <w:sz w:val="28"/>
      <w:lang w:val="fr-BE"/>
    </w:rPr>
  </w:style>
  <w:style w:type="character" w:customStyle="1" w:styleId="NzevChar">
    <w:name w:val="Název Char"/>
    <w:link w:val="Nzev"/>
    <w:uiPriority w:val="10"/>
    <w:locked/>
    <w:rsid w:val="00FB77BE"/>
    <w:rPr>
      <w:rFonts w:ascii="Cambria" w:hAnsi="Cambria" w:cs="Times New Roman"/>
      <w:b/>
      <w:bCs/>
      <w:kern w:val="28"/>
      <w:sz w:val="32"/>
      <w:szCs w:val="32"/>
      <w:lang w:val="fr-FR" w:eastAsia="en-US"/>
    </w:rPr>
  </w:style>
  <w:style w:type="paragraph" w:styleId="Obsah3">
    <w:name w:val="toc 3"/>
    <w:basedOn w:val="Normln"/>
    <w:next w:val="Normln"/>
    <w:autoRedefine/>
    <w:semiHidden/>
    <w:rsid w:val="006B0607"/>
    <w:pPr>
      <w:ind w:left="480"/>
    </w:pPr>
  </w:style>
  <w:style w:type="paragraph" w:styleId="Obsah4">
    <w:name w:val="toc 4"/>
    <w:basedOn w:val="Normln"/>
    <w:next w:val="Normln"/>
    <w:autoRedefine/>
    <w:semiHidden/>
    <w:rsid w:val="006B0607"/>
    <w:pPr>
      <w:ind w:left="720"/>
    </w:pPr>
  </w:style>
  <w:style w:type="paragraph" w:styleId="Obsah5">
    <w:name w:val="toc 5"/>
    <w:basedOn w:val="Normln"/>
    <w:next w:val="Normln"/>
    <w:autoRedefine/>
    <w:semiHidden/>
    <w:rsid w:val="006B0607"/>
    <w:pPr>
      <w:ind w:left="960"/>
    </w:pPr>
  </w:style>
  <w:style w:type="paragraph" w:styleId="Obsah6">
    <w:name w:val="toc 6"/>
    <w:basedOn w:val="Normln"/>
    <w:next w:val="Normln"/>
    <w:autoRedefine/>
    <w:semiHidden/>
    <w:rsid w:val="006B0607"/>
    <w:pPr>
      <w:ind w:left="1200"/>
    </w:pPr>
  </w:style>
  <w:style w:type="paragraph" w:styleId="Obsah7">
    <w:name w:val="toc 7"/>
    <w:basedOn w:val="Normln"/>
    <w:next w:val="Normln"/>
    <w:autoRedefine/>
    <w:semiHidden/>
    <w:rsid w:val="006B0607"/>
    <w:pPr>
      <w:ind w:left="1440"/>
    </w:pPr>
  </w:style>
  <w:style w:type="paragraph" w:styleId="Obsah8">
    <w:name w:val="toc 8"/>
    <w:basedOn w:val="Normln"/>
    <w:next w:val="Normln"/>
    <w:autoRedefine/>
    <w:semiHidden/>
    <w:rsid w:val="006B0607"/>
    <w:pPr>
      <w:ind w:left="1680"/>
    </w:pPr>
  </w:style>
  <w:style w:type="paragraph" w:styleId="Obsah9">
    <w:name w:val="toc 9"/>
    <w:basedOn w:val="Normln"/>
    <w:next w:val="Normln"/>
    <w:autoRedefine/>
    <w:semiHidden/>
    <w:rsid w:val="006B0607"/>
    <w:pPr>
      <w:ind w:left="1920"/>
    </w:pPr>
  </w:style>
  <w:style w:type="paragraph" w:customStyle="1" w:styleId="berschriftKzfsg2">
    <w:name w:val="Überschrift Kzfsg 2"/>
    <w:basedOn w:val="Normln"/>
    <w:next w:val="Normln"/>
    <w:semiHidden/>
    <w:rsid w:val="006B0607"/>
    <w:pPr>
      <w:tabs>
        <w:tab w:val="left" w:pos="851"/>
      </w:tabs>
      <w:spacing w:before="240" w:after="240" w:line="280" w:lineRule="atLeast"/>
    </w:pPr>
    <w:rPr>
      <w:rFonts w:ascii="Arial" w:hAnsi="Arial"/>
      <w:spacing w:val="14"/>
      <w:sz w:val="17"/>
      <w:lang w:val="de-AT" w:eastAsia="de-DE"/>
    </w:rPr>
  </w:style>
  <w:style w:type="paragraph" w:customStyle="1" w:styleId="titre4">
    <w:name w:val="titre4"/>
    <w:basedOn w:val="Normln"/>
    <w:autoRedefine/>
    <w:semiHidden/>
    <w:rsid w:val="00F775D4"/>
    <w:pPr>
      <w:widowControl w:val="0"/>
      <w:numPr>
        <w:ilvl w:val="1"/>
        <w:numId w:val="1"/>
      </w:numPr>
      <w:snapToGrid w:val="0"/>
      <w:spacing w:line="280" w:lineRule="atLeast"/>
      <w:jc w:val="both"/>
    </w:pPr>
    <w:rPr>
      <w:rFonts w:ascii="Arial" w:hAnsi="Arial" w:cs="Arial"/>
      <w:sz w:val="22"/>
      <w:szCs w:val="22"/>
      <w:lang w:eastAsia="cs-CZ"/>
    </w:rPr>
  </w:style>
  <w:style w:type="paragraph" w:styleId="Rejstk1">
    <w:name w:val="index 1"/>
    <w:basedOn w:val="Normln"/>
    <w:next w:val="Normln"/>
    <w:autoRedefine/>
    <w:semiHidden/>
    <w:rsid w:val="006B0607"/>
    <w:pPr>
      <w:ind w:left="240" w:hanging="240"/>
    </w:pPr>
  </w:style>
  <w:style w:type="character" w:styleId="Odkaznakoment">
    <w:name w:val="annotation reference"/>
    <w:semiHidden/>
    <w:rsid w:val="006B0607"/>
    <w:rPr>
      <w:rFonts w:cs="Times New Roman"/>
      <w:sz w:val="16"/>
    </w:rPr>
  </w:style>
  <w:style w:type="paragraph" w:styleId="Textkomente">
    <w:name w:val="annotation text"/>
    <w:basedOn w:val="Normln"/>
    <w:link w:val="TextkomenteChar"/>
    <w:uiPriority w:val="99"/>
    <w:rsid w:val="006B0607"/>
    <w:rPr>
      <w:sz w:val="20"/>
    </w:rPr>
  </w:style>
  <w:style w:type="character" w:customStyle="1" w:styleId="TextkomenteChar">
    <w:name w:val="Text komentáře Char"/>
    <w:link w:val="Textkomente"/>
    <w:uiPriority w:val="99"/>
    <w:locked/>
    <w:rsid w:val="001F2D24"/>
    <w:rPr>
      <w:rFonts w:cs="Times New Roman"/>
      <w:snapToGrid w:val="0"/>
      <w:lang w:val="fr-FR" w:eastAsia="en-US"/>
    </w:rPr>
  </w:style>
  <w:style w:type="paragraph" w:customStyle="1" w:styleId="Kommentarthema">
    <w:name w:val="Kommentarthema"/>
    <w:basedOn w:val="Textkomente"/>
    <w:next w:val="Textkomente"/>
    <w:semiHidden/>
    <w:rsid w:val="006B0607"/>
    <w:rPr>
      <w:b/>
      <w:bCs/>
    </w:rPr>
  </w:style>
  <w:style w:type="paragraph" w:customStyle="1" w:styleId="Sprechblasentext">
    <w:name w:val="Sprechblasentext"/>
    <w:basedOn w:val="Normln"/>
    <w:semiHidden/>
    <w:rsid w:val="006B0607"/>
    <w:rPr>
      <w:rFonts w:ascii="Tahoma" w:hAnsi="Tahoma" w:cs="Tahoma"/>
      <w:sz w:val="16"/>
      <w:szCs w:val="16"/>
    </w:rPr>
  </w:style>
  <w:style w:type="character" w:styleId="Siln">
    <w:name w:val="Strong"/>
    <w:uiPriority w:val="22"/>
    <w:qFormat/>
    <w:rsid w:val="006B0607"/>
    <w:rPr>
      <w:rFonts w:cs="Times New Roman"/>
      <w:b/>
    </w:rPr>
  </w:style>
  <w:style w:type="paragraph" w:styleId="Zkladntext3">
    <w:name w:val="Body Text 3"/>
    <w:basedOn w:val="Normln"/>
    <w:link w:val="Zkladntext3Char"/>
    <w:uiPriority w:val="99"/>
    <w:rsid w:val="006B0607"/>
    <w:pPr>
      <w:spacing w:after="120"/>
    </w:pPr>
    <w:rPr>
      <w:sz w:val="16"/>
      <w:szCs w:val="16"/>
    </w:rPr>
  </w:style>
  <w:style w:type="character" w:customStyle="1" w:styleId="Zkladntext3Char">
    <w:name w:val="Základní text 3 Char"/>
    <w:link w:val="Zkladntext3"/>
    <w:uiPriority w:val="99"/>
    <w:semiHidden/>
    <w:locked/>
    <w:rsid w:val="00FB77BE"/>
    <w:rPr>
      <w:rFonts w:cs="Times New Roman"/>
      <w:sz w:val="16"/>
      <w:szCs w:val="16"/>
      <w:lang w:val="fr-FR" w:eastAsia="en-US"/>
    </w:rPr>
  </w:style>
  <w:style w:type="character" w:styleId="Zvraznn">
    <w:name w:val="Emphasis"/>
    <w:qFormat/>
    <w:rsid w:val="006B0607"/>
    <w:rPr>
      <w:rFonts w:cs="Times New Roman"/>
      <w:i/>
    </w:rPr>
  </w:style>
  <w:style w:type="paragraph" w:styleId="Zkladntext2">
    <w:name w:val="Body Text 2"/>
    <w:basedOn w:val="Normln"/>
    <w:link w:val="Zkladntext2Char"/>
    <w:rsid w:val="006B0607"/>
    <w:pPr>
      <w:spacing w:after="120" w:line="480" w:lineRule="auto"/>
    </w:pPr>
  </w:style>
  <w:style w:type="character" w:customStyle="1" w:styleId="Zkladntext2Char">
    <w:name w:val="Základní text 2 Char"/>
    <w:link w:val="Zkladntext2"/>
    <w:locked/>
    <w:rsid w:val="00583764"/>
    <w:rPr>
      <w:rFonts w:cs="Times New Roman"/>
      <w:snapToGrid w:val="0"/>
      <w:sz w:val="24"/>
      <w:lang w:val="fr-FR" w:eastAsia="en-US"/>
    </w:rPr>
  </w:style>
  <w:style w:type="paragraph" w:customStyle="1" w:styleId="ObjednatelZhotovitel">
    <w:name w:val="Objednatel Zhotovitel"/>
    <w:basedOn w:val="Normln"/>
    <w:semiHidden/>
    <w:rsid w:val="006B0607"/>
    <w:pPr>
      <w:tabs>
        <w:tab w:val="left" w:pos="5103"/>
      </w:tabs>
      <w:spacing w:before="120" w:after="720"/>
      <w:jc w:val="both"/>
    </w:pPr>
    <w:rPr>
      <w:rFonts w:ascii="Arial" w:hAnsi="Arial"/>
      <w:sz w:val="20"/>
      <w:lang w:eastAsia="cs-CZ"/>
    </w:rPr>
  </w:style>
  <w:style w:type="paragraph" w:styleId="Normlnweb">
    <w:name w:val="Normal (Web)"/>
    <w:basedOn w:val="Normln"/>
    <w:rsid w:val="006B0607"/>
    <w:pPr>
      <w:spacing w:before="100" w:beforeAutospacing="1" w:after="100" w:afterAutospacing="1"/>
    </w:pPr>
    <w:rPr>
      <w:szCs w:val="24"/>
      <w:lang w:eastAsia="cs-CZ"/>
    </w:rPr>
  </w:style>
  <w:style w:type="paragraph" w:styleId="Rozloendokumentu">
    <w:name w:val="Document Map"/>
    <w:basedOn w:val="Normln"/>
    <w:link w:val="RozloendokumentuChar"/>
    <w:uiPriority w:val="99"/>
    <w:semiHidden/>
    <w:rsid w:val="006B0607"/>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FB77BE"/>
    <w:rPr>
      <w:rFonts w:cs="Times New Roman"/>
      <w:sz w:val="2"/>
      <w:lang w:val="fr-FR" w:eastAsia="en-US"/>
    </w:rPr>
  </w:style>
  <w:style w:type="paragraph" w:styleId="Zkladntextodsazen2">
    <w:name w:val="Body Text Indent 2"/>
    <w:basedOn w:val="Normln"/>
    <w:link w:val="Zkladntextodsazen2Char"/>
    <w:rsid w:val="006B0607"/>
    <w:pPr>
      <w:spacing w:after="120" w:line="480" w:lineRule="auto"/>
      <w:ind w:left="283"/>
    </w:pPr>
  </w:style>
  <w:style w:type="character" w:customStyle="1" w:styleId="Zkladntextodsazen2Char">
    <w:name w:val="Základní text odsazený 2 Char"/>
    <w:link w:val="Zkladntextodsazen2"/>
    <w:uiPriority w:val="99"/>
    <w:semiHidden/>
    <w:locked/>
    <w:rsid w:val="00FB77BE"/>
    <w:rPr>
      <w:rFonts w:cs="Times New Roman"/>
      <w:sz w:val="20"/>
      <w:szCs w:val="20"/>
      <w:lang w:val="fr-FR" w:eastAsia="en-US"/>
    </w:rPr>
  </w:style>
  <w:style w:type="paragraph" w:styleId="Zkladntextodsazen3">
    <w:name w:val="Body Text Indent 3"/>
    <w:basedOn w:val="Normln"/>
    <w:link w:val="Zkladntextodsazen3Char"/>
    <w:rsid w:val="006B0607"/>
    <w:pPr>
      <w:spacing w:after="120"/>
      <w:ind w:left="283"/>
    </w:pPr>
    <w:rPr>
      <w:sz w:val="16"/>
      <w:szCs w:val="16"/>
    </w:rPr>
  </w:style>
  <w:style w:type="character" w:customStyle="1" w:styleId="Zkladntextodsazen3Char">
    <w:name w:val="Základní text odsazený 3 Char"/>
    <w:link w:val="Zkladntextodsazen3"/>
    <w:uiPriority w:val="99"/>
    <w:semiHidden/>
    <w:locked/>
    <w:rsid w:val="00FB77BE"/>
    <w:rPr>
      <w:rFonts w:cs="Times New Roman"/>
      <w:sz w:val="16"/>
      <w:szCs w:val="16"/>
      <w:lang w:val="fr-FR" w:eastAsia="en-US"/>
    </w:rPr>
  </w:style>
  <w:style w:type="paragraph" w:styleId="Pedmtkomente">
    <w:name w:val="annotation subject"/>
    <w:basedOn w:val="Textkomente"/>
    <w:next w:val="Textkomente"/>
    <w:link w:val="PedmtkomenteChar"/>
    <w:semiHidden/>
    <w:rsid w:val="006B0607"/>
    <w:rPr>
      <w:b/>
      <w:bCs/>
    </w:rPr>
  </w:style>
  <w:style w:type="character" w:customStyle="1" w:styleId="PedmtkomenteChar">
    <w:name w:val="Předmět komentáře Char"/>
    <w:link w:val="Pedmtkomente"/>
    <w:uiPriority w:val="99"/>
    <w:semiHidden/>
    <w:locked/>
    <w:rsid w:val="00FB77BE"/>
    <w:rPr>
      <w:rFonts w:cs="Times New Roman"/>
      <w:b/>
      <w:bCs/>
      <w:snapToGrid w:val="0"/>
      <w:sz w:val="20"/>
      <w:szCs w:val="20"/>
      <w:lang w:val="fr-FR" w:eastAsia="en-US"/>
    </w:rPr>
  </w:style>
  <w:style w:type="paragraph" w:customStyle="1" w:styleId="ANadpis2Char">
    <w:name w:val="A_Nadpis2 Char"/>
    <w:basedOn w:val="AANadpis2"/>
    <w:next w:val="Normln"/>
    <w:rsid w:val="006B0607"/>
    <w:rPr>
      <w:rFonts w:ascii="Times New Roman" w:hAnsi="Times New Roman"/>
      <w:caps w:val="0"/>
      <w:sz w:val="24"/>
      <w:szCs w:val="24"/>
      <w:lang w:eastAsia="cs-CZ"/>
    </w:rPr>
  </w:style>
  <w:style w:type="paragraph" w:customStyle="1" w:styleId="Aodsazen">
    <w:name w:val="A_odsazení"/>
    <w:basedOn w:val="Normln"/>
    <w:rsid w:val="006B0607"/>
    <w:pPr>
      <w:tabs>
        <w:tab w:val="num" w:pos="1140"/>
        <w:tab w:val="right" w:leader="dot" w:pos="7371"/>
      </w:tabs>
      <w:autoSpaceDE w:val="0"/>
      <w:autoSpaceDN w:val="0"/>
      <w:adjustRightInd w:val="0"/>
      <w:spacing w:before="120"/>
      <w:ind w:left="1140" w:hanging="360"/>
      <w:jc w:val="both"/>
    </w:pPr>
    <w:rPr>
      <w:szCs w:val="24"/>
      <w:lang w:eastAsia="cs-CZ"/>
    </w:rPr>
  </w:style>
  <w:style w:type="paragraph" w:customStyle="1" w:styleId="ANadpis1">
    <w:name w:val="A_Nadpis1"/>
    <w:basedOn w:val="AANadpis1"/>
    <w:next w:val="Normln"/>
    <w:rsid w:val="006B0607"/>
    <w:rPr>
      <w:rFonts w:ascii="Times New Roman" w:hAnsi="Times New Roman"/>
    </w:rPr>
  </w:style>
  <w:style w:type="character" w:customStyle="1" w:styleId="ANadpis2CharChar">
    <w:name w:val="A_Nadpis2 Char Char"/>
    <w:rsid w:val="006B0607"/>
    <w:rPr>
      <w:b/>
      <w:sz w:val="24"/>
      <w:lang w:val="cs-CZ" w:eastAsia="cs-CZ"/>
    </w:rPr>
  </w:style>
  <w:style w:type="paragraph" w:customStyle="1" w:styleId="Avymer">
    <w:name w:val="A_vymer"/>
    <w:basedOn w:val="Normln"/>
    <w:rsid w:val="006B0607"/>
    <w:pPr>
      <w:tabs>
        <w:tab w:val="left" w:pos="1701"/>
        <w:tab w:val="right" w:leader="dot" w:pos="6237"/>
      </w:tabs>
      <w:autoSpaceDE w:val="0"/>
      <w:autoSpaceDN w:val="0"/>
      <w:adjustRightInd w:val="0"/>
      <w:spacing w:before="120"/>
      <w:ind w:left="927"/>
    </w:pPr>
    <w:rPr>
      <w:szCs w:val="24"/>
      <w:lang w:eastAsia="cs-CZ"/>
    </w:rPr>
  </w:style>
  <w:style w:type="paragraph" w:customStyle="1" w:styleId="AANadpis1">
    <w:name w:val="AA_Nadpis1"/>
    <w:basedOn w:val="Nadpis1"/>
    <w:next w:val="Normln"/>
    <w:rsid w:val="006B0607"/>
    <w:rPr>
      <w:caps/>
      <w:color w:val="auto"/>
      <w:sz w:val="36"/>
      <w:szCs w:val="40"/>
    </w:rPr>
  </w:style>
  <w:style w:type="paragraph" w:customStyle="1" w:styleId="AANadpis2">
    <w:name w:val="AA_Nadpis2"/>
    <w:basedOn w:val="Nadpis2"/>
    <w:rsid w:val="006B0607"/>
    <w:rPr>
      <w:caps/>
      <w:sz w:val="32"/>
      <w:szCs w:val="32"/>
    </w:rPr>
  </w:style>
  <w:style w:type="paragraph" w:customStyle="1" w:styleId="AANadpis3">
    <w:name w:val="AA_Nadpis3"/>
    <w:basedOn w:val="Normln"/>
    <w:rsid w:val="006B0607"/>
    <w:pPr>
      <w:widowControl w:val="0"/>
      <w:spacing w:before="60" w:line="240" w:lineRule="exact"/>
      <w:ind w:left="2127" w:hanging="1418"/>
      <w:jc w:val="both"/>
    </w:pPr>
    <w:rPr>
      <w:rFonts w:ascii="Arial" w:hAnsi="Arial"/>
    </w:rPr>
  </w:style>
  <w:style w:type="paragraph" w:customStyle="1" w:styleId="ANadpis3">
    <w:name w:val="A_Nadpis3"/>
    <w:basedOn w:val="AANadpis3"/>
    <w:next w:val="Normln"/>
    <w:rsid w:val="006B0607"/>
    <w:rPr>
      <w:rFonts w:ascii="Times New Roman" w:hAnsi="Times New Roman"/>
    </w:rPr>
  </w:style>
  <w:style w:type="paragraph" w:customStyle="1" w:styleId="AANadpis4">
    <w:name w:val="AA_Nadpis4"/>
    <w:basedOn w:val="Nadpis4"/>
    <w:next w:val="Normln"/>
    <w:link w:val="AANadpis4Char2"/>
    <w:rsid w:val="006B0607"/>
    <w:rPr>
      <w:caps/>
    </w:rPr>
  </w:style>
  <w:style w:type="paragraph" w:customStyle="1" w:styleId="ANadpis4">
    <w:name w:val="A_Nadpis4"/>
    <w:basedOn w:val="AANadpis4"/>
    <w:next w:val="Normln"/>
    <w:rsid w:val="006B0607"/>
    <w:rPr>
      <w:rFonts w:ascii="Times New Roman" w:hAnsi="Times New Roman"/>
    </w:rPr>
  </w:style>
  <w:style w:type="paragraph" w:customStyle="1" w:styleId="AANadpis5">
    <w:name w:val="AA_Nadpis5"/>
    <w:basedOn w:val="Nadpis5"/>
    <w:next w:val="Normln"/>
    <w:rsid w:val="006B0607"/>
    <w:rPr>
      <w:caps/>
    </w:rPr>
  </w:style>
  <w:style w:type="paragraph" w:customStyle="1" w:styleId="ANadpis5">
    <w:name w:val="A_Nadpis5"/>
    <w:basedOn w:val="AANadpis5"/>
    <w:next w:val="Normln"/>
    <w:rsid w:val="006B0607"/>
    <w:rPr>
      <w:rFonts w:ascii="Times New Roman" w:hAnsi="Times New Roman"/>
    </w:rPr>
  </w:style>
  <w:style w:type="paragraph" w:customStyle="1" w:styleId="AAOdstavec">
    <w:name w:val="AA_Odstavec"/>
    <w:basedOn w:val="Normln"/>
    <w:rsid w:val="006B0607"/>
    <w:pPr>
      <w:jc w:val="both"/>
    </w:pPr>
    <w:rPr>
      <w:rFonts w:ascii="Arial" w:hAnsi="Arial" w:cs="Arial"/>
      <w:sz w:val="20"/>
    </w:rPr>
  </w:style>
  <w:style w:type="paragraph" w:customStyle="1" w:styleId="AOdstavec">
    <w:name w:val="A_Odstavec"/>
    <w:basedOn w:val="AAOdstavec"/>
    <w:rsid w:val="006B0607"/>
    <w:rPr>
      <w:rFonts w:ascii="Times New Roman" w:hAnsi="Times New Roman"/>
    </w:rPr>
  </w:style>
  <w:style w:type="paragraph" w:customStyle="1" w:styleId="AAodsazen">
    <w:name w:val="AA_odsazení"/>
    <w:basedOn w:val="Aodsazen"/>
    <w:rsid w:val="006B0607"/>
    <w:rPr>
      <w:rFonts w:ascii="Arial" w:hAnsi="Arial" w:cs="Arial"/>
    </w:rPr>
  </w:style>
  <w:style w:type="paragraph" w:customStyle="1" w:styleId="AAvymer">
    <w:name w:val="AA_vymer"/>
    <w:basedOn w:val="Avymer"/>
    <w:rsid w:val="006B0607"/>
    <w:rPr>
      <w:rFonts w:ascii="Arial" w:hAnsi="Arial"/>
    </w:rPr>
  </w:style>
  <w:style w:type="character" w:customStyle="1" w:styleId="Char">
    <w:name w:val="Char"/>
    <w:uiPriority w:val="99"/>
    <w:rsid w:val="006B0607"/>
    <w:rPr>
      <w:rFonts w:ascii="Arial" w:hAnsi="Arial"/>
      <w:b/>
      <w:snapToGrid w:val="0"/>
      <w:lang w:val="fr-FR" w:eastAsia="en-US"/>
    </w:rPr>
  </w:style>
  <w:style w:type="character" w:customStyle="1" w:styleId="AANadpis5Char">
    <w:name w:val="AA_Nadpis5 Char"/>
    <w:rsid w:val="006B0607"/>
    <w:rPr>
      <w:rFonts w:ascii="Arial" w:hAnsi="Arial"/>
      <w:b/>
      <w:caps/>
      <w:snapToGrid w:val="0"/>
      <w:lang w:val="fr-FR" w:eastAsia="en-US"/>
    </w:rPr>
  </w:style>
  <w:style w:type="character" w:customStyle="1" w:styleId="Char2">
    <w:name w:val="Char2"/>
    <w:uiPriority w:val="99"/>
    <w:rsid w:val="006B0607"/>
    <w:rPr>
      <w:rFonts w:ascii="Arial" w:hAnsi="Arial"/>
      <w:b/>
      <w:snapToGrid w:val="0"/>
      <w:lang w:val="fr-FR" w:eastAsia="en-US"/>
    </w:rPr>
  </w:style>
  <w:style w:type="character" w:customStyle="1" w:styleId="AANadpis2Char">
    <w:name w:val="AA_Nadpis2 Char"/>
    <w:rsid w:val="006B0607"/>
    <w:rPr>
      <w:rFonts w:ascii="Arial" w:hAnsi="Arial"/>
      <w:b/>
      <w:caps/>
      <w:snapToGrid w:val="0"/>
      <w:sz w:val="32"/>
      <w:lang w:val="fr-FR" w:eastAsia="en-US"/>
    </w:rPr>
  </w:style>
  <w:style w:type="character" w:customStyle="1" w:styleId="ANadpis5Char">
    <w:name w:val="A_Nadpis5 Char"/>
    <w:rsid w:val="006B0607"/>
    <w:rPr>
      <w:rFonts w:ascii="Arial" w:hAnsi="Arial" w:cs="Times New Roman"/>
      <w:b/>
      <w:caps/>
      <w:snapToGrid w:val="0"/>
      <w:lang w:val="fr-FR" w:eastAsia="en-US" w:bidi="ar-SA"/>
    </w:rPr>
  </w:style>
  <w:style w:type="character" w:customStyle="1" w:styleId="Char1">
    <w:name w:val="Char1"/>
    <w:uiPriority w:val="99"/>
    <w:rsid w:val="006B0607"/>
    <w:rPr>
      <w:rFonts w:ascii="Arial" w:hAnsi="Arial"/>
      <w:b/>
      <w:snapToGrid w:val="0"/>
      <w:sz w:val="24"/>
      <w:lang w:val="sv-SE" w:eastAsia="en-US"/>
    </w:rPr>
  </w:style>
  <w:style w:type="character" w:customStyle="1" w:styleId="AANadpis4Char">
    <w:name w:val="AA_Nadpis4 Char"/>
    <w:rsid w:val="006B0607"/>
    <w:rPr>
      <w:rFonts w:ascii="Arial" w:hAnsi="Arial"/>
      <w:b/>
      <w:caps/>
      <w:snapToGrid w:val="0"/>
      <w:sz w:val="24"/>
      <w:lang w:val="sv-SE" w:eastAsia="en-US"/>
    </w:rPr>
  </w:style>
  <w:style w:type="character" w:customStyle="1" w:styleId="AANadpis3Char">
    <w:name w:val="AA_Nadpis3 Char"/>
    <w:rsid w:val="006B0607"/>
    <w:rPr>
      <w:rFonts w:ascii="Arial" w:hAnsi="Arial"/>
      <w:snapToGrid w:val="0"/>
      <w:sz w:val="24"/>
      <w:lang w:val="cs-CZ" w:eastAsia="en-US"/>
    </w:rPr>
  </w:style>
  <w:style w:type="character" w:customStyle="1" w:styleId="AAOdstavecChar">
    <w:name w:val="AA_Odstavec Char"/>
    <w:rsid w:val="006B0607"/>
    <w:rPr>
      <w:rFonts w:ascii="Arial" w:hAnsi="Arial"/>
      <w:snapToGrid w:val="0"/>
      <w:lang w:val="cs-CZ" w:eastAsia="en-US"/>
    </w:rPr>
  </w:style>
  <w:style w:type="paragraph" w:customStyle="1" w:styleId="Styl1">
    <w:name w:val="Styl1"/>
    <w:basedOn w:val="Normln"/>
    <w:rsid w:val="006B0607"/>
    <w:pPr>
      <w:spacing w:before="120"/>
    </w:pPr>
  </w:style>
  <w:style w:type="character" w:customStyle="1" w:styleId="Char3">
    <w:name w:val="Char3"/>
    <w:uiPriority w:val="99"/>
    <w:rsid w:val="006B0607"/>
    <w:rPr>
      <w:rFonts w:ascii="Arial" w:hAnsi="Arial"/>
      <w:b/>
      <w:snapToGrid w:val="0"/>
      <w:color w:val="FF0000"/>
      <w:sz w:val="28"/>
      <w:lang w:val="fr-FR" w:eastAsia="en-US"/>
    </w:rPr>
  </w:style>
  <w:style w:type="character" w:customStyle="1" w:styleId="AANadpis1Char">
    <w:name w:val="AA_Nadpis1 Char"/>
    <w:rsid w:val="006B0607"/>
    <w:rPr>
      <w:rFonts w:ascii="Arial" w:hAnsi="Arial"/>
      <w:b/>
      <w:caps/>
      <w:snapToGrid w:val="0"/>
      <w:color w:val="FF0000"/>
      <w:sz w:val="40"/>
      <w:lang w:val="fr-FR" w:eastAsia="en-US"/>
    </w:rPr>
  </w:style>
  <w:style w:type="character" w:customStyle="1" w:styleId="AvymerChar">
    <w:name w:val="A_vymer Char"/>
    <w:rsid w:val="006B0607"/>
    <w:rPr>
      <w:sz w:val="24"/>
      <w:lang w:val="cs-CZ" w:eastAsia="cs-CZ"/>
    </w:rPr>
  </w:style>
  <w:style w:type="character" w:customStyle="1" w:styleId="AAvymerChar">
    <w:name w:val="AA_vymer Char"/>
    <w:rsid w:val="006B0607"/>
    <w:rPr>
      <w:rFonts w:ascii="Arial" w:hAnsi="Arial"/>
      <w:sz w:val="24"/>
      <w:lang w:val="cs-CZ" w:eastAsia="cs-CZ"/>
    </w:rPr>
  </w:style>
  <w:style w:type="paragraph" w:customStyle="1" w:styleId="ANadpis2">
    <w:name w:val="A_Nadpis2"/>
    <w:basedOn w:val="Normln"/>
    <w:rsid w:val="007E432C"/>
    <w:pPr>
      <w:tabs>
        <w:tab w:val="left" w:pos="567"/>
      </w:tabs>
      <w:overflowPunct w:val="0"/>
      <w:autoSpaceDE w:val="0"/>
      <w:autoSpaceDN w:val="0"/>
      <w:adjustRightInd w:val="0"/>
      <w:spacing w:before="120"/>
      <w:ind w:left="567" w:hanging="567"/>
      <w:jc w:val="both"/>
      <w:textAlignment w:val="baseline"/>
    </w:pPr>
    <w:rPr>
      <w:b/>
      <w:lang w:eastAsia="cs-CZ"/>
    </w:rPr>
  </w:style>
  <w:style w:type="character" w:customStyle="1" w:styleId="AAOdstavecCharChar">
    <w:name w:val="AA_Odstavec Char Char"/>
    <w:rsid w:val="006B0607"/>
    <w:rPr>
      <w:rFonts w:ascii="Arial" w:hAnsi="Arial"/>
      <w:snapToGrid w:val="0"/>
      <w:lang w:val="cs-CZ" w:eastAsia="en-US"/>
    </w:rPr>
  </w:style>
  <w:style w:type="paragraph" w:customStyle="1" w:styleId="Adresa">
    <w:name w:val="Adresa"/>
    <w:basedOn w:val="Zkladntext"/>
    <w:rsid w:val="00F65E07"/>
    <w:pPr>
      <w:keepLines/>
      <w:jc w:val="left"/>
    </w:pPr>
    <w:rPr>
      <w:rFonts w:ascii="Times New Roman" w:hAnsi="Times New Roman"/>
      <w:sz w:val="24"/>
      <w:lang w:eastAsia="cs-CZ"/>
    </w:rPr>
  </w:style>
  <w:style w:type="paragraph" w:customStyle="1" w:styleId="odsazen">
    <w:name w:val="odsazení"/>
    <w:basedOn w:val="Normln"/>
    <w:rsid w:val="00C745E1"/>
    <w:pPr>
      <w:keepLines/>
      <w:spacing w:before="120" w:after="120"/>
      <w:ind w:left="680"/>
      <w:jc w:val="both"/>
    </w:pPr>
    <w:rPr>
      <w:rFonts w:ascii="Arial" w:hAnsi="Arial" w:cs="Arial"/>
      <w:lang w:val="en-GB" w:eastAsia="cs-CZ"/>
    </w:rPr>
  </w:style>
  <w:style w:type="paragraph" w:customStyle="1" w:styleId="odstavec1">
    <w:name w:val="odstavec1"/>
    <w:basedOn w:val="Normln"/>
    <w:next w:val="Normln"/>
    <w:rsid w:val="00C745E1"/>
    <w:pPr>
      <w:keepLines/>
      <w:tabs>
        <w:tab w:val="left" w:pos="1390"/>
      </w:tabs>
      <w:spacing w:before="120" w:after="120"/>
      <w:ind w:left="1390" w:hanging="709"/>
      <w:jc w:val="both"/>
    </w:pPr>
    <w:rPr>
      <w:rFonts w:ascii="Arial" w:hAnsi="Arial" w:cs="Arial"/>
      <w:lang w:val="en-GB" w:eastAsia="cs-CZ"/>
    </w:rPr>
  </w:style>
  <w:style w:type="character" w:customStyle="1" w:styleId="AANadpis4Char2">
    <w:name w:val="AA_Nadpis4 Char2"/>
    <w:link w:val="AANadpis4"/>
    <w:locked/>
    <w:rsid w:val="00C07F9A"/>
    <w:rPr>
      <w:rFonts w:ascii="Arial" w:hAnsi="Arial"/>
      <w:b/>
      <w:caps/>
      <w:snapToGrid w:val="0"/>
      <w:sz w:val="24"/>
      <w:lang w:val="sv-SE" w:eastAsia="en-US"/>
    </w:rPr>
  </w:style>
  <w:style w:type="character" w:customStyle="1" w:styleId="AANadpis4Char1">
    <w:name w:val="AA_Nadpis4 Char1"/>
    <w:rsid w:val="00C07F9A"/>
    <w:rPr>
      <w:rFonts w:ascii="Arial" w:hAnsi="Arial"/>
      <w:b/>
      <w:caps/>
      <w:snapToGrid w:val="0"/>
      <w:sz w:val="24"/>
      <w:lang w:val="sv-SE" w:eastAsia="en-US"/>
    </w:rPr>
  </w:style>
  <w:style w:type="paragraph" w:customStyle="1" w:styleId="Normln2">
    <w:name w:val="Normální 2"/>
    <w:basedOn w:val="Normln"/>
    <w:rsid w:val="00E62448"/>
    <w:pPr>
      <w:keepNext/>
      <w:jc w:val="both"/>
    </w:pPr>
    <w:rPr>
      <w:lang w:eastAsia="cs-CZ"/>
    </w:rPr>
  </w:style>
  <w:style w:type="paragraph" w:styleId="Odstavecseseznamem">
    <w:name w:val="List Paragraph"/>
    <w:basedOn w:val="Normln"/>
    <w:uiPriority w:val="34"/>
    <w:qFormat/>
    <w:rsid w:val="00B94291"/>
    <w:pPr>
      <w:ind w:left="708"/>
    </w:pPr>
    <w:rPr>
      <w:rFonts w:ascii="Arial" w:hAnsi="Arial"/>
      <w:sz w:val="22"/>
    </w:rPr>
  </w:style>
  <w:style w:type="paragraph" w:customStyle="1" w:styleId="BodyText21">
    <w:name w:val="Body Text 21"/>
    <w:basedOn w:val="Normln"/>
    <w:rsid w:val="00B60383"/>
    <w:pPr>
      <w:widowControl w:val="0"/>
      <w:jc w:val="both"/>
    </w:pPr>
    <w:rPr>
      <w:sz w:val="22"/>
      <w:lang w:eastAsia="cs-CZ"/>
    </w:rPr>
  </w:style>
  <w:style w:type="paragraph" w:customStyle="1" w:styleId="N2">
    <w:name w:val="N2"/>
    <w:basedOn w:val="Normln"/>
    <w:rsid w:val="006E74AF"/>
    <w:pPr>
      <w:tabs>
        <w:tab w:val="num" w:pos="1080"/>
      </w:tabs>
      <w:ind w:left="1080" w:hanging="360"/>
    </w:pPr>
  </w:style>
  <w:style w:type="paragraph" w:customStyle="1" w:styleId="dkanormln">
    <w:name w:val="Øádka normální"/>
    <w:basedOn w:val="Normln"/>
    <w:rsid w:val="00062E8B"/>
    <w:pPr>
      <w:jc w:val="both"/>
    </w:pPr>
    <w:rPr>
      <w:kern w:val="16"/>
      <w:lang w:eastAsia="cs-CZ"/>
    </w:rPr>
  </w:style>
  <w:style w:type="paragraph" w:customStyle="1" w:styleId="Znaka">
    <w:name w:val="Značka"/>
    <w:rsid w:val="00F94811"/>
    <w:pPr>
      <w:widowControl w:val="0"/>
      <w:ind w:left="720"/>
    </w:pPr>
    <w:rPr>
      <w:rFonts w:ascii="Arial" w:hAnsi="Arial"/>
      <w:color w:val="000000"/>
      <w:sz w:val="22"/>
    </w:rPr>
  </w:style>
  <w:style w:type="paragraph" w:customStyle="1" w:styleId="NormlnSoD">
    <w:name w:val="Normální SoD"/>
    <w:basedOn w:val="Normln"/>
    <w:rsid w:val="00495E7B"/>
    <w:pPr>
      <w:overflowPunct w:val="0"/>
      <w:autoSpaceDE w:val="0"/>
      <w:autoSpaceDN w:val="0"/>
      <w:adjustRightInd w:val="0"/>
      <w:jc w:val="both"/>
      <w:textAlignment w:val="baseline"/>
    </w:pPr>
    <w:rPr>
      <w:rFonts w:ascii="Arial" w:hAnsi="Arial" w:cs="Arial"/>
      <w:sz w:val="20"/>
      <w:lang w:eastAsia="cs-CZ"/>
    </w:rPr>
  </w:style>
  <w:style w:type="paragraph" w:styleId="Textvbloku">
    <w:name w:val="Block Text"/>
    <w:basedOn w:val="Normln"/>
    <w:rsid w:val="00495E7B"/>
    <w:pPr>
      <w:overflowPunct w:val="0"/>
      <w:autoSpaceDE w:val="0"/>
      <w:autoSpaceDN w:val="0"/>
      <w:adjustRightInd w:val="0"/>
      <w:spacing w:after="120"/>
      <w:ind w:left="-142" w:right="-284"/>
      <w:jc w:val="both"/>
      <w:textAlignment w:val="baseline"/>
    </w:pPr>
    <w:rPr>
      <w:rFonts w:ascii="Arial" w:hAnsi="Arial" w:cs="Arial"/>
      <w:sz w:val="22"/>
      <w:szCs w:val="22"/>
      <w:lang w:eastAsia="cs-CZ"/>
    </w:rPr>
  </w:style>
  <w:style w:type="paragraph" w:customStyle="1" w:styleId="BodyText22">
    <w:name w:val="Body Text 22"/>
    <w:basedOn w:val="Normln"/>
    <w:uiPriority w:val="99"/>
    <w:rsid w:val="00217A91"/>
    <w:pPr>
      <w:ind w:left="567"/>
      <w:jc w:val="both"/>
    </w:pPr>
    <w:rPr>
      <w:szCs w:val="24"/>
      <w:lang w:eastAsia="cs-CZ"/>
    </w:rPr>
  </w:style>
  <w:style w:type="paragraph" w:customStyle="1" w:styleId="CharCharChar">
    <w:name w:val="Char Char Char"/>
    <w:basedOn w:val="Normln"/>
    <w:uiPriority w:val="99"/>
    <w:rsid w:val="0094351D"/>
    <w:pPr>
      <w:spacing w:after="160" w:line="240" w:lineRule="exact"/>
      <w:jc w:val="both"/>
    </w:pPr>
    <w:rPr>
      <w:rFonts w:ascii="Times New Roman Bold" w:hAnsi="Times New Roman Bold"/>
      <w:sz w:val="22"/>
      <w:szCs w:val="26"/>
      <w:lang w:val="sk-SK"/>
    </w:rPr>
  </w:style>
  <w:style w:type="paragraph" w:customStyle="1" w:styleId="CharCharCharCharCharCharCharCharCharChar">
    <w:name w:val="Char Char Char Char Char Char Char Char Char Char"/>
    <w:basedOn w:val="Normln"/>
    <w:rsid w:val="001969AC"/>
    <w:pPr>
      <w:widowControl w:val="0"/>
      <w:numPr>
        <w:numId w:val="2"/>
      </w:numPr>
      <w:spacing w:line="280" w:lineRule="atLeast"/>
    </w:pPr>
    <w:rPr>
      <w:rFonts w:ascii="Arial" w:eastAsia="MS Mincho" w:hAnsi="Arial"/>
      <w:color w:val="000080"/>
      <w:sz w:val="21"/>
      <w:lang w:val="en-GB" w:eastAsia="en-GB"/>
    </w:rPr>
  </w:style>
  <w:style w:type="paragraph" w:styleId="Nadpisobsahu">
    <w:name w:val="TOC Heading"/>
    <w:basedOn w:val="Nadpis1"/>
    <w:next w:val="Normln"/>
    <w:uiPriority w:val="39"/>
    <w:qFormat/>
    <w:rsid w:val="0079514A"/>
    <w:pPr>
      <w:keepLines/>
      <w:spacing w:before="480" w:line="276" w:lineRule="auto"/>
      <w:jc w:val="left"/>
      <w:outlineLvl w:val="9"/>
    </w:pPr>
    <w:rPr>
      <w:rFonts w:ascii="Cambria" w:hAnsi="Cambria"/>
      <w:bCs/>
      <w:color w:val="365F91"/>
      <w:szCs w:val="28"/>
      <w:lang w:eastAsia="cs-CZ"/>
    </w:rPr>
  </w:style>
  <w:style w:type="paragraph" w:customStyle="1" w:styleId="Import0">
    <w:name w:val="Import 0"/>
    <w:basedOn w:val="Normln"/>
    <w:rsid w:val="00AD7193"/>
    <w:pPr>
      <w:widowControl w:val="0"/>
      <w:spacing w:line="288" w:lineRule="auto"/>
    </w:pPr>
    <w:rPr>
      <w:rFonts w:ascii="Arial" w:hAnsi="Arial"/>
      <w:lang w:eastAsia="cs-CZ"/>
    </w:rPr>
  </w:style>
  <w:style w:type="paragraph" w:customStyle="1" w:styleId="Odstavec">
    <w:name w:val="Odstavec"/>
    <w:basedOn w:val="AAOdstavec"/>
    <w:link w:val="OdstavecChar"/>
    <w:qFormat/>
    <w:rsid w:val="004922E9"/>
    <w:pPr>
      <w:widowControl w:val="0"/>
      <w:tabs>
        <w:tab w:val="num" w:pos="792"/>
      </w:tabs>
      <w:snapToGrid w:val="0"/>
      <w:spacing w:after="120"/>
      <w:ind w:left="794" w:hanging="794"/>
    </w:pPr>
    <w:rPr>
      <w:rFonts w:ascii="Times New Roman" w:hAnsi="Times New Roman" w:cs="Times New Roman"/>
    </w:rPr>
  </w:style>
  <w:style w:type="paragraph" w:styleId="Bezmezer">
    <w:name w:val="No Spacing"/>
    <w:uiPriority w:val="1"/>
    <w:qFormat/>
    <w:rsid w:val="002D7379"/>
    <w:rPr>
      <w:sz w:val="24"/>
      <w:lang w:val="fr-FR" w:eastAsia="en-US"/>
    </w:rPr>
  </w:style>
  <w:style w:type="character" w:customStyle="1" w:styleId="label7">
    <w:name w:val="label7"/>
    <w:rsid w:val="005D7DD1"/>
    <w:rPr>
      <w:color w:val="0000CC"/>
    </w:rPr>
  </w:style>
  <w:style w:type="character" w:customStyle="1" w:styleId="Standardnpsmoodstavce1">
    <w:name w:val="Standardní písmo odstavce1"/>
    <w:rsid w:val="0067603D"/>
  </w:style>
  <w:style w:type="paragraph" w:customStyle="1" w:styleId="NormalJustified">
    <w:name w:val="Normal (Justified)"/>
    <w:basedOn w:val="Normln"/>
    <w:rsid w:val="007E3B99"/>
    <w:pPr>
      <w:widowControl w:val="0"/>
      <w:jc w:val="both"/>
    </w:pPr>
    <w:rPr>
      <w:kern w:val="28"/>
      <w:lang w:eastAsia="cs-CZ"/>
    </w:rPr>
  </w:style>
  <w:style w:type="paragraph" w:customStyle="1" w:styleId="odrazka6">
    <w:name w:val="odrazka6"/>
    <w:basedOn w:val="Normln"/>
    <w:rsid w:val="007E3B99"/>
    <w:pPr>
      <w:tabs>
        <w:tab w:val="left" w:pos="340"/>
        <w:tab w:val="left" w:pos="426"/>
      </w:tabs>
      <w:overflowPunct w:val="0"/>
      <w:autoSpaceDE w:val="0"/>
      <w:autoSpaceDN w:val="0"/>
      <w:adjustRightInd w:val="0"/>
      <w:spacing w:after="140"/>
      <w:ind w:left="340" w:hanging="340"/>
      <w:jc w:val="both"/>
      <w:textAlignment w:val="baseline"/>
    </w:pPr>
    <w:rPr>
      <w:lang w:eastAsia="cs-CZ"/>
    </w:rPr>
  </w:style>
  <w:style w:type="character" w:customStyle="1" w:styleId="platne1">
    <w:name w:val="platne1"/>
    <w:rsid w:val="0044426C"/>
  </w:style>
  <w:style w:type="paragraph" w:customStyle="1" w:styleId="Textpsmene">
    <w:name w:val="Text písmene"/>
    <w:basedOn w:val="Normln"/>
    <w:rsid w:val="0044426C"/>
    <w:pPr>
      <w:numPr>
        <w:ilvl w:val="1"/>
        <w:numId w:val="17"/>
      </w:numPr>
      <w:jc w:val="both"/>
      <w:outlineLvl w:val="7"/>
    </w:pPr>
    <w:rPr>
      <w:szCs w:val="24"/>
      <w:lang w:eastAsia="cs-CZ"/>
    </w:rPr>
  </w:style>
  <w:style w:type="paragraph" w:customStyle="1" w:styleId="Textodstavce">
    <w:name w:val="Text odstavce"/>
    <w:basedOn w:val="Normln"/>
    <w:rsid w:val="0044426C"/>
    <w:pPr>
      <w:numPr>
        <w:numId w:val="17"/>
      </w:numPr>
      <w:tabs>
        <w:tab w:val="left" w:pos="851"/>
      </w:tabs>
      <w:spacing w:before="120" w:after="120"/>
      <w:jc w:val="both"/>
      <w:outlineLvl w:val="6"/>
    </w:pPr>
    <w:rPr>
      <w:szCs w:val="24"/>
      <w:lang w:eastAsia="cs-CZ"/>
    </w:rPr>
  </w:style>
  <w:style w:type="paragraph" w:customStyle="1" w:styleId="N1">
    <w:name w:val="N1"/>
    <w:basedOn w:val="Normln"/>
    <w:qFormat/>
    <w:rsid w:val="003C6150"/>
    <w:pPr>
      <w:widowControl w:val="0"/>
      <w:tabs>
        <w:tab w:val="num" w:pos="360"/>
      </w:tabs>
      <w:snapToGrid w:val="0"/>
      <w:spacing w:before="480" w:after="120"/>
      <w:ind w:left="360" w:hanging="360"/>
      <w:outlineLvl w:val="0"/>
    </w:pPr>
    <w:rPr>
      <w:b/>
      <w:caps/>
      <w:sz w:val="22"/>
      <w:szCs w:val="22"/>
    </w:rPr>
  </w:style>
  <w:style w:type="paragraph" w:styleId="Revize">
    <w:name w:val="Revision"/>
    <w:hidden/>
    <w:uiPriority w:val="99"/>
    <w:semiHidden/>
    <w:rsid w:val="003C6150"/>
    <w:rPr>
      <w:sz w:val="24"/>
      <w:lang w:val="fr-FR" w:eastAsia="en-US"/>
    </w:rPr>
  </w:style>
  <w:style w:type="paragraph" w:customStyle="1" w:styleId="bullet-3TimesNewRoman">
    <w:name w:val="bullet-3 + Times New Roman"/>
    <w:aliases w:val="Vlevo:  0 cm,První řádek:  0 cm,Před:  6 b.,Ro..."/>
    <w:basedOn w:val="Normln"/>
    <w:rsid w:val="00720237"/>
    <w:pPr>
      <w:tabs>
        <w:tab w:val="left" w:pos="426"/>
        <w:tab w:val="left" w:pos="993"/>
      </w:tabs>
      <w:snapToGrid w:val="0"/>
      <w:spacing w:before="120"/>
      <w:jc w:val="both"/>
    </w:pPr>
    <w:rPr>
      <w:spacing w:val="6"/>
      <w:szCs w:val="24"/>
    </w:rPr>
  </w:style>
  <w:style w:type="character" w:customStyle="1" w:styleId="Char0">
    <w:name w:val="Char"/>
    <w:rsid w:val="00315420"/>
    <w:rPr>
      <w:rFonts w:ascii="Arial" w:hAnsi="Arial"/>
      <w:b/>
      <w:noProof w:val="0"/>
      <w:snapToGrid w:val="0"/>
      <w:lang w:val="fr-FR" w:eastAsia="en-US" w:bidi="ar-SA"/>
    </w:rPr>
  </w:style>
  <w:style w:type="character" w:customStyle="1" w:styleId="Char20">
    <w:name w:val="Char2"/>
    <w:rsid w:val="00315420"/>
    <w:rPr>
      <w:rFonts w:ascii="Arial" w:hAnsi="Arial"/>
      <w:b/>
      <w:noProof w:val="0"/>
      <w:snapToGrid w:val="0"/>
      <w:lang w:val="fr-FR" w:eastAsia="en-US" w:bidi="ar-SA"/>
    </w:rPr>
  </w:style>
  <w:style w:type="character" w:customStyle="1" w:styleId="Char10">
    <w:name w:val="Char1"/>
    <w:rsid w:val="00315420"/>
    <w:rPr>
      <w:rFonts w:ascii="Arial" w:hAnsi="Arial"/>
      <w:b/>
      <w:noProof w:val="0"/>
      <w:snapToGrid w:val="0"/>
      <w:sz w:val="24"/>
      <w:lang w:val="sv-SE" w:eastAsia="en-US" w:bidi="ar-SA"/>
    </w:rPr>
  </w:style>
  <w:style w:type="character" w:customStyle="1" w:styleId="Char30">
    <w:name w:val="Char3"/>
    <w:rsid w:val="00315420"/>
    <w:rPr>
      <w:rFonts w:ascii="Arial" w:hAnsi="Arial"/>
      <w:b/>
      <w:noProof w:val="0"/>
      <w:snapToGrid w:val="0"/>
      <w:color w:val="FF0000"/>
      <w:sz w:val="28"/>
      <w:lang w:val="fr-FR" w:eastAsia="en-US" w:bidi="ar-SA"/>
    </w:rPr>
  </w:style>
  <w:style w:type="paragraph" w:customStyle="1" w:styleId="Zkladntext21">
    <w:name w:val="Základní text 21"/>
    <w:basedOn w:val="Normln"/>
    <w:rsid w:val="00315420"/>
    <w:pPr>
      <w:ind w:left="567"/>
      <w:jc w:val="both"/>
    </w:pPr>
    <w:rPr>
      <w:szCs w:val="24"/>
      <w:lang w:eastAsia="cs-CZ"/>
    </w:rPr>
  </w:style>
  <w:style w:type="paragraph" w:customStyle="1" w:styleId="CharCharChar0">
    <w:name w:val="Char Char Char"/>
    <w:basedOn w:val="Normln"/>
    <w:rsid w:val="00315420"/>
    <w:pPr>
      <w:spacing w:after="160" w:line="240" w:lineRule="exact"/>
      <w:jc w:val="both"/>
    </w:pPr>
    <w:rPr>
      <w:rFonts w:ascii="Times New Roman Bold" w:hAnsi="Times New Roman Bold"/>
      <w:sz w:val="22"/>
      <w:szCs w:val="26"/>
      <w:lang w:val="sk-SK"/>
    </w:rPr>
  </w:style>
  <w:style w:type="character" w:customStyle="1" w:styleId="OdstavecChar">
    <w:name w:val="Odstavec Char"/>
    <w:link w:val="Odstavec"/>
    <w:locked/>
    <w:rsid w:val="005B02EC"/>
    <w:rPr>
      <w:lang w:eastAsia="en-US"/>
    </w:rPr>
  </w:style>
  <w:style w:type="paragraph" w:customStyle="1" w:styleId="Default">
    <w:name w:val="Default"/>
    <w:rsid w:val="00F775D4"/>
    <w:pPr>
      <w:autoSpaceDE w:val="0"/>
      <w:autoSpaceDN w:val="0"/>
      <w:adjustRightInd w:val="0"/>
    </w:pPr>
    <w:rPr>
      <w:color w:val="000000"/>
      <w:sz w:val="24"/>
      <w:szCs w:val="24"/>
    </w:rPr>
  </w:style>
  <w:style w:type="paragraph" w:customStyle="1" w:styleId="Import14">
    <w:name w:val="Import 14"/>
    <w:basedOn w:val="Normln"/>
    <w:rsid w:val="004F7A68"/>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noProof/>
      <w:lang w:eastAsia="cs-CZ"/>
    </w:rPr>
  </w:style>
  <w:style w:type="paragraph" w:customStyle="1" w:styleId="PodpodnadpisTA">
    <w:name w:val="Podpodnadpis TA"/>
    <w:basedOn w:val="Normln"/>
    <w:autoRedefine/>
    <w:rsid w:val="00CE2970"/>
    <w:pPr>
      <w:spacing w:before="240" w:after="120"/>
      <w:jc w:val="both"/>
    </w:pPr>
    <w:rPr>
      <w:rFonts w:ascii="JohnSans White Pro" w:hAnsi="JohnSans White Pro"/>
      <w:b/>
      <w:szCs w:val="22"/>
      <w:u w:val="single"/>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66035">
      <w:bodyDiv w:val="1"/>
      <w:marLeft w:val="0"/>
      <w:marRight w:val="0"/>
      <w:marTop w:val="0"/>
      <w:marBottom w:val="0"/>
      <w:divBdr>
        <w:top w:val="none" w:sz="0" w:space="0" w:color="auto"/>
        <w:left w:val="none" w:sz="0" w:space="0" w:color="auto"/>
        <w:bottom w:val="none" w:sz="0" w:space="0" w:color="auto"/>
        <w:right w:val="none" w:sz="0" w:space="0" w:color="auto"/>
      </w:divBdr>
    </w:div>
    <w:div w:id="262032347">
      <w:bodyDiv w:val="1"/>
      <w:marLeft w:val="0"/>
      <w:marRight w:val="0"/>
      <w:marTop w:val="0"/>
      <w:marBottom w:val="0"/>
      <w:divBdr>
        <w:top w:val="none" w:sz="0" w:space="0" w:color="auto"/>
        <w:left w:val="none" w:sz="0" w:space="0" w:color="auto"/>
        <w:bottom w:val="none" w:sz="0" w:space="0" w:color="auto"/>
        <w:right w:val="none" w:sz="0" w:space="0" w:color="auto"/>
      </w:divBdr>
    </w:div>
    <w:div w:id="264650670">
      <w:bodyDiv w:val="1"/>
      <w:marLeft w:val="0"/>
      <w:marRight w:val="0"/>
      <w:marTop w:val="0"/>
      <w:marBottom w:val="0"/>
      <w:divBdr>
        <w:top w:val="none" w:sz="0" w:space="0" w:color="auto"/>
        <w:left w:val="none" w:sz="0" w:space="0" w:color="auto"/>
        <w:bottom w:val="none" w:sz="0" w:space="0" w:color="auto"/>
        <w:right w:val="none" w:sz="0" w:space="0" w:color="auto"/>
      </w:divBdr>
    </w:div>
    <w:div w:id="338655047">
      <w:bodyDiv w:val="1"/>
      <w:marLeft w:val="0"/>
      <w:marRight w:val="0"/>
      <w:marTop w:val="0"/>
      <w:marBottom w:val="0"/>
      <w:divBdr>
        <w:top w:val="none" w:sz="0" w:space="0" w:color="auto"/>
        <w:left w:val="none" w:sz="0" w:space="0" w:color="auto"/>
        <w:bottom w:val="none" w:sz="0" w:space="0" w:color="auto"/>
        <w:right w:val="none" w:sz="0" w:space="0" w:color="auto"/>
      </w:divBdr>
    </w:div>
    <w:div w:id="344599273">
      <w:bodyDiv w:val="1"/>
      <w:marLeft w:val="0"/>
      <w:marRight w:val="0"/>
      <w:marTop w:val="0"/>
      <w:marBottom w:val="0"/>
      <w:divBdr>
        <w:top w:val="none" w:sz="0" w:space="0" w:color="auto"/>
        <w:left w:val="none" w:sz="0" w:space="0" w:color="auto"/>
        <w:bottom w:val="none" w:sz="0" w:space="0" w:color="auto"/>
        <w:right w:val="none" w:sz="0" w:space="0" w:color="auto"/>
      </w:divBdr>
    </w:div>
    <w:div w:id="405997517">
      <w:bodyDiv w:val="1"/>
      <w:marLeft w:val="0"/>
      <w:marRight w:val="0"/>
      <w:marTop w:val="0"/>
      <w:marBottom w:val="0"/>
      <w:divBdr>
        <w:top w:val="single" w:sz="12" w:space="0" w:color="DCD9D9"/>
        <w:left w:val="none" w:sz="0" w:space="0" w:color="auto"/>
        <w:bottom w:val="none" w:sz="0" w:space="0" w:color="auto"/>
        <w:right w:val="none" w:sz="0" w:space="0" w:color="auto"/>
      </w:divBdr>
      <w:divsChild>
        <w:div w:id="1666516406">
          <w:marLeft w:val="0"/>
          <w:marRight w:val="0"/>
          <w:marTop w:val="0"/>
          <w:marBottom w:val="0"/>
          <w:divBdr>
            <w:top w:val="none" w:sz="0" w:space="0" w:color="auto"/>
            <w:left w:val="none" w:sz="0" w:space="0" w:color="auto"/>
            <w:bottom w:val="none" w:sz="0" w:space="0" w:color="auto"/>
            <w:right w:val="none" w:sz="0" w:space="0" w:color="auto"/>
          </w:divBdr>
          <w:divsChild>
            <w:div w:id="1786344335">
              <w:marLeft w:val="0"/>
              <w:marRight w:val="0"/>
              <w:marTop w:val="0"/>
              <w:marBottom w:val="0"/>
              <w:divBdr>
                <w:top w:val="none" w:sz="0" w:space="0" w:color="auto"/>
                <w:left w:val="none" w:sz="0" w:space="0" w:color="auto"/>
                <w:bottom w:val="none" w:sz="0" w:space="0" w:color="auto"/>
                <w:right w:val="none" w:sz="0" w:space="0" w:color="auto"/>
              </w:divBdr>
              <w:divsChild>
                <w:div w:id="393772967">
                  <w:marLeft w:val="0"/>
                  <w:marRight w:val="0"/>
                  <w:marTop w:val="0"/>
                  <w:marBottom w:val="0"/>
                  <w:divBdr>
                    <w:top w:val="none" w:sz="0" w:space="0" w:color="auto"/>
                    <w:left w:val="none" w:sz="0" w:space="0" w:color="auto"/>
                    <w:bottom w:val="none" w:sz="0" w:space="0" w:color="auto"/>
                    <w:right w:val="none" w:sz="0" w:space="0" w:color="auto"/>
                  </w:divBdr>
                  <w:divsChild>
                    <w:div w:id="344786731">
                      <w:marLeft w:val="0"/>
                      <w:marRight w:val="0"/>
                      <w:marTop w:val="0"/>
                      <w:marBottom w:val="0"/>
                      <w:divBdr>
                        <w:top w:val="none" w:sz="0" w:space="0" w:color="auto"/>
                        <w:left w:val="none" w:sz="0" w:space="0" w:color="auto"/>
                        <w:bottom w:val="none" w:sz="0" w:space="0" w:color="auto"/>
                        <w:right w:val="none" w:sz="0" w:space="0" w:color="auto"/>
                      </w:divBdr>
                      <w:divsChild>
                        <w:div w:id="51857503">
                          <w:marLeft w:val="0"/>
                          <w:marRight w:val="0"/>
                          <w:marTop w:val="0"/>
                          <w:marBottom w:val="0"/>
                          <w:divBdr>
                            <w:top w:val="none" w:sz="0" w:space="0" w:color="auto"/>
                            <w:left w:val="none" w:sz="0" w:space="0" w:color="auto"/>
                            <w:bottom w:val="none" w:sz="0" w:space="0" w:color="auto"/>
                            <w:right w:val="none" w:sz="0" w:space="0" w:color="auto"/>
                          </w:divBdr>
                          <w:divsChild>
                            <w:div w:id="1302273376">
                              <w:marLeft w:val="0"/>
                              <w:marRight w:val="0"/>
                              <w:marTop w:val="0"/>
                              <w:marBottom w:val="0"/>
                              <w:divBdr>
                                <w:top w:val="none" w:sz="0" w:space="0" w:color="auto"/>
                                <w:left w:val="none" w:sz="0" w:space="0" w:color="auto"/>
                                <w:bottom w:val="none" w:sz="0" w:space="0" w:color="auto"/>
                                <w:right w:val="none" w:sz="0" w:space="0" w:color="auto"/>
                              </w:divBdr>
                              <w:divsChild>
                                <w:div w:id="128978306">
                                  <w:marLeft w:val="0"/>
                                  <w:marRight w:val="0"/>
                                  <w:marTop w:val="0"/>
                                  <w:marBottom w:val="0"/>
                                  <w:divBdr>
                                    <w:top w:val="none" w:sz="0" w:space="0" w:color="auto"/>
                                    <w:left w:val="none" w:sz="0" w:space="0" w:color="auto"/>
                                    <w:bottom w:val="none" w:sz="0" w:space="0" w:color="auto"/>
                                    <w:right w:val="none" w:sz="0" w:space="0" w:color="auto"/>
                                  </w:divBdr>
                                  <w:divsChild>
                                    <w:div w:id="234167068">
                                      <w:marLeft w:val="0"/>
                                      <w:marRight w:val="0"/>
                                      <w:marTop w:val="0"/>
                                      <w:marBottom w:val="0"/>
                                      <w:divBdr>
                                        <w:top w:val="none" w:sz="0" w:space="0" w:color="auto"/>
                                        <w:left w:val="none" w:sz="0" w:space="0" w:color="auto"/>
                                        <w:bottom w:val="none" w:sz="0" w:space="0" w:color="auto"/>
                                        <w:right w:val="none" w:sz="0" w:space="0" w:color="auto"/>
                                      </w:divBdr>
                                      <w:divsChild>
                                        <w:div w:id="1160927622">
                                          <w:marLeft w:val="0"/>
                                          <w:marRight w:val="0"/>
                                          <w:marTop w:val="225"/>
                                          <w:marBottom w:val="0"/>
                                          <w:divBdr>
                                            <w:top w:val="none" w:sz="0" w:space="0" w:color="auto"/>
                                            <w:left w:val="none" w:sz="0" w:space="0" w:color="auto"/>
                                            <w:bottom w:val="dotted" w:sz="6" w:space="0" w:color="808080"/>
                                            <w:right w:val="none" w:sz="0" w:space="0" w:color="auto"/>
                                          </w:divBdr>
                                          <w:divsChild>
                                            <w:div w:id="1044018429">
                                              <w:marLeft w:val="0"/>
                                              <w:marRight w:val="0"/>
                                              <w:marTop w:val="0"/>
                                              <w:marBottom w:val="0"/>
                                              <w:divBdr>
                                                <w:top w:val="dotted" w:sz="6" w:space="5" w:color="808080"/>
                                                <w:left w:val="none" w:sz="0" w:space="0" w:color="auto"/>
                                                <w:bottom w:val="none" w:sz="0" w:space="0" w:color="auto"/>
                                                <w:right w:val="none" w:sz="0" w:space="0" w:color="auto"/>
                                              </w:divBdr>
                                              <w:divsChild>
                                                <w:div w:id="1908300738">
                                                  <w:marLeft w:val="570"/>
                                                  <w:marRight w:val="570"/>
                                                  <w:marTop w:val="0"/>
                                                  <w:marBottom w:val="0"/>
                                                  <w:divBdr>
                                                    <w:top w:val="none" w:sz="0" w:space="0" w:color="auto"/>
                                                    <w:left w:val="none" w:sz="0" w:space="0" w:color="auto"/>
                                                    <w:bottom w:val="none" w:sz="0" w:space="0" w:color="auto"/>
                                                    <w:right w:val="none" w:sz="0" w:space="0" w:color="auto"/>
                                                  </w:divBdr>
                                                  <w:divsChild>
                                                    <w:div w:id="112087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07532554">
      <w:bodyDiv w:val="1"/>
      <w:marLeft w:val="0"/>
      <w:marRight w:val="0"/>
      <w:marTop w:val="0"/>
      <w:marBottom w:val="0"/>
      <w:divBdr>
        <w:top w:val="none" w:sz="0" w:space="0" w:color="auto"/>
        <w:left w:val="none" w:sz="0" w:space="0" w:color="auto"/>
        <w:bottom w:val="none" w:sz="0" w:space="0" w:color="auto"/>
        <w:right w:val="none" w:sz="0" w:space="0" w:color="auto"/>
      </w:divBdr>
    </w:div>
    <w:div w:id="422264321">
      <w:bodyDiv w:val="1"/>
      <w:marLeft w:val="0"/>
      <w:marRight w:val="0"/>
      <w:marTop w:val="0"/>
      <w:marBottom w:val="0"/>
      <w:divBdr>
        <w:top w:val="none" w:sz="0" w:space="0" w:color="auto"/>
        <w:left w:val="none" w:sz="0" w:space="0" w:color="auto"/>
        <w:bottom w:val="none" w:sz="0" w:space="0" w:color="auto"/>
        <w:right w:val="none" w:sz="0" w:space="0" w:color="auto"/>
      </w:divBdr>
    </w:div>
    <w:div w:id="487669348">
      <w:bodyDiv w:val="1"/>
      <w:marLeft w:val="0"/>
      <w:marRight w:val="0"/>
      <w:marTop w:val="0"/>
      <w:marBottom w:val="0"/>
      <w:divBdr>
        <w:top w:val="none" w:sz="0" w:space="0" w:color="auto"/>
        <w:left w:val="none" w:sz="0" w:space="0" w:color="auto"/>
        <w:bottom w:val="none" w:sz="0" w:space="0" w:color="auto"/>
        <w:right w:val="none" w:sz="0" w:space="0" w:color="auto"/>
      </w:divBdr>
    </w:div>
    <w:div w:id="546642421">
      <w:marLeft w:val="0"/>
      <w:marRight w:val="0"/>
      <w:marTop w:val="0"/>
      <w:marBottom w:val="0"/>
      <w:divBdr>
        <w:top w:val="none" w:sz="0" w:space="0" w:color="auto"/>
        <w:left w:val="none" w:sz="0" w:space="0" w:color="auto"/>
        <w:bottom w:val="none" w:sz="0" w:space="0" w:color="auto"/>
        <w:right w:val="none" w:sz="0" w:space="0" w:color="auto"/>
      </w:divBdr>
    </w:div>
    <w:div w:id="546642424">
      <w:marLeft w:val="0"/>
      <w:marRight w:val="0"/>
      <w:marTop w:val="0"/>
      <w:marBottom w:val="0"/>
      <w:divBdr>
        <w:top w:val="none" w:sz="0" w:space="0" w:color="auto"/>
        <w:left w:val="none" w:sz="0" w:space="0" w:color="auto"/>
        <w:bottom w:val="none" w:sz="0" w:space="0" w:color="auto"/>
        <w:right w:val="none" w:sz="0" w:space="0" w:color="auto"/>
      </w:divBdr>
    </w:div>
    <w:div w:id="546642425">
      <w:marLeft w:val="0"/>
      <w:marRight w:val="0"/>
      <w:marTop w:val="0"/>
      <w:marBottom w:val="0"/>
      <w:divBdr>
        <w:top w:val="none" w:sz="0" w:space="0" w:color="auto"/>
        <w:left w:val="none" w:sz="0" w:space="0" w:color="auto"/>
        <w:bottom w:val="none" w:sz="0" w:space="0" w:color="auto"/>
        <w:right w:val="none" w:sz="0" w:space="0" w:color="auto"/>
      </w:divBdr>
    </w:div>
    <w:div w:id="546642427">
      <w:marLeft w:val="0"/>
      <w:marRight w:val="0"/>
      <w:marTop w:val="0"/>
      <w:marBottom w:val="0"/>
      <w:divBdr>
        <w:top w:val="none" w:sz="0" w:space="0" w:color="auto"/>
        <w:left w:val="none" w:sz="0" w:space="0" w:color="auto"/>
        <w:bottom w:val="none" w:sz="0" w:space="0" w:color="auto"/>
        <w:right w:val="none" w:sz="0" w:space="0" w:color="auto"/>
      </w:divBdr>
    </w:div>
    <w:div w:id="546642428">
      <w:marLeft w:val="0"/>
      <w:marRight w:val="0"/>
      <w:marTop w:val="0"/>
      <w:marBottom w:val="0"/>
      <w:divBdr>
        <w:top w:val="none" w:sz="0" w:space="0" w:color="auto"/>
        <w:left w:val="none" w:sz="0" w:space="0" w:color="auto"/>
        <w:bottom w:val="none" w:sz="0" w:space="0" w:color="auto"/>
        <w:right w:val="none" w:sz="0" w:space="0" w:color="auto"/>
      </w:divBdr>
    </w:div>
    <w:div w:id="546642431">
      <w:marLeft w:val="0"/>
      <w:marRight w:val="0"/>
      <w:marTop w:val="0"/>
      <w:marBottom w:val="0"/>
      <w:divBdr>
        <w:top w:val="single" w:sz="12" w:space="0" w:color="DCD9D9"/>
        <w:left w:val="none" w:sz="0" w:space="0" w:color="auto"/>
        <w:bottom w:val="none" w:sz="0" w:space="0" w:color="auto"/>
        <w:right w:val="none" w:sz="0" w:space="0" w:color="auto"/>
      </w:divBdr>
      <w:divsChild>
        <w:div w:id="546642451">
          <w:marLeft w:val="0"/>
          <w:marRight w:val="0"/>
          <w:marTop w:val="0"/>
          <w:marBottom w:val="0"/>
          <w:divBdr>
            <w:top w:val="none" w:sz="0" w:space="0" w:color="auto"/>
            <w:left w:val="none" w:sz="0" w:space="0" w:color="auto"/>
            <w:bottom w:val="none" w:sz="0" w:space="0" w:color="auto"/>
            <w:right w:val="none" w:sz="0" w:space="0" w:color="auto"/>
          </w:divBdr>
          <w:divsChild>
            <w:div w:id="546642455">
              <w:marLeft w:val="0"/>
              <w:marRight w:val="0"/>
              <w:marTop w:val="0"/>
              <w:marBottom w:val="0"/>
              <w:divBdr>
                <w:top w:val="none" w:sz="0" w:space="0" w:color="auto"/>
                <w:left w:val="none" w:sz="0" w:space="0" w:color="auto"/>
                <w:bottom w:val="none" w:sz="0" w:space="0" w:color="auto"/>
                <w:right w:val="none" w:sz="0" w:space="0" w:color="auto"/>
              </w:divBdr>
              <w:divsChild>
                <w:div w:id="546642430">
                  <w:marLeft w:val="0"/>
                  <w:marRight w:val="0"/>
                  <w:marTop w:val="0"/>
                  <w:marBottom w:val="0"/>
                  <w:divBdr>
                    <w:top w:val="none" w:sz="0" w:space="0" w:color="auto"/>
                    <w:left w:val="none" w:sz="0" w:space="0" w:color="auto"/>
                    <w:bottom w:val="none" w:sz="0" w:space="0" w:color="auto"/>
                    <w:right w:val="none" w:sz="0" w:space="0" w:color="auto"/>
                  </w:divBdr>
                  <w:divsChild>
                    <w:div w:id="546642429">
                      <w:marLeft w:val="0"/>
                      <w:marRight w:val="0"/>
                      <w:marTop w:val="0"/>
                      <w:marBottom w:val="0"/>
                      <w:divBdr>
                        <w:top w:val="none" w:sz="0" w:space="0" w:color="auto"/>
                        <w:left w:val="none" w:sz="0" w:space="0" w:color="auto"/>
                        <w:bottom w:val="none" w:sz="0" w:space="0" w:color="auto"/>
                        <w:right w:val="none" w:sz="0" w:space="0" w:color="auto"/>
                      </w:divBdr>
                      <w:divsChild>
                        <w:div w:id="546642420">
                          <w:marLeft w:val="0"/>
                          <w:marRight w:val="0"/>
                          <w:marTop w:val="0"/>
                          <w:marBottom w:val="0"/>
                          <w:divBdr>
                            <w:top w:val="none" w:sz="0" w:space="0" w:color="auto"/>
                            <w:left w:val="none" w:sz="0" w:space="0" w:color="auto"/>
                            <w:bottom w:val="none" w:sz="0" w:space="0" w:color="auto"/>
                            <w:right w:val="none" w:sz="0" w:space="0" w:color="auto"/>
                          </w:divBdr>
                          <w:divsChild>
                            <w:div w:id="546642446">
                              <w:marLeft w:val="0"/>
                              <w:marRight w:val="0"/>
                              <w:marTop w:val="0"/>
                              <w:marBottom w:val="0"/>
                              <w:divBdr>
                                <w:top w:val="none" w:sz="0" w:space="0" w:color="auto"/>
                                <w:left w:val="none" w:sz="0" w:space="0" w:color="auto"/>
                                <w:bottom w:val="none" w:sz="0" w:space="0" w:color="auto"/>
                                <w:right w:val="none" w:sz="0" w:space="0" w:color="auto"/>
                              </w:divBdr>
                              <w:divsChild>
                                <w:div w:id="546642422">
                                  <w:marLeft w:val="0"/>
                                  <w:marRight w:val="0"/>
                                  <w:marTop w:val="0"/>
                                  <w:marBottom w:val="0"/>
                                  <w:divBdr>
                                    <w:top w:val="none" w:sz="0" w:space="0" w:color="auto"/>
                                    <w:left w:val="none" w:sz="0" w:space="0" w:color="auto"/>
                                    <w:bottom w:val="none" w:sz="0" w:space="0" w:color="auto"/>
                                    <w:right w:val="none" w:sz="0" w:space="0" w:color="auto"/>
                                  </w:divBdr>
                                  <w:divsChild>
                                    <w:div w:id="546642423">
                                      <w:marLeft w:val="0"/>
                                      <w:marRight w:val="0"/>
                                      <w:marTop w:val="0"/>
                                      <w:marBottom w:val="0"/>
                                      <w:divBdr>
                                        <w:top w:val="none" w:sz="0" w:space="0" w:color="auto"/>
                                        <w:left w:val="none" w:sz="0" w:space="0" w:color="auto"/>
                                        <w:bottom w:val="none" w:sz="0" w:space="0" w:color="auto"/>
                                        <w:right w:val="none" w:sz="0" w:space="0" w:color="auto"/>
                                      </w:divBdr>
                                      <w:divsChild>
                                        <w:div w:id="546642444">
                                          <w:marLeft w:val="0"/>
                                          <w:marRight w:val="0"/>
                                          <w:marTop w:val="225"/>
                                          <w:marBottom w:val="0"/>
                                          <w:divBdr>
                                            <w:top w:val="none" w:sz="0" w:space="0" w:color="auto"/>
                                            <w:left w:val="none" w:sz="0" w:space="0" w:color="auto"/>
                                            <w:bottom w:val="dotted" w:sz="6" w:space="0" w:color="808080"/>
                                            <w:right w:val="none" w:sz="0" w:space="0" w:color="auto"/>
                                          </w:divBdr>
                                          <w:divsChild>
                                            <w:div w:id="546642440">
                                              <w:marLeft w:val="0"/>
                                              <w:marRight w:val="0"/>
                                              <w:marTop w:val="0"/>
                                              <w:marBottom w:val="0"/>
                                              <w:divBdr>
                                                <w:top w:val="dotted" w:sz="6" w:space="5" w:color="808080"/>
                                                <w:left w:val="none" w:sz="0" w:space="0" w:color="auto"/>
                                                <w:bottom w:val="none" w:sz="0" w:space="0" w:color="auto"/>
                                                <w:right w:val="none" w:sz="0" w:space="0" w:color="auto"/>
                                              </w:divBdr>
                                              <w:divsChild>
                                                <w:div w:id="546642457">
                                                  <w:marLeft w:val="570"/>
                                                  <w:marRight w:val="570"/>
                                                  <w:marTop w:val="0"/>
                                                  <w:marBottom w:val="0"/>
                                                  <w:divBdr>
                                                    <w:top w:val="none" w:sz="0" w:space="0" w:color="auto"/>
                                                    <w:left w:val="none" w:sz="0" w:space="0" w:color="auto"/>
                                                    <w:bottom w:val="none" w:sz="0" w:space="0" w:color="auto"/>
                                                    <w:right w:val="none" w:sz="0" w:space="0" w:color="auto"/>
                                                  </w:divBdr>
                                                  <w:divsChild>
                                                    <w:div w:id="54664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46642432">
      <w:marLeft w:val="0"/>
      <w:marRight w:val="0"/>
      <w:marTop w:val="0"/>
      <w:marBottom w:val="0"/>
      <w:divBdr>
        <w:top w:val="none" w:sz="0" w:space="0" w:color="auto"/>
        <w:left w:val="none" w:sz="0" w:space="0" w:color="auto"/>
        <w:bottom w:val="none" w:sz="0" w:space="0" w:color="auto"/>
        <w:right w:val="none" w:sz="0" w:space="0" w:color="auto"/>
      </w:divBdr>
    </w:div>
    <w:div w:id="546642433">
      <w:marLeft w:val="0"/>
      <w:marRight w:val="0"/>
      <w:marTop w:val="0"/>
      <w:marBottom w:val="0"/>
      <w:divBdr>
        <w:top w:val="none" w:sz="0" w:space="0" w:color="auto"/>
        <w:left w:val="none" w:sz="0" w:space="0" w:color="auto"/>
        <w:bottom w:val="none" w:sz="0" w:space="0" w:color="auto"/>
        <w:right w:val="none" w:sz="0" w:space="0" w:color="auto"/>
      </w:divBdr>
    </w:div>
    <w:div w:id="546642434">
      <w:marLeft w:val="0"/>
      <w:marRight w:val="0"/>
      <w:marTop w:val="0"/>
      <w:marBottom w:val="0"/>
      <w:divBdr>
        <w:top w:val="none" w:sz="0" w:space="0" w:color="auto"/>
        <w:left w:val="none" w:sz="0" w:space="0" w:color="auto"/>
        <w:bottom w:val="none" w:sz="0" w:space="0" w:color="auto"/>
        <w:right w:val="none" w:sz="0" w:space="0" w:color="auto"/>
      </w:divBdr>
    </w:div>
    <w:div w:id="546642435">
      <w:marLeft w:val="0"/>
      <w:marRight w:val="0"/>
      <w:marTop w:val="0"/>
      <w:marBottom w:val="0"/>
      <w:divBdr>
        <w:top w:val="none" w:sz="0" w:space="0" w:color="auto"/>
        <w:left w:val="none" w:sz="0" w:space="0" w:color="auto"/>
        <w:bottom w:val="none" w:sz="0" w:space="0" w:color="auto"/>
        <w:right w:val="none" w:sz="0" w:space="0" w:color="auto"/>
      </w:divBdr>
    </w:div>
    <w:div w:id="546642436">
      <w:marLeft w:val="0"/>
      <w:marRight w:val="0"/>
      <w:marTop w:val="0"/>
      <w:marBottom w:val="0"/>
      <w:divBdr>
        <w:top w:val="none" w:sz="0" w:space="0" w:color="auto"/>
        <w:left w:val="none" w:sz="0" w:space="0" w:color="auto"/>
        <w:bottom w:val="none" w:sz="0" w:space="0" w:color="auto"/>
        <w:right w:val="none" w:sz="0" w:space="0" w:color="auto"/>
      </w:divBdr>
    </w:div>
    <w:div w:id="546642437">
      <w:marLeft w:val="0"/>
      <w:marRight w:val="0"/>
      <w:marTop w:val="0"/>
      <w:marBottom w:val="0"/>
      <w:divBdr>
        <w:top w:val="none" w:sz="0" w:space="0" w:color="auto"/>
        <w:left w:val="none" w:sz="0" w:space="0" w:color="auto"/>
        <w:bottom w:val="none" w:sz="0" w:space="0" w:color="auto"/>
        <w:right w:val="none" w:sz="0" w:space="0" w:color="auto"/>
      </w:divBdr>
    </w:div>
    <w:div w:id="546642439">
      <w:marLeft w:val="0"/>
      <w:marRight w:val="0"/>
      <w:marTop w:val="0"/>
      <w:marBottom w:val="0"/>
      <w:divBdr>
        <w:top w:val="none" w:sz="0" w:space="0" w:color="auto"/>
        <w:left w:val="none" w:sz="0" w:space="0" w:color="auto"/>
        <w:bottom w:val="none" w:sz="0" w:space="0" w:color="auto"/>
        <w:right w:val="none" w:sz="0" w:space="0" w:color="auto"/>
      </w:divBdr>
    </w:div>
    <w:div w:id="546642441">
      <w:marLeft w:val="0"/>
      <w:marRight w:val="0"/>
      <w:marTop w:val="0"/>
      <w:marBottom w:val="0"/>
      <w:divBdr>
        <w:top w:val="none" w:sz="0" w:space="0" w:color="auto"/>
        <w:left w:val="none" w:sz="0" w:space="0" w:color="auto"/>
        <w:bottom w:val="none" w:sz="0" w:space="0" w:color="auto"/>
        <w:right w:val="none" w:sz="0" w:space="0" w:color="auto"/>
      </w:divBdr>
    </w:div>
    <w:div w:id="546642443">
      <w:marLeft w:val="0"/>
      <w:marRight w:val="0"/>
      <w:marTop w:val="0"/>
      <w:marBottom w:val="0"/>
      <w:divBdr>
        <w:top w:val="none" w:sz="0" w:space="0" w:color="auto"/>
        <w:left w:val="none" w:sz="0" w:space="0" w:color="auto"/>
        <w:bottom w:val="none" w:sz="0" w:space="0" w:color="auto"/>
        <w:right w:val="none" w:sz="0" w:space="0" w:color="auto"/>
      </w:divBdr>
    </w:div>
    <w:div w:id="546642445">
      <w:marLeft w:val="0"/>
      <w:marRight w:val="0"/>
      <w:marTop w:val="0"/>
      <w:marBottom w:val="0"/>
      <w:divBdr>
        <w:top w:val="none" w:sz="0" w:space="0" w:color="auto"/>
        <w:left w:val="none" w:sz="0" w:space="0" w:color="auto"/>
        <w:bottom w:val="none" w:sz="0" w:space="0" w:color="auto"/>
        <w:right w:val="none" w:sz="0" w:space="0" w:color="auto"/>
      </w:divBdr>
    </w:div>
    <w:div w:id="546642447">
      <w:marLeft w:val="0"/>
      <w:marRight w:val="0"/>
      <w:marTop w:val="0"/>
      <w:marBottom w:val="0"/>
      <w:divBdr>
        <w:top w:val="none" w:sz="0" w:space="0" w:color="auto"/>
        <w:left w:val="none" w:sz="0" w:space="0" w:color="auto"/>
        <w:bottom w:val="none" w:sz="0" w:space="0" w:color="auto"/>
        <w:right w:val="none" w:sz="0" w:space="0" w:color="auto"/>
      </w:divBdr>
    </w:div>
    <w:div w:id="546642448">
      <w:marLeft w:val="0"/>
      <w:marRight w:val="0"/>
      <w:marTop w:val="0"/>
      <w:marBottom w:val="0"/>
      <w:divBdr>
        <w:top w:val="none" w:sz="0" w:space="0" w:color="auto"/>
        <w:left w:val="none" w:sz="0" w:space="0" w:color="auto"/>
        <w:bottom w:val="none" w:sz="0" w:space="0" w:color="auto"/>
        <w:right w:val="none" w:sz="0" w:space="0" w:color="auto"/>
      </w:divBdr>
    </w:div>
    <w:div w:id="546642449">
      <w:marLeft w:val="0"/>
      <w:marRight w:val="0"/>
      <w:marTop w:val="0"/>
      <w:marBottom w:val="0"/>
      <w:divBdr>
        <w:top w:val="none" w:sz="0" w:space="0" w:color="auto"/>
        <w:left w:val="none" w:sz="0" w:space="0" w:color="auto"/>
        <w:bottom w:val="none" w:sz="0" w:space="0" w:color="auto"/>
        <w:right w:val="none" w:sz="0" w:space="0" w:color="auto"/>
      </w:divBdr>
      <w:divsChild>
        <w:div w:id="546642426">
          <w:marLeft w:val="0"/>
          <w:marRight w:val="0"/>
          <w:marTop w:val="0"/>
          <w:marBottom w:val="0"/>
          <w:divBdr>
            <w:top w:val="none" w:sz="0" w:space="0" w:color="auto"/>
            <w:left w:val="none" w:sz="0" w:space="0" w:color="auto"/>
            <w:bottom w:val="none" w:sz="0" w:space="0" w:color="auto"/>
            <w:right w:val="none" w:sz="0" w:space="0" w:color="auto"/>
          </w:divBdr>
          <w:divsChild>
            <w:div w:id="546642450">
              <w:marLeft w:val="0"/>
              <w:marRight w:val="0"/>
              <w:marTop w:val="0"/>
              <w:marBottom w:val="0"/>
              <w:divBdr>
                <w:top w:val="none" w:sz="0" w:space="0" w:color="auto"/>
                <w:left w:val="none" w:sz="0" w:space="0" w:color="auto"/>
                <w:bottom w:val="none" w:sz="0" w:space="0" w:color="auto"/>
                <w:right w:val="none" w:sz="0" w:space="0" w:color="auto"/>
              </w:divBdr>
              <w:divsChild>
                <w:div w:id="54664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642452">
      <w:marLeft w:val="0"/>
      <w:marRight w:val="0"/>
      <w:marTop w:val="0"/>
      <w:marBottom w:val="0"/>
      <w:divBdr>
        <w:top w:val="none" w:sz="0" w:space="0" w:color="auto"/>
        <w:left w:val="none" w:sz="0" w:space="0" w:color="auto"/>
        <w:bottom w:val="none" w:sz="0" w:space="0" w:color="auto"/>
        <w:right w:val="none" w:sz="0" w:space="0" w:color="auto"/>
      </w:divBdr>
    </w:div>
    <w:div w:id="546642453">
      <w:marLeft w:val="0"/>
      <w:marRight w:val="0"/>
      <w:marTop w:val="0"/>
      <w:marBottom w:val="0"/>
      <w:divBdr>
        <w:top w:val="none" w:sz="0" w:space="0" w:color="auto"/>
        <w:left w:val="none" w:sz="0" w:space="0" w:color="auto"/>
        <w:bottom w:val="none" w:sz="0" w:space="0" w:color="auto"/>
        <w:right w:val="none" w:sz="0" w:space="0" w:color="auto"/>
      </w:divBdr>
    </w:div>
    <w:div w:id="546642454">
      <w:marLeft w:val="0"/>
      <w:marRight w:val="0"/>
      <w:marTop w:val="0"/>
      <w:marBottom w:val="0"/>
      <w:divBdr>
        <w:top w:val="none" w:sz="0" w:space="0" w:color="auto"/>
        <w:left w:val="none" w:sz="0" w:space="0" w:color="auto"/>
        <w:bottom w:val="none" w:sz="0" w:space="0" w:color="auto"/>
        <w:right w:val="none" w:sz="0" w:space="0" w:color="auto"/>
      </w:divBdr>
    </w:div>
    <w:div w:id="546642456">
      <w:marLeft w:val="0"/>
      <w:marRight w:val="0"/>
      <w:marTop w:val="0"/>
      <w:marBottom w:val="0"/>
      <w:divBdr>
        <w:top w:val="none" w:sz="0" w:space="0" w:color="auto"/>
        <w:left w:val="none" w:sz="0" w:space="0" w:color="auto"/>
        <w:bottom w:val="none" w:sz="0" w:space="0" w:color="auto"/>
        <w:right w:val="none" w:sz="0" w:space="0" w:color="auto"/>
      </w:divBdr>
    </w:div>
    <w:div w:id="546642458">
      <w:marLeft w:val="0"/>
      <w:marRight w:val="0"/>
      <w:marTop w:val="0"/>
      <w:marBottom w:val="0"/>
      <w:divBdr>
        <w:top w:val="none" w:sz="0" w:space="0" w:color="auto"/>
        <w:left w:val="none" w:sz="0" w:space="0" w:color="auto"/>
        <w:bottom w:val="none" w:sz="0" w:space="0" w:color="auto"/>
        <w:right w:val="none" w:sz="0" w:space="0" w:color="auto"/>
      </w:divBdr>
    </w:div>
    <w:div w:id="546642459">
      <w:marLeft w:val="0"/>
      <w:marRight w:val="0"/>
      <w:marTop w:val="0"/>
      <w:marBottom w:val="0"/>
      <w:divBdr>
        <w:top w:val="none" w:sz="0" w:space="0" w:color="auto"/>
        <w:left w:val="none" w:sz="0" w:space="0" w:color="auto"/>
        <w:bottom w:val="none" w:sz="0" w:space="0" w:color="auto"/>
        <w:right w:val="none" w:sz="0" w:space="0" w:color="auto"/>
      </w:divBdr>
    </w:div>
    <w:div w:id="565459684">
      <w:bodyDiv w:val="1"/>
      <w:marLeft w:val="0"/>
      <w:marRight w:val="0"/>
      <w:marTop w:val="0"/>
      <w:marBottom w:val="0"/>
      <w:divBdr>
        <w:top w:val="none" w:sz="0" w:space="0" w:color="auto"/>
        <w:left w:val="none" w:sz="0" w:space="0" w:color="auto"/>
        <w:bottom w:val="none" w:sz="0" w:space="0" w:color="auto"/>
        <w:right w:val="none" w:sz="0" w:space="0" w:color="auto"/>
      </w:divBdr>
    </w:div>
    <w:div w:id="586118457">
      <w:bodyDiv w:val="1"/>
      <w:marLeft w:val="0"/>
      <w:marRight w:val="0"/>
      <w:marTop w:val="0"/>
      <w:marBottom w:val="0"/>
      <w:divBdr>
        <w:top w:val="none" w:sz="0" w:space="0" w:color="auto"/>
        <w:left w:val="none" w:sz="0" w:space="0" w:color="auto"/>
        <w:bottom w:val="none" w:sz="0" w:space="0" w:color="auto"/>
        <w:right w:val="none" w:sz="0" w:space="0" w:color="auto"/>
      </w:divBdr>
    </w:div>
    <w:div w:id="740907646">
      <w:bodyDiv w:val="1"/>
      <w:marLeft w:val="0"/>
      <w:marRight w:val="0"/>
      <w:marTop w:val="0"/>
      <w:marBottom w:val="0"/>
      <w:divBdr>
        <w:top w:val="none" w:sz="0" w:space="0" w:color="auto"/>
        <w:left w:val="none" w:sz="0" w:space="0" w:color="auto"/>
        <w:bottom w:val="none" w:sz="0" w:space="0" w:color="auto"/>
        <w:right w:val="none" w:sz="0" w:space="0" w:color="auto"/>
      </w:divBdr>
    </w:div>
    <w:div w:id="918947162">
      <w:bodyDiv w:val="1"/>
      <w:marLeft w:val="0"/>
      <w:marRight w:val="0"/>
      <w:marTop w:val="0"/>
      <w:marBottom w:val="0"/>
      <w:divBdr>
        <w:top w:val="none" w:sz="0" w:space="0" w:color="auto"/>
        <w:left w:val="none" w:sz="0" w:space="0" w:color="auto"/>
        <w:bottom w:val="none" w:sz="0" w:space="0" w:color="auto"/>
        <w:right w:val="none" w:sz="0" w:space="0" w:color="auto"/>
      </w:divBdr>
    </w:div>
    <w:div w:id="1074400880">
      <w:bodyDiv w:val="1"/>
      <w:marLeft w:val="0"/>
      <w:marRight w:val="0"/>
      <w:marTop w:val="0"/>
      <w:marBottom w:val="0"/>
      <w:divBdr>
        <w:top w:val="none" w:sz="0" w:space="0" w:color="auto"/>
        <w:left w:val="none" w:sz="0" w:space="0" w:color="auto"/>
        <w:bottom w:val="none" w:sz="0" w:space="0" w:color="auto"/>
        <w:right w:val="none" w:sz="0" w:space="0" w:color="auto"/>
      </w:divBdr>
    </w:div>
    <w:div w:id="1130049895">
      <w:bodyDiv w:val="1"/>
      <w:marLeft w:val="0"/>
      <w:marRight w:val="0"/>
      <w:marTop w:val="0"/>
      <w:marBottom w:val="0"/>
      <w:divBdr>
        <w:top w:val="none" w:sz="0" w:space="0" w:color="auto"/>
        <w:left w:val="none" w:sz="0" w:space="0" w:color="auto"/>
        <w:bottom w:val="none" w:sz="0" w:space="0" w:color="auto"/>
        <w:right w:val="none" w:sz="0" w:space="0" w:color="auto"/>
      </w:divBdr>
    </w:div>
    <w:div w:id="1169754831">
      <w:bodyDiv w:val="1"/>
      <w:marLeft w:val="0"/>
      <w:marRight w:val="0"/>
      <w:marTop w:val="0"/>
      <w:marBottom w:val="0"/>
      <w:divBdr>
        <w:top w:val="none" w:sz="0" w:space="0" w:color="auto"/>
        <w:left w:val="none" w:sz="0" w:space="0" w:color="auto"/>
        <w:bottom w:val="none" w:sz="0" w:space="0" w:color="auto"/>
        <w:right w:val="none" w:sz="0" w:space="0" w:color="auto"/>
      </w:divBdr>
    </w:div>
    <w:div w:id="1249003155">
      <w:bodyDiv w:val="1"/>
      <w:marLeft w:val="0"/>
      <w:marRight w:val="0"/>
      <w:marTop w:val="0"/>
      <w:marBottom w:val="0"/>
      <w:divBdr>
        <w:top w:val="none" w:sz="0" w:space="0" w:color="auto"/>
        <w:left w:val="none" w:sz="0" w:space="0" w:color="auto"/>
        <w:bottom w:val="none" w:sz="0" w:space="0" w:color="auto"/>
        <w:right w:val="none" w:sz="0" w:space="0" w:color="auto"/>
      </w:divBdr>
    </w:div>
    <w:div w:id="1401557639">
      <w:bodyDiv w:val="1"/>
      <w:marLeft w:val="0"/>
      <w:marRight w:val="0"/>
      <w:marTop w:val="0"/>
      <w:marBottom w:val="0"/>
      <w:divBdr>
        <w:top w:val="none" w:sz="0" w:space="0" w:color="auto"/>
        <w:left w:val="none" w:sz="0" w:space="0" w:color="auto"/>
        <w:bottom w:val="none" w:sz="0" w:space="0" w:color="auto"/>
        <w:right w:val="none" w:sz="0" w:space="0" w:color="auto"/>
      </w:divBdr>
    </w:div>
    <w:div w:id="1548106993">
      <w:bodyDiv w:val="1"/>
      <w:marLeft w:val="0"/>
      <w:marRight w:val="0"/>
      <w:marTop w:val="0"/>
      <w:marBottom w:val="0"/>
      <w:divBdr>
        <w:top w:val="none" w:sz="0" w:space="0" w:color="auto"/>
        <w:left w:val="none" w:sz="0" w:space="0" w:color="auto"/>
        <w:bottom w:val="none" w:sz="0" w:space="0" w:color="auto"/>
        <w:right w:val="none" w:sz="0" w:space="0" w:color="auto"/>
      </w:divBdr>
    </w:div>
    <w:div w:id="1564366319">
      <w:bodyDiv w:val="1"/>
      <w:marLeft w:val="0"/>
      <w:marRight w:val="0"/>
      <w:marTop w:val="0"/>
      <w:marBottom w:val="0"/>
      <w:divBdr>
        <w:top w:val="none" w:sz="0" w:space="0" w:color="auto"/>
        <w:left w:val="none" w:sz="0" w:space="0" w:color="auto"/>
        <w:bottom w:val="none" w:sz="0" w:space="0" w:color="auto"/>
        <w:right w:val="none" w:sz="0" w:space="0" w:color="auto"/>
      </w:divBdr>
      <w:divsChild>
        <w:div w:id="331758235">
          <w:marLeft w:val="0"/>
          <w:marRight w:val="0"/>
          <w:marTop w:val="0"/>
          <w:marBottom w:val="0"/>
          <w:divBdr>
            <w:top w:val="none" w:sz="0" w:space="0" w:color="auto"/>
            <w:left w:val="none" w:sz="0" w:space="0" w:color="auto"/>
            <w:bottom w:val="none" w:sz="0" w:space="0" w:color="auto"/>
            <w:right w:val="none" w:sz="0" w:space="0" w:color="auto"/>
          </w:divBdr>
          <w:divsChild>
            <w:div w:id="1635716514">
              <w:marLeft w:val="0"/>
              <w:marRight w:val="0"/>
              <w:marTop w:val="0"/>
              <w:marBottom w:val="0"/>
              <w:divBdr>
                <w:top w:val="none" w:sz="0" w:space="0" w:color="auto"/>
                <w:left w:val="none" w:sz="0" w:space="0" w:color="auto"/>
                <w:bottom w:val="none" w:sz="0" w:space="0" w:color="auto"/>
                <w:right w:val="none" w:sz="0" w:space="0" w:color="auto"/>
              </w:divBdr>
              <w:divsChild>
                <w:div w:id="87412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437063">
      <w:bodyDiv w:val="1"/>
      <w:marLeft w:val="0"/>
      <w:marRight w:val="0"/>
      <w:marTop w:val="0"/>
      <w:marBottom w:val="0"/>
      <w:divBdr>
        <w:top w:val="none" w:sz="0" w:space="0" w:color="auto"/>
        <w:left w:val="none" w:sz="0" w:space="0" w:color="auto"/>
        <w:bottom w:val="none" w:sz="0" w:space="0" w:color="auto"/>
        <w:right w:val="none" w:sz="0" w:space="0" w:color="auto"/>
      </w:divBdr>
    </w:div>
    <w:div w:id="1766421360">
      <w:bodyDiv w:val="1"/>
      <w:marLeft w:val="0"/>
      <w:marRight w:val="0"/>
      <w:marTop w:val="0"/>
      <w:marBottom w:val="0"/>
      <w:divBdr>
        <w:top w:val="none" w:sz="0" w:space="0" w:color="auto"/>
        <w:left w:val="none" w:sz="0" w:space="0" w:color="auto"/>
        <w:bottom w:val="none" w:sz="0" w:space="0" w:color="auto"/>
        <w:right w:val="none" w:sz="0" w:space="0" w:color="auto"/>
      </w:divBdr>
    </w:div>
    <w:div w:id="1778787207">
      <w:bodyDiv w:val="1"/>
      <w:marLeft w:val="0"/>
      <w:marRight w:val="0"/>
      <w:marTop w:val="0"/>
      <w:marBottom w:val="0"/>
      <w:divBdr>
        <w:top w:val="none" w:sz="0" w:space="0" w:color="auto"/>
        <w:left w:val="none" w:sz="0" w:space="0" w:color="auto"/>
        <w:bottom w:val="none" w:sz="0" w:space="0" w:color="auto"/>
        <w:right w:val="none" w:sz="0" w:space="0" w:color="auto"/>
      </w:divBdr>
    </w:div>
    <w:div w:id="1828664376">
      <w:bodyDiv w:val="1"/>
      <w:marLeft w:val="0"/>
      <w:marRight w:val="0"/>
      <w:marTop w:val="0"/>
      <w:marBottom w:val="0"/>
      <w:divBdr>
        <w:top w:val="none" w:sz="0" w:space="0" w:color="auto"/>
        <w:left w:val="none" w:sz="0" w:space="0" w:color="auto"/>
        <w:bottom w:val="none" w:sz="0" w:space="0" w:color="auto"/>
        <w:right w:val="none" w:sz="0" w:space="0" w:color="auto"/>
      </w:divBdr>
    </w:div>
    <w:div w:id="1973903971">
      <w:bodyDiv w:val="1"/>
      <w:marLeft w:val="0"/>
      <w:marRight w:val="0"/>
      <w:marTop w:val="0"/>
      <w:marBottom w:val="0"/>
      <w:divBdr>
        <w:top w:val="none" w:sz="0" w:space="0" w:color="auto"/>
        <w:left w:val="none" w:sz="0" w:space="0" w:color="auto"/>
        <w:bottom w:val="none" w:sz="0" w:space="0" w:color="auto"/>
        <w:right w:val="none" w:sz="0" w:space="0" w:color="auto"/>
      </w:divBdr>
    </w:div>
    <w:div w:id="211347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eck-online.cz/legalis/document-view.seam?type=html&amp;documentId=nnptembqhfpwy6bomruwy3y&amp;conversationId=564579"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4GlGorvO9LJdwRqy8oIJeO2h6Hg=</DigestValue>
    </Reference>
    <Reference URI="#idOfficeObject" Type="http://www.w3.org/2000/09/xmldsig#Object">
      <DigestMethod Algorithm="http://www.w3.org/2000/09/xmldsig#sha1"/>
      <DigestValue>MlUtOSzE6/WDDjCUAqepiSknZ1k=</DigestValue>
    </Reference>
    <Reference URI="#idSignedProperties" Type="http://uri.etsi.org/01903#SignedProperties">
      <Transforms>
        <Transform Algorithm="http://www.w3.org/TR/2001/REC-xml-c14n-20010315"/>
      </Transforms>
      <DigestMethod Algorithm="http://www.w3.org/2000/09/xmldsig#sha1"/>
      <DigestValue>rwgp0tEXMQ9xptxSvgXfaGzLGV0=</DigestValue>
    </Reference>
    <Reference URI="#idValidSigLnImg" Type="http://www.w3.org/2000/09/xmldsig#Object">
      <DigestMethod Algorithm="http://www.w3.org/2000/09/xmldsig#sha1"/>
      <DigestValue>2f9L/q3Hw0Ir8QOzapbc9xrQtR8=</DigestValue>
    </Reference>
    <Reference URI="#idInvalidSigLnImg" Type="http://www.w3.org/2000/09/xmldsig#Object">
      <DigestMethod Algorithm="http://www.w3.org/2000/09/xmldsig#sha1"/>
      <DigestValue>MOZ0MoHVeymeYduR+S36X+uWZ/E=</DigestValue>
    </Reference>
  </SignedInfo>
  <SignatureValue>n3CEop29AkcJvj2NQL08Rxm/Nyd4VFJrc68vCGPHjMnWJ5STR/l65OkAwMFwKAT4WFhIQ3iGhGwk
cGodRGZAVNqafBQjg/rxj2TTnn2J/XKnaXdIE44IucsrnwbPW+negonWfpf1KPLKu1Tt8RKoEbRe
zh8m1BwyRooPknEqQsFwkiqodTZRklxpH7+0JVHvB+nKQU6uyGSa7Ts1tVLisoHIrxNeBJOcwVZB
Dz7et4jGMqnhRJcLFlCy4Ov+qaXNqrE14bElpZbLHY1cRMstCw+fkh2WkUbP2FlsPhUpe5A4rAyE
uQtZP9wRAZjSVolygeXPOE3CsR28GCaZpXSJ8Q==</SignatureValue>
  <KeyInfo>
    <X509Data>
      <X509Certificate>MIIGkjCCBXqgAwIBAgIDFUjHMA0GCSqGSIb3DQEBCwUAMF8xCzAJBgNVBAYTAkNaMSwwKgYDVQQK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</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t408yOa1nLX2vvH2IIsFYmhfFVM=</DigestValue>
      </Reference>
      <Reference URI="/word/media/image1.emf?ContentType=image/x-emf">
        <DigestMethod Algorithm="http://www.w3.org/2000/09/xmldsig#sha1"/>
        <DigestValue>iipHBVdy2h1lqVmjIlcm73LBl2Q=</DigestValue>
      </Reference>
      <Reference URI="/word/theme/theme1.xml?ContentType=application/vnd.openxmlformats-officedocument.theme+xml">
        <DigestMethod Algorithm="http://www.w3.org/2000/09/xmldsig#sha1"/>
        <DigestValue>aed2ly2g7prYFMNM9yD108Dh+QE=</DigestValue>
      </Reference>
      <Reference URI="/word/media/image2.jpeg?ContentType=image/jpeg">
        <DigestMethod Algorithm="http://www.w3.org/2000/09/xmldsig#sha1"/>
        <DigestValue>EUP0QNDnbtcKlqDSaJnF4H+mM/c=</DigestValue>
      </Reference>
      <Reference URI="/word/settings.xml?ContentType=application/vnd.openxmlformats-officedocument.wordprocessingml.settings+xml">
        <DigestMethod Algorithm="http://www.w3.org/2000/09/xmldsig#sha1"/>
        <DigestValue>8Cydothu/pXHanhxPrp/rO/YBtA=</DigestValue>
      </Reference>
      <Reference URI="/word/numbering.xml?ContentType=application/vnd.openxmlformats-officedocument.wordprocessingml.numbering+xml">
        <DigestMethod Algorithm="http://www.w3.org/2000/09/xmldsig#sha1"/>
        <DigestValue>9lnZRWFS4EGe/0Qx5l46Eh6Jcy0=</DigestValue>
      </Reference>
      <Reference URI="/word/styles.xml?ContentType=application/vnd.openxmlformats-officedocument.wordprocessingml.styles+xml">
        <DigestMethod Algorithm="http://www.w3.org/2000/09/xmldsig#sha1"/>
        <DigestValue>oyrv/BZGG8tsngiPlWJTON3X8tE=</DigestValue>
      </Reference>
      <Reference URI="/word/fontTable.xml?ContentType=application/vnd.openxmlformats-officedocument.wordprocessingml.fontTable+xml">
        <DigestMethod Algorithm="http://www.w3.org/2000/09/xmldsig#sha1"/>
        <DigestValue>db+OmI99XDUtGLwTsw5YX9f3YOE=</DigestValue>
      </Reference>
      <Reference URI="/word/stylesWithEffects.xml?ContentType=application/vnd.ms-word.stylesWithEffects+xml">
        <DigestMethod Algorithm="http://www.w3.org/2000/09/xmldsig#sha1"/>
        <DigestValue>+Qxxl+Tj3f4i8korm3UMdSixmng=</DigestValue>
      </Reference>
      <Reference URI="/word/footer3.xml?ContentType=application/vnd.openxmlformats-officedocument.wordprocessingml.footer+xml">
        <DigestMethod Algorithm="http://www.w3.org/2000/09/xmldsig#sha1"/>
        <DigestValue>TnYpFulG6Cyfx1PRRILgsYKwzfk=</DigestValue>
      </Reference>
      <Reference URI="/word/footer1.xml?ContentType=application/vnd.openxmlformats-officedocument.wordprocessingml.footer+xml">
        <DigestMethod Algorithm="http://www.w3.org/2000/09/xmldsig#sha1"/>
        <DigestValue>qaM4B0D4kgKTrKfB8J8xc4skfxw=</DigestValue>
      </Reference>
      <Reference URI="/word/document.xml?ContentType=application/vnd.openxmlformats-officedocument.wordprocessingml.document.main+xml">
        <DigestMethod Algorithm="http://www.w3.org/2000/09/xmldsig#sha1"/>
        <DigestValue>Oa1mKnRflR72nma+o7fYCleNt/E=</DigestValue>
      </Reference>
      <Reference URI="/word/footer2.xml?ContentType=application/vnd.openxmlformats-officedocument.wordprocessingml.footer+xml">
        <DigestMethod Algorithm="http://www.w3.org/2000/09/xmldsig#sha1"/>
        <DigestValue>wOJqCpmDB3t8cG6Czrrr89ZxAFw=</DigestValue>
      </Reference>
      <Reference URI="/word/header2.xml?ContentType=application/vnd.openxmlformats-officedocument.wordprocessingml.header+xml">
        <DigestMethod Algorithm="http://www.w3.org/2000/09/xmldsig#sha1"/>
        <DigestValue>7EuSq304GOC2sK6LaB+aIMfwMdY=</DigestValue>
      </Reference>
      <Reference URI="/word/footnotes.xml?ContentType=application/vnd.openxmlformats-officedocument.wordprocessingml.footnotes+xml">
        <DigestMethod Algorithm="http://www.w3.org/2000/09/xmldsig#sha1"/>
        <DigestValue>wicu1RZSX+jfWhA8W9t/ac9EGF8=</DigestValue>
      </Reference>
      <Reference URI="/word/header1.xml?ContentType=application/vnd.openxmlformats-officedocument.wordprocessingml.header+xml">
        <DigestMethod Algorithm="http://www.w3.org/2000/09/xmldsig#sha1"/>
        <DigestValue>eUDIzIqn6/f/SznREhxx9JrQ8Cw=</DigestValue>
      </Reference>
      <Reference URI="/word/endnotes.xml?ContentType=application/vnd.openxmlformats-officedocument.wordprocessingml.endnotes+xml">
        <DigestMethod Algorithm="http://www.w3.org/2000/09/xmldsig#sha1"/>
        <DigestValue>bv9ECPI/NDNkQuX53pitvqGX0wU=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jdLX7LyRkpqFk5OfxIqXYS6DIzs=</DigestValue>
      </Reference>
    </Manifest>
    <SignatureProperties>
      <SignatureProperty Id="idSignatureTime" Target="#idPackageSignature">
        <mdssi:SignatureTime>
          <mdssi:Format>YYYY-MM-DDThh:mm:ssTZD</mdssi:Format>
          <mdssi:Value>2013-07-03T14:04:08Z</mdssi:Value>
        </mdssi:SignatureTime>
      </SignatureProperty>
    </SignatureProperties>
  </Object>
  <Object Id="idOfficeObject">
    <SignatureProperties>
      <SignatureProperty Id="idOfficeV1Details" Target="idPackageSignature">
        <SignatureInfoV1 xmlns="http://schemas.microsoft.com/office/2006/digsig">
          <SetupID>{7310BD1B-10EA-45AB-849D-26E1508135B9}</SetupID>
          <SignatureText>Tomáš Hejl</SignatureText>
          <SignatureImage/>
          <SignatureComments/>
          <WindowsVersion>6.1</WindowsVersion>
          <OfficeVersion>14.0</OfficeVersion>
          <ApplicationVersion>14.0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2</SignatureType>
        </SignatureInfoV1>
      </SignatureProperty>
    </SignatureProperties>
  </Object>
  <Object>
    <xd:QualifyingProperties xmlns:xd="http://uri.etsi.org/01903/v1.3.2#" Target="#idPackageSignature">
      <xd:SignedProperties Id="idSignedProperties">
        <xd:SignedSignatureProperties>
          <xd:SigningTime>2013-07-03T14:04:08Z</xd:SigningTime>
          <xd:SigningCertificate>
            <xd:Cert>
              <xd:CertDigest>
                <DigestMethod Algorithm="http://www.w3.org/2000/09/xmldsig#sha1"/>
                <DigestValue>bS+KBXySgWyb73cK8BYod96Ke2Y=</DigestValue>
              </xd:CertDigest>
              <xd:IssuerSerial>
                <X509IssuerName>CN=PostSignum Qualified CA 2, O="Česká pošta, s.p. [IČ 47114983]", C=CZ</X509IssuerName>
                <X509SerialNumber>1394887</X509SerialNumber>
              </xd:IssuerSerial>
            </xd:Cert>
          </xd:SigningCertificate>
          <xd:SignaturePolicyIdentifier>
            <xd:SignaturePolicyImplied/>
          </xd:SignaturePolicyIdentifier>
        </xd:SignedSignatureProperties>
      </xd:SignedProperties>
      <xd:UnsignedProperties/>
    </xd:QualifyingProperties>
  </Object>
  <Object Id="idValidSigLnImg">AQAAAGwAAAAAAAAAAAAAAP8AAAB/AAAAAAAAAAAAAABKIwAApREAACBFTUYAAAEAOBsAAKoAAAAGAAAAAAAAAAAAAAAAAAAAVgUAAAADAADiAQAADwEAAAAAAAAAAAAAAAAAAGZaBwBVI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ENXwJs6ALGDSFcwq3BXAQAAAJQObFcYmndXAD+FBzCrcFcBAAAAlA5sV6wObFeAPIUHgDyFBwicOgAgaUNX9HtwVwEAAACUDmxXFJw6AIABkXYOXIx24FuMdhScOgBkAQAAAAAAAAAAAAB7Ypd2e2KXdmgoKAAACAAAAAIAAAAAAAA8nDoAEGqXdgAAAAAAAAAAbJ06AAYAAABgnToABgAAAAAAAAAAAAAAYJ06AHScOgDi6pZ2AAAAAAACAAAAADoABgAAAGCdOgAGAAAATBKYdgAAAAAAAAAAYJ06AAYAAADAY24AoJw6AIoulnYAAAAAAAIAAGCdOgAGAAAAZHYACAAAAAAlAAAADAAAAAMAAAAYAAAADAAAAAAAAAISAAAADAAAAAEAAAAWAAAADAAAAAgAAABUAAAAVAAAAAoAAAAnAAAAHgAAAEoAAAABAAAAWyQNQlUlDUI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iAAAAAoAAABQAAAAPQAAAFwAAAABAAAAWyQNQlUlDUIKAAAAUAAAAAoAAABMAAAAAAAAAAAAAAAAAAAA//////////9gAAAAVABvAG0A4QBhASAASABlAGoAbAAGAAAABgAAAAgAAAAGAAAABQAAAAMAAAAHAAAABgAAAAMAAAAC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</Object>
  <Object Id="idInvalidSigLnImg">AQAAAGwAAAAAAAAAAAAAAP8AAAB/AAAAAAAAAAAAAABKIwAApREAACBFTUYAAAEA4B4AALAAAAAGAAAAAAAAAAAAAAAAAAAAVgUAAAADAADiAQAADwEAAAAAAAAAAAAAAAAAAGZaBwBVI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ENXwJs6ALGDSFcwq3BXAQAAAJQObFcYmndXAD+FBzCrcFcBAAAAlA5sV6wObFeAPIUHgDyFBwicOgAgaUNX9HtwVwEAAACUDmxXFJw6AIABkXYOXIx24FuMdhScOgBkAQAAAAAAAAAAAAB7Ypd2e2KXdmgoKAAACAAAAAIAAAAAAAA8nDoAEGqXdgAAAAAAAAAAbJ06AAYAAABgnToABgAAAAAAAAAAAAAAYJ06AHScOgDi6pZ2AAAAAAACAAAAADoABgAAAGCdOgAGAAAATBKYdgAAAAAAAAAAYJ06AAYAAADAY24AoJw6AIoulnYAAAAAAAIAAGCdOgAGAAAAZHYACAAAAAAlAAAADAAAAAMAAAAYAAAADAAAAAAAAAISAAAADAAAAAEAAAAWAAAADAAAAAgAAABUAAAAVAAAAAoAAAAnAAAAHgAAAEoAAAABAAAAWyQNQlUlDUI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iAAAAAoAAABQAAAAPQAAAFwAAAABAAAAWyQNQlUlDUIKAAAAUAAAAAoAAABMAAAAAAAAAAAAAAAAAAAA//////////9gAAAAVABvAG0A4QBhASAASABlAGoAbAAGAAAABgAAAAgAAAAGAAAABQAAAAMAAAAHAAAABgAAAAMAAAAC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E9ED9-132E-4D32-9269-FC0FD74AE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2010</Words>
  <Characters>12100</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14082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Ivo Štika</dc:creator>
  <cp:lastModifiedBy>Tomáš Hejl</cp:lastModifiedBy>
  <cp:revision>3</cp:revision>
  <cp:lastPrinted>2013-06-24T11:45:00Z</cp:lastPrinted>
  <dcterms:created xsi:type="dcterms:W3CDTF">2013-07-03T13:38:00Z</dcterms:created>
  <dcterms:modified xsi:type="dcterms:W3CDTF">2013-07-03T14:04:00Z</dcterms:modified>
</cp:coreProperties>
</file>