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3" w:rsidRPr="00E827E7" w:rsidRDefault="00BD2843" w:rsidP="00BD2843">
      <w:r w:rsidRPr="00E827E7">
        <w:t>Příloha č. 2 ZD</w:t>
      </w:r>
    </w:p>
    <w:p w:rsidR="00BD2843" w:rsidRDefault="00BD2843" w:rsidP="00BD2843"/>
    <w:p w:rsidR="00BD2843" w:rsidRDefault="00BD2843" w:rsidP="00BD2843"/>
    <w:p w:rsidR="00BD2843" w:rsidRDefault="00BD2843" w:rsidP="00BD28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uchazeče k nabídce</w:t>
      </w:r>
    </w:p>
    <w:p w:rsidR="00BD2843" w:rsidRDefault="00BD2843" w:rsidP="00BD2843">
      <w:pPr>
        <w:rPr>
          <w:sz w:val="22"/>
        </w:rPr>
      </w:pPr>
    </w:p>
    <w:p w:rsidR="00BD2843" w:rsidRDefault="00BD2843" w:rsidP="00BD2843"/>
    <w:p w:rsidR="000C51B0" w:rsidRDefault="00BD2843" w:rsidP="00BD2843">
      <w:r>
        <w:t xml:space="preserve">Uchazeč, </w:t>
      </w:r>
      <w:bookmarkStart w:id="0" w:name="_GoBack"/>
      <w:bookmarkEnd w:id="0"/>
      <w:r w:rsidRPr="009B0778">
        <w:t>(doplnit</w:t>
      </w:r>
      <w:r>
        <w:t xml:space="preserve"> název / jméno, adresu sídla / trvalé bydliště, IČ /RČ, osoba uchazeče oprávněná k podpisu) </w:t>
      </w:r>
    </w:p>
    <w:p w:rsidR="00BD2843" w:rsidRDefault="00BD2843" w:rsidP="00BD2843">
      <w:r>
        <w:t xml:space="preserve">tímto prohlašuje, že: </w:t>
      </w:r>
    </w:p>
    <w:p w:rsidR="00BD2843" w:rsidRDefault="00BD2843" w:rsidP="00BD2843"/>
    <w:p w:rsidR="00BD2843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>Prostudoval a plně přijímá obsah zadávací dokumentace k tomuto otevřenému zadávacímu řízení. Tímto přijímá jeho podmínky a ustanovení jako celek bez výhrad a omezení.</w:t>
      </w:r>
    </w:p>
    <w:p w:rsidR="00BD2843" w:rsidRDefault="00BD2843" w:rsidP="00BD2843">
      <w:pPr>
        <w:ind w:left="705"/>
      </w:pPr>
    </w:p>
    <w:p w:rsidR="00BD2843" w:rsidRDefault="00BD2843" w:rsidP="00BD2843">
      <w:pPr>
        <w:jc w:val="both"/>
        <w:rPr>
          <w:b/>
          <w:i/>
          <w:szCs w:val="22"/>
        </w:rPr>
      </w:pPr>
      <w:r>
        <w:rPr>
          <w:szCs w:val="22"/>
        </w:rPr>
        <w:t xml:space="preserve">Nabízí v souladu s podmínkami zadávací dokumentace a stanovenými podmínkami a lhůtami, bez výhrad a </w:t>
      </w:r>
      <w:proofErr w:type="gramStart"/>
      <w:r>
        <w:rPr>
          <w:szCs w:val="22"/>
        </w:rPr>
        <w:t>omezení  realizaci</w:t>
      </w:r>
      <w:proofErr w:type="gramEnd"/>
      <w:r>
        <w:rPr>
          <w:szCs w:val="22"/>
        </w:rPr>
        <w:t xml:space="preserve">  veřejné zakázky s názvem: </w:t>
      </w:r>
      <w:r>
        <w:rPr>
          <w:b/>
          <w:szCs w:val="22"/>
        </w:rPr>
        <w:t>„</w:t>
      </w:r>
      <w:r w:rsidRPr="003F2ACC">
        <w:rPr>
          <w:b/>
          <w:i/>
          <w:szCs w:val="22"/>
        </w:rPr>
        <w:t>Vývoj a provozování mobilních aplikací ČHMÚ“</w:t>
      </w:r>
    </w:p>
    <w:p w:rsidR="00BD2843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>Celková cena bez DPH:</w:t>
      </w:r>
      <w:r>
        <w:tab/>
        <w:t>………………… Kč</w:t>
      </w:r>
    </w:p>
    <w:p w:rsidR="00BD2843" w:rsidRDefault="00BD2843" w:rsidP="00BD2843">
      <w:pPr>
        <w:ind w:left="705"/>
      </w:pPr>
    </w:p>
    <w:p w:rsidR="00BD2843" w:rsidRDefault="00BD2843" w:rsidP="00BD2843">
      <w:pPr>
        <w:ind w:left="709"/>
      </w:pPr>
      <w:r>
        <w:t>DPH:</w:t>
      </w:r>
      <w:r>
        <w:tab/>
      </w:r>
      <w:r>
        <w:tab/>
      </w:r>
      <w:r>
        <w:tab/>
      </w:r>
      <w:r>
        <w:tab/>
        <w:t>………………… Kč</w:t>
      </w:r>
    </w:p>
    <w:p w:rsidR="00BD2843" w:rsidRDefault="00BD2843" w:rsidP="00BD2843">
      <w:pPr>
        <w:ind w:left="709"/>
      </w:pPr>
    </w:p>
    <w:p w:rsidR="00BD2843" w:rsidRDefault="00BD2843" w:rsidP="00BD2843">
      <w:pPr>
        <w:ind w:left="709"/>
      </w:pPr>
      <w:r>
        <w:t>Celková cena včetně DPH:</w:t>
      </w:r>
      <w:r>
        <w:tab/>
        <w:t>………………… Kč</w:t>
      </w:r>
    </w:p>
    <w:p w:rsidR="00BD2843" w:rsidRDefault="00BD2843" w:rsidP="00BD2843">
      <w:pPr>
        <w:ind w:left="709"/>
      </w:pPr>
    </w:p>
    <w:p w:rsidR="00BD2843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>Podává tuto nabídku svým jménem pro toto zadávací řízení.</w:t>
      </w:r>
    </w:p>
    <w:p w:rsidR="00FD043A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 xml:space="preserve">Souhlasí s tím, že se bude řídit pokyny pro uchazeče a zvláště není v žádném potenciálním střetu zájmů ani v žádném vztahu s jinými uchazeči nebo jinými stranami zadávacího řízení v době podání této nabídky. </w:t>
      </w:r>
    </w:p>
    <w:p w:rsidR="00BD2843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>Bude ihned informovat zadavatele, pokud by došlo k jakékoli změně ve výše uvedených okolnostech v kterékoli fázi v průběhu tohoto zadávacího řízení. Rovněž plně uznává a přijímá, že jakákoli nesprávná nebo neúplná informace záměrně poskytnutá v této nabídce může mít za důsledek vyloučení z tohoto zadávacího řízení.</w:t>
      </w:r>
    </w:p>
    <w:p w:rsidR="00BD2843" w:rsidRDefault="00BD2843" w:rsidP="00BD2843">
      <w:pPr>
        <w:numPr>
          <w:ilvl w:val="0"/>
          <w:numId w:val="1"/>
        </w:numPr>
        <w:suppressAutoHyphens w:val="0"/>
        <w:spacing w:before="60"/>
        <w:jc w:val="both"/>
      </w:pPr>
      <w:r>
        <w:t xml:space="preserve">Bere na vědomí, že zadavatel může zrušit zadávací řízení z důvodů uvedených v § 84 zákona. Pokud tak učiní, nebude mít vůči uchazeči žádné závazky. </w:t>
      </w:r>
    </w:p>
    <w:p w:rsidR="00BD2843" w:rsidRDefault="00BD2843" w:rsidP="00BD2843"/>
    <w:p w:rsidR="00BD2843" w:rsidRDefault="00BD2843" w:rsidP="00BD2843"/>
    <w:p w:rsidR="003B2B31" w:rsidRDefault="003B2B31" w:rsidP="00BD2843"/>
    <w:p w:rsidR="00BD2843" w:rsidRDefault="00BD2843" w:rsidP="00BD2843">
      <w:r>
        <w:t>Jméno a příjmení: …………………………………</w:t>
      </w:r>
    </w:p>
    <w:p w:rsidR="00BD2843" w:rsidRDefault="00BD2843" w:rsidP="00BD2843"/>
    <w:p w:rsidR="00BD2843" w:rsidRDefault="00BD2843" w:rsidP="00BD2843">
      <w:r>
        <w:t>Řádně pověřen/zmocněn podepsat tuto nabídku jménem: …………………………………</w:t>
      </w:r>
    </w:p>
    <w:p w:rsidR="00BD2843" w:rsidRDefault="00BD2843" w:rsidP="00BD2843"/>
    <w:p w:rsidR="003B2B31" w:rsidRDefault="003B2B31" w:rsidP="00BD2843"/>
    <w:p w:rsidR="003B2B31" w:rsidRDefault="003B2B31" w:rsidP="00BD2843"/>
    <w:p w:rsidR="00BD2843" w:rsidRDefault="00BD2843" w:rsidP="00BD2843">
      <w:r>
        <w:t>Místo a datum: ………………………………… …</w:t>
      </w:r>
    </w:p>
    <w:p w:rsidR="00BD2843" w:rsidRDefault="00BD2843" w:rsidP="00BD2843"/>
    <w:p w:rsidR="00BD2843" w:rsidRDefault="00BD2843" w:rsidP="00BD2843">
      <w:r>
        <w:t xml:space="preserve">Razítko firmy / společnosti: </w:t>
      </w:r>
    </w:p>
    <w:p w:rsidR="000C18B3" w:rsidRDefault="000C18B3"/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3942"/>
    <w:multiLevelType w:val="hybridMultilevel"/>
    <w:tmpl w:val="BCFEF548"/>
    <w:lvl w:ilvl="0" w:tplc="7180DE40">
      <w:start w:val="1"/>
      <w:numFmt w:val="decimal"/>
      <w:lvlText w:val="%1."/>
      <w:lvlJc w:val="left"/>
      <w:pPr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3"/>
    <w:rsid w:val="000C18B3"/>
    <w:rsid w:val="000C51B0"/>
    <w:rsid w:val="000E5699"/>
    <w:rsid w:val="002850FE"/>
    <w:rsid w:val="003B2B31"/>
    <w:rsid w:val="00502CDA"/>
    <w:rsid w:val="0081777F"/>
    <w:rsid w:val="008E51F1"/>
    <w:rsid w:val="009B0778"/>
    <w:rsid w:val="00BD2843"/>
    <w:rsid w:val="00D13618"/>
    <w:rsid w:val="00E352A8"/>
    <w:rsid w:val="00E56192"/>
    <w:rsid w:val="00E744DB"/>
    <w:rsid w:val="00FA737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FD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FD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5</cp:revision>
  <dcterms:created xsi:type="dcterms:W3CDTF">2016-02-15T10:06:00Z</dcterms:created>
  <dcterms:modified xsi:type="dcterms:W3CDTF">2016-03-02T08:54:00Z</dcterms:modified>
</cp:coreProperties>
</file>