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51F" w14:textId="77777777" w:rsidR="00FA34B0" w:rsidRDefault="00FA34B0" w:rsidP="00FA34B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6713D6D" w14:textId="77777777" w:rsidR="00FA34B0" w:rsidRDefault="00FA34B0" w:rsidP="00FA34B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1DF08D2" w14:textId="50CBD32D" w:rsidR="00FA34B0" w:rsidRPr="00FA34B0" w:rsidRDefault="00FA34B0" w:rsidP="00FA34B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A34B0">
        <w:rPr>
          <w:rFonts w:ascii="Calibri" w:eastAsia="Times New Roman" w:hAnsi="Calibri" w:cs="Calibri"/>
          <w:b/>
          <w:lang w:eastAsia="ar-SA"/>
        </w:rPr>
        <w:t xml:space="preserve">Čestné prohlášení uchazeče </w:t>
      </w:r>
    </w:p>
    <w:p w14:paraId="64621872" w14:textId="77777777" w:rsidR="00FA34B0" w:rsidRPr="00FA34B0" w:rsidRDefault="00FA34B0" w:rsidP="00FA34B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A34B0">
        <w:rPr>
          <w:rFonts w:ascii="Calibri" w:eastAsia="Times New Roman" w:hAnsi="Calibri" w:cs="Calibri"/>
          <w:b/>
          <w:lang w:eastAsia="ar-SA"/>
        </w:rPr>
        <w:t>o smluvních podmínkách</w:t>
      </w:r>
    </w:p>
    <w:p w14:paraId="2250BFCC" w14:textId="77777777" w:rsidR="00FA34B0" w:rsidRPr="00FA34B0" w:rsidRDefault="00FA34B0" w:rsidP="00FA34B0">
      <w:pPr>
        <w:tabs>
          <w:tab w:val="left" w:pos="1800"/>
          <w:tab w:val="left" w:pos="882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0EDAB6E6" w14:textId="266DC771" w:rsidR="00FA34B0" w:rsidRPr="00FA34B0" w:rsidRDefault="00FA34B0" w:rsidP="00FA34B0">
      <w:pPr>
        <w:tabs>
          <w:tab w:val="left" w:pos="1800"/>
          <w:tab w:val="left" w:pos="882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proofErr w:type="gramStart"/>
      <w:r>
        <w:rPr>
          <w:rFonts w:ascii="Calibri" w:eastAsia="Times New Roman" w:hAnsi="Calibri" w:cs="Calibri"/>
          <w:b/>
          <w:lang w:eastAsia="ar-SA"/>
        </w:rPr>
        <w:t>Dodavatel</w:t>
      </w:r>
      <w:r w:rsidRPr="00FA34B0">
        <w:rPr>
          <w:rFonts w:ascii="Calibri" w:eastAsia="Times New Roman" w:hAnsi="Calibri" w:cs="Calibri"/>
          <w:b/>
          <w:lang w:eastAsia="ar-SA"/>
        </w:rPr>
        <w:t>(</w:t>
      </w:r>
      <w:r>
        <w:rPr>
          <w:rFonts w:ascii="Calibri" w:eastAsia="Times New Roman" w:hAnsi="Calibri" w:cs="Calibri"/>
          <w:b/>
          <w:lang w:eastAsia="ar-SA"/>
        </w:rPr>
        <w:t>é</w:t>
      </w:r>
      <w:r w:rsidRPr="00FA34B0">
        <w:rPr>
          <w:rFonts w:ascii="Calibri" w:eastAsia="Times New Roman" w:hAnsi="Calibri" w:cs="Calibri"/>
          <w:b/>
          <w:lang w:eastAsia="ar-SA"/>
        </w:rPr>
        <w:t>):</w:t>
      </w:r>
      <w:proofErr w:type="gramEnd"/>
    </w:p>
    <w:p w14:paraId="77A75B76" w14:textId="77777777" w:rsidR="00FA34B0" w:rsidRPr="00FA34B0" w:rsidRDefault="00FA34B0" w:rsidP="00FA34B0">
      <w:pPr>
        <w:tabs>
          <w:tab w:val="left" w:pos="1800"/>
          <w:tab w:val="left" w:leader="dot" w:pos="882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A34B0">
        <w:rPr>
          <w:rFonts w:ascii="Calibri" w:eastAsia="Times New Roman" w:hAnsi="Calibri" w:cs="Calibri"/>
          <w:lang w:eastAsia="ar-SA"/>
        </w:rPr>
        <w:t xml:space="preserve">Název: </w:t>
      </w:r>
      <w:r w:rsidRPr="00FA34B0">
        <w:rPr>
          <w:rFonts w:ascii="Calibri" w:eastAsia="Times New Roman" w:hAnsi="Calibri" w:cs="Calibri"/>
          <w:lang w:eastAsia="ar-SA"/>
        </w:rPr>
        <w:tab/>
      </w:r>
      <w:r w:rsidRPr="00FA34B0">
        <w:rPr>
          <w:rFonts w:ascii="Calibri" w:eastAsia="Times New Roman" w:hAnsi="Calibri" w:cs="Calibri"/>
          <w:lang w:eastAsia="ar-SA"/>
        </w:rPr>
        <w:tab/>
      </w:r>
    </w:p>
    <w:p w14:paraId="6A6CA9C3" w14:textId="77777777" w:rsidR="00FA34B0" w:rsidRPr="00FA34B0" w:rsidRDefault="00FA34B0" w:rsidP="00FA34B0">
      <w:pPr>
        <w:tabs>
          <w:tab w:val="left" w:pos="1800"/>
          <w:tab w:val="left" w:leader="dot" w:pos="882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A34B0">
        <w:rPr>
          <w:rFonts w:ascii="Calibri" w:eastAsia="Times New Roman" w:hAnsi="Calibri" w:cs="Calibri"/>
          <w:lang w:eastAsia="ar-SA"/>
        </w:rPr>
        <w:t xml:space="preserve">Sídlo: </w:t>
      </w:r>
      <w:r w:rsidRPr="00FA34B0">
        <w:rPr>
          <w:rFonts w:ascii="Calibri" w:eastAsia="Times New Roman" w:hAnsi="Calibri" w:cs="Calibri"/>
          <w:lang w:eastAsia="ar-SA"/>
        </w:rPr>
        <w:tab/>
      </w:r>
      <w:r w:rsidRPr="00FA34B0">
        <w:rPr>
          <w:rFonts w:ascii="Calibri" w:eastAsia="Times New Roman" w:hAnsi="Calibri" w:cs="Calibri"/>
          <w:lang w:eastAsia="ar-SA"/>
        </w:rPr>
        <w:tab/>
      </w:r>
    </w:p>
    <w:p w14:paraId="65B98D42" w14:textId="5C88FA90" w:rsidR="00FA34B0" w:rsidRPr="00FA34B0" w:rsidRDefault="00FA34B0" w:rsidP="00FA34B0">
      <w:pPr>
        <w:tabs>
          <w:tab w:val="left" w:pos="1800"/>
          <w:tab w:val="left" w:leader="dot" w:pos="882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A34B0">
        <w:rPr>
          <w:rFonts w:ascii="Calibri" w:eastAsia="Times New Roman" w:hAnsi="Calibri" w:cs="Calibri"/>
          <w:lang w:eastAsia="ar-SA"/>
        </w:rPr>
        <w:t>IČ</w:t>
      </w:r>
      <w:r>
        <w:rPr>
          <w:rFonts w:ascii="Calibri" w:eastAsia="Times New Roman" w:hAnsi="Calibri" w:cs="Calibri"/>
          <w:lang w:eastAsia="ar-SA"/>
        </w:rPr>
        <w:t>O</w:t>
      </w:r>
      <w:r w:rsidRPr="00FA34B0">
        <w:rPr>
          <w:rFonts w:ascii="Calibri" w:eastAsia="Times New Roman" w:hAnsi="Calibri" w:cs="Calibri"/>
          <w:lang w:eastAsia="ar-SA"/>
        </w:rPr>
        <w:t xml:space="preserve">: </w:t>
      </w:r>
      <w:r w:rsidRPr="00FA34B0">
        <w:rPr>
          <w:rFonts w:ascii="Calibri" w:eastAsia="Times New Roman" w:hAnsi="Calibri" w:cs="Calibri"/>
          <w:lang w:eastAsia="ar-SA"/>
        </w:rPr>
        <w:tab/>
      </w:r>
      <w:r w:rsidRPr="00FA34B0">
        <w:rPr>
          <w:rFonts w:ascii="Calibri" w:eastAsia="Times New Roman" w:hAnsi="Calibri" w:cs="Calibri"/>
          <w:lang w:eastAsia="ar-SA"/>
        </w:rPr>
        <w:tab/>
      </w:r>
    </w:p>
    <w:p w14:paraId="1A6CFAA4" w14:textId="77777777" w:rsidR="00FA34B0" w:rsidRPr="00FA34B0" w:rsidRDefault="00FA34B0" w:rsidP="00FA34B0">
      <w:pPr>
        <w:tabs>
          <w:tab w:val="left" w:pos="1800"/>
          <w:tab w:val="left" w:leader="dot" w:pos="882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A34B0">
        <w:rPr>
          <w:rFonts w:ascii="Calibri" w:eastAsia="Times New Roman" w:hAnsi="Calibri" w:cs="Calibri"/>
          <w:lang w:eastAsia="ar-SA"/>
        </w:rPr>
        <w:t xml:space="preserve">DIČ: </w:t>
      </w:r>
      <w:r w:rsidRPr="00FA34B0">
        <w:rPr>
          <w:rFonts w:ascii="Calibri" w:eastAsia="Times New Roman" w:hAnsi="Calibri" w:cs="Calibri"/>
          <w:lang w:eastAsia="ar-SA"/>
        </w:rPr>
        <w:tab/>
      </w:r>
      <w:r w:rsidRPr="00FA34B0">
        <w:rPr>
          <w:rFonts w:ascii="Calibri" w:eastAsia="Times New Roman" w:hAnsi="Calibri" w:cs="Calibri"/>
          <w:lang w:eastAsia="ar-SA"/>
        </w:rPr>
        <w:tab/>
      </w:r>
    </w:p>
    <w:p w14:paraId="61D81B00" w14:textId="77777777" w:rsidR="00FA34B0" w:rsidRPr="00FA34B0" w:rsidRDefault="00FA34B0" w:rsidP="00FA34B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A90BC65" w14:textId="77777777" w:rsidR="00FA34B0" w:rsidRPr="00FA34B0" w:rsidRDefault="00FA34B0" w:rsidP="00FA34B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ar-SA"/>
        </w:rPr>
      </w:pPr>
    </w:p>
    <w:p w14:paraId="5D985006" w14:textId="25BD7133" w:rsidR="00FA34B0" w:rsidRPr="00FA34B0" w:rsidRDefault="00FA34B0" w:rsidP="00FA34B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FA34B0">
        <w:rPr>
          <w:rFonts w:ascii="Calibri" w:eastAsia="Times New Roman" w:hAnsi="Calibri" w:cs="Calibri"/>
          <w:lang w:eastAsia="ar-SA"/>
        </w:rPr>
        <w:t xml:space="preserve">Prohlašuji tímto, že jsme se důkladně seznámili se smluvními podmínkami, které jsou uvedeny v Části </w:t>
      </w:r>
      <w:r>
        <w:rPr>
          <w:rFonts w:ascii="Calibri" w:eastAsia="Times New Roman" w:hAnsi="Calibri" w:cs="Calibri"/>
          <w:lang w:eastAsia="ar-SA"/>
        </w:rPr>
        <w:t>3</w:t>
      </w:r>
      <w:r w:rsidRPr="00FA34B0">
        <w:rPr>
          <w:rFonts w:ascii="Calibri" w:eastAsia="Times New Roman" w:hAnsi="Calibri" w:cs="Calibri"/>
          <w:lang w:eastAsia="ar-SA"/>
        </w:rPr>
        <w:t xml:space="preserve"> zadávací dokumentace veřejné zakázky uvedené v záhlaví tohoto prohlášení, že s nimi souhlasíme a v případě, že budeme vybráni k plnění veřejné zakázky, podepíšeme smlouv</w:t>
      </w:r>
      <w:r>
        <w:rPr>
          <w:rFonts w:ascii="Calibri" w:eastAsia="Times New Roman" w:hAnsi="Calibri" w:cs="Calibri"/>
          <w:lang w:eastAsia="ar-SA"/>
        </w:rPr>
        <w:t>u</w:t>
      </w:r>
      <w:r w:rsidRPr="00FA34B0">
        <w:rPr>
          <w:rFonts w:ascii="Calibri" w:eastAsia="Times New Roman" w:hAnsi="Calibri" w:cs="Calibri"/>
          <w:lang w:eastAsia="ar-SA"/>
        </w:rPr>
        <w:t>, včetně všech jejich příloh, v souladu s těmito smluvními podmínkami.</w:t>
      </w:r>
    </w:p>
    <w:p w14:paraId="3742CE25" w14:textId="77777777" w:rsidR="00FA34B0" w:rsidRPr="00FA34B0" w:rsidRDefault="00FA34B0" w:rsidP="00FA34B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8EB44B9" w14:textId="77777777" w:rsidR="00FA34B0" w:rsidRPr="00FA34B0" w:rsidRDefault="00FA34B0" w:rsidP="00FA34B0">
      <w:pPr>
        <w:tabs>
          <w:tab w:val="left" w:pos="708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B83A89" w14:textId="77777777" w:rsidR="00FA34B0" w:rsidRPr="00FA34B0" w:rsidRDefault="00FA34B0" w:rsidP="00FA34B0">
      <w:pPr>
        <w:tabs>
          <w:tab w:val="left" w:pos="708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AAA5EA0" w14:textId="432C7EEE" w:rsidR="00FA34B0" w:rsidRPr="00FA34B0" w:rsidRDefault="00FA34B0" w:rsidP="00FA34B0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A34B0">
        <w:rPr>
          <w:rFonts w:ascii="Calibri" w:eastAsia="Times New Roman" w:hAnsi="Calibri" w:cs="Calibri"/>
          <w:lang w:eastAsia="ar-SA"/>
        </w:rPr>
        <w:t>V………………… dne …………..…. 20</w:t>
      </w:r>
      <w:r>
        <w:rPr>
          <w:rFonts w:ascii="Calibri" w:eastAsia="Times New Roman" w:hAnsi="Calibri" w:cs="Calibri"/>
          <w:lang w:eastAsia="ar-SA"/>
        </w:rPr>
        <w:t>2</w:t>
      </w:r>
      <w:r w:rsidR="00FF46FE">
        <w:rPr>
          <w:rFonts w:ascii="Calibri" w:eastAsia="Times New Roman" w:hAnsi="Calibri" w:cs="Calibri"/>
          <w:lang w:eastAsia="ar-SA"/>
        </w:rPr>
        <w:t>1</w:t>
      </w:r>
    </w:p>
    <w:p w14:paraId="23BB03B5" w14:textId="77777777" w:rsidR="00E6743C" w:rsidRDefault="0000465C"/>
    <w:sectPr w:rsidR="00E6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5C54B" w14:textId="77777777" w:rsidR="0000465C" w:rsidRDefault="0000465C" w:rsidP="00FA34B0">
      <w:pPr>
        <w:spacing w:after="0" w:line="240" w:lineRule="auto"/>
      </w:pPr>
      <w:r>
        <w:separator/>
      </w:r>
    </w:p>
  </w:endnote>
  <w:endnote w:type="continuationSeparator" w:id="0">
    <w:p w14:paraId="03180C02" w14:textId="77777777" w:rsidR="0000465C" w:rsidRDefault="0000465C" w:rsidP="00FA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75EC" w14:textId="77777777" w:rsidR="00FF46FE" w:rsidRDefault="00FF46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0412" w14:textId="77777777" w:rsidR="00FF46FE" w:rsidRDefault="00FF46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BC89" w14:textId="77777777" w:rsidR="00FF46FE" w:rsidRDefault="00FF46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A18B" w14:textId="77777777" w:rsidR="0000465C" w:rsidRDefault="0000465C" w:rsidP="00FA34B0">
      <w:pPr>
        <w:spacing w:after="0" w:line="240" w:lineRule="auto"/>
      </w:pPr>
      <w:r>
        <w:separator/>
      </w:r>
    </w:p>
  </w:footnote>
  <w:footnote w:type="continuationSeparator" w:id="0">
    <w:p w14:paraId="7CCB14BE" w14:textId="77777777" w:rsidR="0000465C" w:rsidRDefault="0000465C" w:rsidP="00FA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29FD" w14:textId="77777777" w:rsidR="00FF46FE" w:rsidRDefault="00FF46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7F94" w14:textId="07D15283" w:rsidR="00FA34B0" w:rsidRPr="00FA34B0" w:rsidRDefault="00FA34B0" w:rsidP="00F70573">
    <w:pPr>
      <w:pStyle w:val="Zhlav"/>
      <w:jc w:val="both"/>
    </w:pPr>
    <w:r w:rsidRPr="00FA34B0">
      <w:rPr>
        <w:rFonts w:cstheme="minorHAnsi"/>
      </w:rPr>
      <w:t>Podlimitní veřejná zakázka</w:t>
    </w:r>
    <w:r w:rsidRPr="00FA34B0">
      <w:t xml:space="preserve"> </w:t>
    </w:r>
    <w:r w:rsidR="00FF46FE">
      <w:t>–</w:t>
    </w:r>
    <w:r w:rsidRPr="00FA34B0">
      <w:t xml:space="preserve"> </w:t>
    </w:r>
    <w:r w:rsidR="00FF46FE">
      <w:t>„</w:t>
    </w:r>
    <w:bookmarkStart w:id="0" w:name="_GoBack"/>
    <w:bookmarkEnd w:id="0"/>
    <w:r w:rsidR="00F70573" w:rsidRPr="00F70573">
      <w:t>Výstavba podzemní těsnící clony (stěny)  v lokalitě Meziboří</w:t>
    </w:r>
    <w:r w:rsidR="00FF46FE">
      <w:t xml:space="preserve"> v roce 2021“</w:t>
    </w:r>
  </w:p>
  <w:p w14:paraId="0BC0E98C" w14:textId="2BE7ECC2" w:rsidR="00FA34B0" w:rsidRPr="00FA34B0" w:rsidRDefault="00FA34B0" w:rsidP="00F70573">
    <w:pPr>
      <w:pStyle w:val="Zhlav"/>
      <w:jc w:val="both"/>
      <w:rPr>
        <w:rFonts w:cstheme="minorHAnsi"/>
      </w:rPr>
    </w:pPr>
    <w:r w:rsidRPr="00FA34B0">
      <w:rPr>
        <w:rFonts w:cstheme="minorHAnsi"/>
      </w:rPr>
      <w:t xml:space="preserve">Zadavatel veřejné zakázky </w:t>
    </w:r>
    <w:r w:rsidR="00F70573" w:rsidRPr="00F70573">
      <w:rPr>
        <w:rFonts w:cstheme="minorHAnsi"/>
      </w:rPr>
      <w:t>Výzkumný ústav vodohospodářský T. G. Masaryka, Veřejná výzkumná</w:t>
    </w:r>
    <w:r w:rsidR="00F70573">
      <w:rPr>
        <w:rFonts w:cstheme="minorHAnsi"/>
      </w:rPr>
      <w:t xml:space="preserve"> </w:t>
    </w:r>
    <w:r w:rsidR="00F70573" w:rsidRPr="00F70573">
      <w:rPr>
        <w:rFonts w:cstheme="minorHAnsi"/>
      </w:rPr>
      <w:t>instituce, Podbabská 2582/30, 160 00 Praha 6</w:t>
    </w:r>
  </w:p>
  <w:p w14:paraId="2102A8F6" w14:textId="53BAFD93" w:rsidR="00F70573" w:rsidRPr="00F70573" w:rsidRDefault="00FA34B0" w:rsidP="00F70573">
    <w:pPr>
      <w:pStyle w:val="Zhlav"/>
      <w:jc w:val="both"/>
      <w:rPr>
        <w:rFonts w:cstheme="minorHAnsi"/>
      </w:rPr>
    </w:pPr>
    <w:r w:rsidRPr="00FA34B0">
      <w:rPr>
        <w:rFonts w:cstheme="minorHAnsi"/>
      </w:rPr>
      <w:t>Zjednodušené podlimitní řízení podle zákona č. 134/2016 Sb., o zadávání veřejných zakázek,</w:t>
    </w:r>
    <w:r w:rsidR="00F70573">
      <w:rPr>
        <w:rFonts w:cstheme="minorHAnsi"/>
      </w:rPr>
      <w:t xml:space="preserve"> </w:t>
    </w:r>
    <w:r w:rsidRPr="00FA34B0">
      <w:rPr>
        <w:rFonts w:cstheme="minorHAnsi"/>
      </w:rPr>
      <w:t>ve znění pozdějších předpisů (dále jen „zákon“)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B509" w14:textId="77777777" w:rsidR="00FF46FE" w:rsidRDefault="00FF46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77"/>
    <w:rsid w:val="0000465C"/>
    <w:rsid w:val="00325491"/>
    <w:rsid w:val="00451A1F"/>
    <w:rsid w:val="004F6530"/>
    <w:rsid w:val="00894177"/>
    <w:rsid w:val="00904561"/>
    <w:rsid w:val="009B3113"/>
    <w:rsid w:val="00F70573"/>
    <w:rsid w:val="00FA34B0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1D8D"/>
  <w15:chartTrackingRefBased/>
  <w15:docId w15:val="{E52BE6E2-2692-4788-A6DE-EF223C5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4B0"/>
  </w:style>
  <w:style w:type="paragraph" w:styleId="Zpat">
    <w:name w:val="footer"/>
    <w:basedOn w:val="Normln"/>
    <w:link w:val="ZpatChar"/>
    <w:uiPriority w:val="99"/>
    <w:unhideWhenUsed/>
    <w:rsid w:val="00FA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Vohadlo Jiří</cp:lastModifiedBy>
  <cp:revision>2</cp:revision>
  <dcterms:created xsi:type="dcterms:W3CDTF">2021-01-05T09:27:00Z</dcterms:created>
  <dcterms:modified xsi:type="dcterms:W3CDTF">2021-01-05T09:27:00Z</dcterms:modified>
</cp:coreProperties>
</file>