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272988" w:rsidRPr="00EC7CD6" w:rsidRDefault="00272988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</w:r>
      <w:r w:rsidR="00076C4B">
        <w:rPr>
          <w:rFonts w:ascii="Arial" w:hAnsi="Arial" w:cs="Arial"/>
          <w:sz w:val="22"/>
          <w:szCs w:val="22"/>
        </w:rPr>
        <w:t xml:space="preserve">Bc. </w:t>
      </w:r>
      <w:r>
        <w:rPr>
          <w:rFonts w:ascii="Arial" w:hAnsi="Arial" w:cs="Arial"/>
          <w:sz w:val="22"/>
          <w:szCs w:val="22"/>
        </w:rPr>
        <w:t>David</w:t>
      </w:r>
      <w:r w:rsidR="00076C4B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Havl</w:t>
      </w:r>
      <w:r w:rsidR="00076C4B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, vedoucí </w:t>
      </w:r>
      <w:proofErr w:type="spellStart"/>
      <w:r w:rsidR="00F9579F">
        <w:rPr>
          <w:rFonts w:ascii="Arial" w:hAnsi="Arial" w:cs="Arial"/>
          <w:sz w:val="22"/>
          <w:szCs w:val="22"/>
        </w:rPr>
        <w:t>prac</w:t>
      </w:r>
      <w:proofErr w:type="spellEnd"/>
      <w:r w:rsidR="00F957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informatiky</w:t>
      </w:r>
      <w:proofErr w:type="gramEnd"/>
      <w:r w:rsidR="00F9579F">
        <w:rPr>
          <w:rFonts w:ascii="Arial" w:hAnsi="Arial" w:cs="Arial"/>
          <w:sz w:val="22"/>
          <w:szCs w:val="22"/>
        </w:rPr>
        <w:t xml:space="preserve"> a GIS</w:t>
      </w:r>
      <w:r w:rsidR="0034151E">
        <w:rPr>
          <w:rFonts w:ascii="Arial" w:hAnsi="Arial" w:cs="Arial"/>
          <w:sz w:val="22"/>
          <w:szCs w:val="22"/>
        </w:rPr>
        <w:br/>
      </w:r>
    </w:p>
    <w:p w:rsidR="00D81BAA" w:rsidRPr="00E5156D" w:rsidRDefault="00AE3499" w:rsidP="0034151E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34151E" w:rsidP="0034151E">
      <w:pPr>
        <w:autoSpaceDE w:val="0"/>
        <w:autoSpaceDN w:val="0"/>
        <w:adjustRightInd w:val="0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A64A7" w:rsidRDefault="008A64A7" w:rsidP="008A64A7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Předmětem této kupní smlouvy je dodávka</w:t>
      </w:r>
      <w:r>
        <w:rPr>
          <w:rFonts w:ascii="Arial" w:hAnsi="Arial" w:cs="Arial"/>
          <w:color w:val="000000"/>
          <w:sz w:val="22"/>
          <w:szCs w:val="22"/>
        </w:rPr>
        <w:t xml:space="preserve"> zboží dle VZ na elektronickém 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E-ZAK:</w:t>
      </w:r>
      <w:r w:rsidR="00E715E1">
        <w:rPr>
          <w:rFonts w:ascii="Arial" w:hAnsi="Arial" w:cs="Arial"/>
          <w:color w:val="000000"/>
          <w:sz w:val="22"/>
          <w:szCs w:val="22"/>
        </w:rPr>
        <w:t xml:space="preserve"> </w:t>
      </w:r>
      <w:r w:rsidR="00EF32B9" w:rsidRPr="00EF32B9">
        <w:rPr>
          <w:rFonts w:ascii="Arial" w:hAnsi="Arial" w:cs="Arial"/>
          <w:b/>
          <w:sz w:val="22"/>
          <w:szCs w:val="22"/>
        </w:rPr>
        <w:t>Nákup mobilních zařízení s příslušenstvím pro vývoj a testování aplikace vyvíjené v rámci projektu a následně pro samotnou prezentaci v terénu</w:t>
      </w:r>
    </w:p>
    <w:p w:rsidR="00EF32B9" w:rsidRDefault="00EF32B9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4777D4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zboží,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ED4D5A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 w:rsidR="009A2C6E">
        <w:rPr>
          <w:rFonts w:ascii="Arial" w:hAnsi="Arial" w:cs="Arial"/>
          <w:b/>
          <w:color w:val="000000"/>
          <w:sz w:val="22"/>
          <w:szCs w:val="22"/>
        </w:rPr>
        <w:t xml:space="preserve"> 1 a 2</w:t>
      </w:r>
      <w:r>
        <w:rPr>
          <w:rFonts w:ascii="Arial" w:hAnsi="Arial" w:cs="Arial"/>
          <w:color w:val="000000"/>
          <w:sz w:val="22"/>
          <w:szCs w:val="22"/>
        </w:rPr>
        <w:t>, která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lastRenderedPageBreak/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přílohou č. 1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celkovém množství dle přílohy č. 1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do </w:t>
      </w:r>
      <w:r w:rsidR="008B64CC">
        <w:rPr>
          <w:rFonts w:ascii="Arial" w:hAnsi="Arial" w:cs="Arial"/>
          <w:color w:val="000000"/>
          <w:sz w:val="22"/>
          <w:szCs w:val="22"/>
        </w:rPr>
        <w:t>20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</w:t>
      </w:r>
      <w:r w:rsidR="00D61519">
        <w:rPr>
          <w:rFonts w:ascii="Arial" w:hAnsi="Arial" w:cs="Arial"/>
          <w:color w:val="000000"/>
          <w:sz w:val="22"/>
          <w:szCs w:val="22"/>
        </w:rPr>
        <w:t>, viz článek 1 odst. 1.1</w:t>
      </w:r>
      <w:r w:rsidR="007E2C16">
        <w:rPr>
          <w:rFonts w:ascii="Arial" w:hAnsi="Arial" w:cs="Arial"/>
          <w:color w:val="000000"/>
          <w:sz w:val="22"/>
          <w:szCs w:val="22"/>
        </w:rPr>
        <w:t>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Pr="007E2C16">
        <w:rPr>
          <w:rFonts w:ascii="Arial" w:hAnsi="Arial" w:cs="Arial"/>
          <w:color w:val="000000"/>
          <w:sz w:val="22"/>
          <w:szCs w:val="22"/>
        </w:rPr>
        <w:t xml:space="preserve"> se prodávající zavazuje předat kupujícímu veškeré doklady potřebné k převzetí a k užívání zařízení. Splnění dodávky mezi účastníky bude 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AD2C85" w:rsidRPr="00881C0F" w:rsidRDefault="00AD2C85" w:rsidP="00AD2C85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881C0F">
        <w:rPr>
          <w:rFonts w:ascii="Arial" w:hAnsi="Arial" w:cs="Arial"/>
          <w:color w:val="000000"/>
          <w:sz w:val="22"/>
          <w:szCs w:val="22"/>
        </w:rPr>
        <w:t xml:space="preserve">Předmět smlouvy je 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z části </w:t>
      </w:r>
      <w:r w:rsidRPr="00881C0F">
        <w:rPr>
          <w:rFonts w:ascii="Arial" w:hAnsi="Arial" w:cs="Arial"/>
          <w:color w:val="000000"/>
          <w:sz w:val="22"/>
          <w:szCs w:val="22"/>
        </w:rPr>
        <w:t>hrazen z dotačního programu Operační program Životního prostředí EU z Evropského fondu pro regionální rozvoj – Pro vodu, vzduch a přírodu, projekt „Usměrnění návštěvnosti vzhledem k zájmům ochrany přírody - IV. etapa“ CZ.05.4.27/0.0/0.0/17_078/0005173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E715E1" w:rsidRPr="00E715E1" w:rsidRDefault="00E715E1" w:rsidP="00E715E1">
      <w:pPr>
        <w:tabs>
          <w:tab w:val="left" w:pos="540"/>
          <w:tab w:val="num" w:pos="567"/>
        </w:tabs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E715E1" w:rsidRPr="007E2C16" w:rsidRDefault="00E715E1" w:rsidP="00E715E1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AD2C85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701"/>
        <w:gridCol w:w="1843"/>
        <w:gridCol w:w="1701"/>
        <w:gridCol w:w="1418"/>
      </w:tblGrid>
      <w:tr w:rsidR="005A7132" w:rsidRPr="009F407C" w:rsidTr="00821D1A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 w:rsidRPr="009F407C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F407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A7132" w:rsidRPr="009F407C" w:rsidTr="00821D1A">
        <w:tc>
          <w:tcPr>
            <w:tcW w:w="29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celkem / počet ks </w:t>
            </w:r>
          </w:p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1a/ Mobilní zařízení - tablet </w:t>
            </w:r>
          </w:p>
          <w:p w:rsidR="005A7132" w:rsidRPr="009F407C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1b/ Mobilní zařízení - tablet </w:t>
            </w:r>
          </w:p>
          <w:p w:rsidR="005A7132" w:rsidRPr="009F407C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1c/ Mobilní zařízení - tablet </w:t>
            </w:r>
          </w:p>
          <w:p w:rsidR="005A7132" w:rsidRPr="009F407C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1d/ Mobilní zařízení - tablet </w:t>
            </w:r>
          </w:p>
          <w:p w:rsidR="005A7132" w:rsidRPr="009F407C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2a/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Pr="009F407C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2b/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2c/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2d/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2e/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2f/ Mobilní zařízení –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3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3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7/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8/ Odolný mobilní telefon</w:t>
            </w:r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9/ Odolný mobilní telefon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</w:p>
          <w:p w:rsidR="005A7132" w:rsidRDefault="005A7132" w:rsidP="00821D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132" w:rsidRPr="009F407C" w:rsidTr="00821D1A"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</w:t>
            </w:r>
          </w:p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požadovaný počet ks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5A7132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132" w:rsidRPr="009F407C" w:rsidRDefault="005A7132" w:rsidP="00821D1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801422" w:rsidP="00AD2C85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9A2C6E">
        <w:rPr>
          <w:rFonts w:ascii="Arial" w:hAnsi="Arial" w:cs="Arial"/>
          <w:color w:val="000000"/>
          <w:sz w:val="22"/>
          <w:szCs w:val="22"/>
        </w:rPr>
        <w:t>Na dodané zboží budou vystaveny dvě faktury a to faktura na položky 1</w:t>
      </w:r>
      <w:r w:rsidR="004B56DE">
        <w:rPr>
          <w:rFonts w:ascii="Arial" w:hAnsi="Arial" w:cs="Arial"/>
          <w:color w:val="000000"/>
          <w:sz w:val="22"/>
          <w:szCs w:val="22"/>
        </w:rPr>
        <w:t xml:space="preserve"> (položky 1a </w:t>
      </w:r>
      <w:r w:rsidR="004B56DE" w:rsidRPr="004B56DE">
        <w:rPr>
          <w:rFonts w:ascii="Arial" w:hAnsi="Arial" w:cs="Arial"/>
          <w:sz w:val="22"/>
          <w:szCs w:val="22"/>
        </w:rPr>
        <w:t>–</w:t>
      </w:r>
      <w:r w:rsidR="004B56DE">
        <w:rPr>
          <w:rFonts w:ascii="Arial" w:hAnsi="Arial" w:cs="Arial"/>
          <w:color w:val="000000"/>
          <w:sz w:val="22"/>
          <w:szCs w:val="22"/>
        </w:rPr>
        <w:t xml:space="preserve"> 1d) 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a 2 </w:t>
      </w:r>
      <w:r w:rsidR="004B56DE">
        <w:rPr>
          <w:rFonts w:ascii="Arial" w:hAnsi="Arial" w:cs="Arial"/>
          <w:color w:val="000000"/>
          <w:sz w:val="22"/>
          <w:szCs w:val="22"/>
        </w:rPr>
        <w:t xml:space="preserve">(2a </w:t>
      </w:r>
      <w:r w:rsidR="004B56DE" w:rsidRPr="004B56DE">
        <w:rPr>
          <w:rFonts w:ascii="Arial" w:hAnsi="Arial" w:cs="Arial"/>
          <w:sz w:val="22"/>
          <w:szCs w:val="22"/>
        </w:rPr>
        <w:t>–</w:t>
      </w:r>
      <w:r w:rsidR="004B56DE">
        <w:rPr>
          <w:rFonts w:ascii="Arial" w:hAnsi="Arial" w:cs="Arial"/>
          <w:color w:val="000000"/>
          <w:sz w:val="22"/>
          <w:szCs w:val="22"/>
        </w:rPr>
        <w:t xml:space="preserve"> 2f) </w:t>
      </w:r>
      <w:r w:rsidR="009A2C6E">
        <w:rPr>
          <w:rFonts w:ascii="Arial" w:hAnsi="Arial" w:cs="Arial"/>
          <w:color w:val="000000"/>
          <w:sz w:val="22"/>
          <w:szCs w:val="22"/>
        </w:rPr>
        <w:t>Krycího listu</w:t>
      </w:r>
      <w:r w:rsidR="004B56DE">
        <w:rPr>
          <w:rFonts w:ascii="Arial" w:hAnsi="Arial" w:cs="Arial"/>
          <w:color w:val="000000"/>
          <w:sz w:val="22"/>
          <w:szCs w:val="22"/>
        </w:rPr>
        <w:t xml:space="preserve">, kde tato musí nést označení projektu: </w:t>
      </w:r>
      <w:r w:rsidR="004B56DE" w:rsidRPr="00881C0F">
        <w:rPr>
          <w:rFonts w:ascii="Arial" w:hAnsi="Arial" w:cs="Arial"/>
          <w:b/>
          <w:color w:val="000000"/>
          <w:sz w:val="22"/>
          <w:szCs w:val="22"/>
        </w:rPr>
        <w:t xml:space="preserve">Usměrnění návštěvnosti vzhledem k zájmům ochrany přírody </w:t>
      </w:r>
      <w:r w:rsidR="004B56DE">
        <w:rPr>
          <w:rFonts w:ascii="Arial" w:hAnsi="Arial" w:cs="Arial"/>
          <w:b/>
          <w:sz w:val="22"/>
          <w:szCs w:val="22"/>
        </w:rPr>
        <w:t>–</w:t>
      </w:r>
      <w:r w:rsidR="004B56DE" w:rsidRPr="00881C0F">
        <w:rPr>
          <w:rFonts w:ascii="Arial" w:hAnsi="Arial" w:cs="Arial"/>
          <w:b/>
          <w:color w:val="000000"/>
          <w:sz w:val="22"/>
          <w:szCs w:val="22"/>
        </w:rPr>
        <w:t xml:space="preserve"> IV. etapa“ </w:t>
      </w:r>
      <w:r w:rsidR="004B56DE">
        <w:rPr>
          <w:rFonts w:ascii="Arial" w:hAnsi="Arial" w:cs="Arial"/>
          <w:b/>
          <w:color w:val="000000"/>
          <w:sz w:val="22"/>
          <w:szCs w:val="22"/>
        </w:rPr>
        <w:t>C</w:t>
      </w:r>
      <w:r w:rsidR="004B56DE" w:rsidRPr="00881C0F">
        <w:rPr>
          <w:rFonts w:ascii="Arial" w:hAnsi="Arial" w:cs="Arial"/>
          <w:b/>
          <w:color w:val="000000"/>
          <w:sz w:val="22"/>
          <w:szCs w:val="22"/>
        </w:rPr>
        <w:t>Z.05.4.27/0.0/0.0/17_078/0005173</w:t>
      </w:r>
      <w:r w:rsidR="004B56D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B56DE" w:rsidRPr="004B56DE">
        <w:rPr>
          <w:rFonts w:ascii="Arial" w:hAnsi="Arial" w:cs="Arial"/>
          <w:color w:val="000000"/>
          <w:sz w:val="22"/>
          <w:szCs w:val="22"/>
        </w:rPr>
        <w:t xml:space="preserve">a </w:t>
      </w:r>
      <w:r w:rsidR="009A2C6E">
        <w:rPr>
          <w:rFonts w:ascii="Arial" w:hAnsi="Arial" w:cs="Arial"/>
          <w:color w:val="000000"/>
          <w:sz w:val="22"/>
          <w:szCs w:val="22"/>
        </w:rPr>
        <w:t>faktura na položky 3 - 9 Krycího listu</w:t>
      </w:r>
      <w:r w:rsidR="004B56DE">
        <w:rPr>
          <w:rFonts w:ascii="Arial" w:hAnsi="Arial" w:cs="Arial"/>
          <w:color w:val="000000"/>
          <w:sz w:val="22"/>
          <w:szCs w:val="22"/>
        </w:rPr>
        <w:t>.</w:t>
      </w:r>
      <w:r w:rsidR="00AC790D">
        <w:rPr>
          <w:rFonts w:ascii="Arial" w:hAnsi="Arial" w:cs="Arial"/>
          <w:sz w:val="22"/>
          <w:szCs w:val="22"/>
        </w:rPr>
        <w:t xml:space="preserve">   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9A2C6E">
        <w:rPr>
          <w:rFonts w:ascii="Arial" w:hAnsi="Arial" w:cs="Arial"/>
          <w:color w:val="000000"/>
          <w:sz w:val="22"/>
          <w:szCs w:val="22"/>
        </w:rPr>
        <w:tab/>
        <w:t>Faktury vystavené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budou splatné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>. dne po j</w:t>
      </w:r>
      <w:r w:rsidR="009A2C6E">
        <w:rPr>
          <w:rFonts w:ascii="Arial" w:hAnsi="Arial" w:cs="Arial"/>
          <w:color w:val="000000"/>
          <w:sz w:val="22"/>
          <w:szCs w:val="22"/>
        </w:rPr>
        <w:t>ejich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AD2C85">
        <w:rPr>
          <w:rFonts w:ascii="Arial" w:hAnsi="Arial" w:cs="Arial"/>
          <w:color w:val="000000"/>
          <w:sz w:val="22"/>
          <w:szCs w:val="22"/>
        </w:rPr>
        <w:t xml:space="preserve"> může faktur</w:t>
      </w:r>
      <w:r w:rsidR="009A2C6E">
        <w:rPr>
          <w:rFonts w:ascii="Arial" w:hAnsi="Arial" w:cs="Arial"/>
          <w:color w:val="000000"/>
          <w:sz w:val="22"/>
          <w:szCs w:val="22"/>
        </w:rPr>
        <w:t>y vrátit do data jejich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9A2C6E">
        <w:rPr>
          <w:rFonts w:ascii="Arial" w:hAnsi="Arial" w:cs="Arial"/>
          <w:color w:val="000000"/>
          <w:sz w:val="22"/>
          <w:szCs w:val="22"/>
        </w:rPr>
        <w:t>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Pr="00E5156D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8A64A7" w:rsidRDefault="008A64A7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664F8" w:rsidRDefault="008664F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EB1736" w:rsidRDefault="00EB173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Pr="004422F4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Přílohy</w:t>
      </w:r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4422F4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  <w:r w:rsidR="009A2C6E">
        <w:rPr>
          <w:rFonts w:ascii="Arial" w:hAnsi="Arial" w:cs="Arial"/>
          <w:color w:val="000000"/>
          <w:sz w:val="22"/>
          <w:szCs w:val="22"/>
        </w:rPr>
        <w:t xml:space="preserve"> 1 a 2</w:t>
      </w:r>
    </w:p>
    <w:p w:rsidR="00D66865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2C6E" w:rsidRDefault="009A2C6E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534B57" w:rsidRDefault="00534B57" w:rsidP="00993EB0">
      <w:pPr>
        <w:jc w:val="both"/>
        <w:rPr>
          <w:rFonts w:ascii="Arial" w:hAnsi="Arial" w:cs="Arial"/>
          <w:bCs/>
        </w:rPr>
      </w:pPr>
    </w:p>
    <w:p w:rsidR="00534B57" w:rsidRDefault="00534B57" w:rsidP="00993EB0">
      <w:pPr>
        <w:jc w:val="both"/>
        <w:rPr>
          <w:rFonts w:ascii="Arial" w:hAnsi="Arial" w:cs="Arial"/>
          <w:bCs/>
        </w:rPr>
      </w:pPr>
    </w:p>
    <w:p w:rsidR="00534B57" w:rsidRDefault="00534B57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AD2C85">
        <w:rPr>
          <w:rFonts w:ascii="Arial" w:hAnsi="Arial" w:cs="Arial"/>
          <w:bCs/>
        </w:rPr>
        <w:t xml:space="preserve">PhDr. Robin </w:t>
      </w:r>
      <w:proofErr w:type="spellStart"/>
      <w:r w:rsidR="00AD2C85">
        <w:rPr>
          <w:rFonts w:ascii="Arial" w:hAnsi="Arial" w:cs="Arial"/>
          <w:bCs/>
        </w:rPr>
        <w:t>Böhnisch</w:t>
      </w:r>
      <w:proofErr w:type="spellEnd"/>
      <w:r w:rsidR="00AD2C85">
        <w:rPr>
          <w:rFonts w:ascii="Arial" w:hAnsi="Arial" w:cs="Arial"/>
          <w:bCs/>
        </w:rPr>
        <w:t>, ředitel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069" w:rsidRDefault="00A65069">
      <w:r>
        <w:separator/>
      </w:r>
    </w:p>
  </w:endnote>
  <w:endnote w:type="continuationSeparator" w:id="0">
    <w:p w:rsidR="00A65069" w:rsidRDefault="00A6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8664F8">
      <w:rPr>
        <w:rStyle w:val="slostrnky"/>
        <w:rFonts w:ascii="Arial" w:hAnsi="Arial" w:cs="Arial"/>
        <w:noProof/>
        <w:sz w:val="20"/>
        <w:szCs w:val="20"/>
      </w:rPr>
      <w:t>6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8664F8">
      <w:rPr>
        <w:rStyle w:val="slostrnky"/>
        <w:rFonts w:ascii="Arial" w:hAnsi="Arial" w:cs="Arial"/>
        <w:noProof/>
        <w:sz w:val="20"/>
        <w:szCs w:val="20"/>
      </w:rPr>
      <w:t>6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069" w:rsidRDefault="00A65069">
      <w:r>
        <w:separator/>
      </w:r>
    </w:p>
  </w:footnote>
  <w:footnote w:type="continuationSeparator" w:id="0">
    <w:p w:rsidR="00A65069" w:rsidRDefault="00A65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0F29"/>
    <w:rsid w:val="00076C4B"/>
    <w:rsid w:val="00077A86"/>
    <w:rsid w:val="00077F14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31309F"/>
    <w:rsid w:val="003148ED"/>
    <w:rsid w:val="00315CE9"/>
    <w:rsid w:val="00320A96"/>
    <w:rsid w:val="0034151E"/>
    <w:rsid w:val="00346D12"/>
    <w:rsid w:val="003853D4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65BA9"/>
    <w:rsid w:val="00475CB2"/>
    <w:rsid w:val="004777D4"/>
    <w:rsid w:val="00482D15"/>
    <w:rsid w:val="00483F34"/>
    <w:rsid w:val="0049376C"/>
    <w:rsid w:val="00496A6F"/>
    <w:rsid w:val="00497415"/>
    <w:rsid w:val="004A30A5"/>
    <w:rsid w:val="004B3732"/>
    <w:rsid w:val="004B3D90"/>
    <w:rsid w:val="004B56DE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34B57"/>
    <w:rsid w:val="0054628D"/>
    <w:rsid w:val="005531CF"/>
    <w:rsid w:val="00553ED0"/>
    <w:rsid w:val="00555F41"/>
    <w:rsid w:val="005715F3"/>
    <w:rsid w:val="005808B9"/>
    <w:rsid w:val="00590397"/>
    <w:rsid w:val="005916AC"/>
    <w:rsid w:val="00592F84"/>
    <w:rsid w:val="00596AD7"/>
    <w:rsid w:val="005A7132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11A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D6935"/>
    <w:rsid w:val="007E2C16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CC0"/>
    <w:rsid w:val="008634C1"/>
    <w:rsid w:val="0086432D"/>
    <w:rsid w:val="008664F8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64A7"/>
    <w:rsid w:val="008A78AA"/>
    <w:rsid w:val="008B2CC5"/>
    <w:rsid w:val="008B64CC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32576"/>
    <w:rsid w:val="0094098A"/>
    <w:rsid w:val="00974C61"/>
    <w:rsid w:val="009753B9"/>
    <w:rsid w:val="00993EB0"/>
    <w:rsid w:val="009A26FA"/>
    <w:rsid w:val="009A2C6E"/>
    <w:rsid w:val="009B0EC6"/>
    <w:rsid w:val="009D63DD"/>
    <w:rsid w:val="009D72E5"/>
    <w:rsid w:val="009E080F"/>
    <w:rsid w:val="009E0A80"/>
    <w:rsid w:val="009E6C97"/>
    <w:rsid w:val="009F186F"/>
    <w:rsid w:val="009F6AB7"/>
    <w:rsid w:val="00A01966"/>
    <w:rsid w:val="00A30454"/>
    <w:rsid w:val="00A35DBC"/>
    <w:rsid w:val="00A373F4"/>
    <w:rsid w:val="00A5508B"/>
    <w:rsid w:val="00A57790"/>
    <w:rsid w:val="00A61F5C"/>
    <w:rsid w:val="00A65069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D2C85"/>
    <w:rsid w:val="00AE3499"/>
    <w:rsid w:val="00AE4B06"/>
    <w:rsid w:val="00AF2742"/>
    <w:rsid w:val="00AF54C3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2D59"/>
    <w:rsid w:val="00B4714C"/>
    <w:rsid w:val="00B74B79"/>
    <w:rsid w:val="00B75281"/>
    <w:rsid w:val="00B868BC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6949"/>
    <w:rsid w:val="00C46504"/>
    <w:rsid w:val="00C569CF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C2183"/>
    <w:rsid w:val="00CD5048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0994"/>
    <w:rsid w:val="00E629BD"/>
    <w:rsid w:val="00E63CC1"/>
    <w:rsid w:val="00E64DB0"/>
    <w:rsid w:val="00E715E1"/>
    <w:rsid w:val="00E73D2A"/>
    <w:rsid w:val="00E74E2F"/>
    <w:rsid w:val="00E82955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32B9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9579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1022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13</cp:revision>
  <cp:lastPrinted>2018-04-25T08:12:00Z</cp:lastPrinted>
  <dcterms:created xsi:type="dcterms:W3CDTF">2018-06-28T11:05:00Z</dcterms:created>
  <dcterms:modified xsi:type="dcterms:W3CDTF">2018-07-17T06:29:00Z</dcterms:modified>
</cp:coreProperties>
</file>