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927"/>
        <w:gridCol w:w="376"/>
        <w:gridCol w:w="2303"/>
      </w:tblGrid>
      <w:tr w:rsidR="00EE54B9" w:rsidRPr="00DC60F8" w:rsidTr="00CD788D">
        <w:trPr>
          <w:trHeight w:val="520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EE54B9" w:rsidRPr="000955DF" w:rsidRDefault="00EE54B9" w:rsidP="00282DA0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</w:tc>
      </w:tr>
      <w:tr w:rsidR="00EE54B9" w:rsidRPr="00DC60F8" w:rsidTr="00EE1F14">
        <w:trPr>
          <w:trHeight w:val="223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EE54B9" w:rsidRPr="006577D1" w:rsidRDefault="00EE54B9" w:rsidP="00FA17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Nadlimitní v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eřejná zakázka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 w:rsidR="00FA172F">
              <w:rPr>
                <w:rFonts w:asciiTheme="minorHAnsi" w:hAnsiTheme="minorHAnsi" w:cs="Arial"/>
                <w:sz w:val="22"/>
                <w:szCs w:val="22"/>
              </w:rPr>
              <w:t>služby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E54B9" w:rsidRPr="00DC60F8" w:rsidTr="00EE1F14">
        <w:trPr>
          <w:trHeight w:val="385"/>
          <w:jc w:val="center"/>
        </w:trPr>
        <w:tc>
          <w:tcPr>
            <w:tcW w:w="1346" w:type="pct"/>
            <w:shd w:val="clear" w:color="auto" w:fill="76923C"/>
            <w:vAlign w:val="center"/>
          </w:tcPr>
          <w:p w:rsidR="00EE54B9" w:rsidRPr="00DC60F8" w:rsidRDefault="00EE54B9" w:rsidP="00CD78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334EDB" w:rsidRDefault="00FA172F" w:rsidP="00FA172F">
            <w:pPr>
              <w:pStyle w:val="Zhlav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Sanace lokality Boží Dar - sever - 1. fáze</w:t>
            </w:r>
          </w:p>
        </w:tc>
      </w:tr>
      <w:tr w:rsidR="00EE54B9" w:rsidRPr="00DC60F8" w:rsidTr="00CD788D">
        <w:trPr>
          <w:trHeight w:val="281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EE54B9" w:rsidRPr="00DC60F8" w:rsidRDefault="00EE54B9" w:rsidP="00CD78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EE54B9" w:rsidRPr="00DC60F8" w:rsidTr="00CD788D">
        <w:trPr>
          <w:trHeight w:val="348"/>
          <w:jc w:val="center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Zadavatel:</w:t>
            </w:r>
          </w:p>
        </w:tc>
      </w:tr>
      <w:tr w:rsidR="00EE54B9" w:rsidRPr="00DC60F8" w:rsidTr="00CD788D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Česká republika – Ministerstvo životního prostředí</w:t>
            </w:r>
          </w:p>
        </w:tc>
      </w:tr>
      <w:tr w:rsidR="00EE54B9" w:rsidRPr="00DC60F8" w:rsidTr="00CD788D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Vršovická 1442/65, 100 10 Praha 10 - Vršovice</w:t>
            </w:r>
          </w:p>
        </w:tc>
      </w:tr>
      <w:tr w:rsidR="00EE54B9" w:rsidRPr="00DC60F8" w:rsidTr="00CD788D">
        <w:trPr>
          <w:trHeight w:val="34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IČO: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00164801</w:t>
            </w:r>
          </w:p>
        </w:tc>
      </w:tr>
      <w:tr w:rsidR="00EE54B9" w:rsidRPr="00DC60F8" w:rsidTr="00EE1F14">
        <w:trPr>
          <w:trHeight w:val="1156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  <w:bCs/>
              </w:rPr>
              <w:t>Osoba oprávněná jednat za zadavatele: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1F14" w:rsidP="00EE1F14">
            <w:pPr>
              <w:spacing w:after="6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Karel Bláha CSc.</w:t>
            </w:r>
            <w:r>
              <w:rPr>
                <w:rFonts w:asciiTheme="minorHAnsi" w:hAnsiTheme="minorHAnsi" w:cs="Arial"/>
              </w:rPr>
              <w:br/>
            </w:r>
            <w:r w:rsidR="00FA172F" w:rsidRPr="00057658">
              <w:rPr>
                <w:rFonts w:asciiTheme="minorHAnsi" w:hAnsiTheme="minorHAnsi" w:cs="Arial"/>
                <w:sz w:val="20"/>
                <w:szCs w:val="20"/>
              </w:rPr>
              <w:t>ředitel odboru environmentálních rizik a ekologických škod a zástupce náměstkyně pro řízení sekce technické ochrany životního prostředí</w:t>
            </w:r>
          </w:p>
        </w:tc>
      </w:tr>
      <w:tr w:rsidR="00EE54B9" w:rsidRPr="00DC60F8" w:rsidTr="00CD788D">
        <w:trPr>
          <w:trHeight w:val="73"/>
          <w:jc w:val="center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Účastník zadávacího řízení:</w:t>
            </w:r>
          </w:p>
        </w:tc>
      </w:tr>
      <w:tr w:rsidR="00EE54B9" w:rsidRPr="00DC60F8" w:rsidTr="00CD788D">
        <w:trPr>
          <w:trHeight w:val="35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EE54B9" w:rsidRPr="00DC60F8" w:rsidTr="00CD788D">
        <w:trPr>
          <w:trHeight w:val="406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Sídlo podnikání: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34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Tel./Fax: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354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IČO: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33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356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Pověřený zástupce pro případné další jednání: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418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Telefon a Fax: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41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410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Malý a střední podnik:</w:t>
            </w:r>
            <w:r>
              <w:rPr>
                <w:rStyle w:val="Znakapoznpodarou"/>
                <w:rFonts w:asciiTheme="minorHAnsi" w:hAnsiTheme="minorHAnsi" w:cs="Arial"/>
              </w:rPr>
              <w:footnoteReference w:id="1"/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BC2033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ANO/NE</w:t>
            </w:r>
          </w:p>
        </w:tc>
      </w:tr>
      <w:tr w:rsidR="00EE54B9" w:rsidRPr="00DC60F8" w:rsidTr="00CD788D">
        <w:trPr>
          <w:trHeight w:val="41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EE54B9" w:rsidRPr="00AA0CD6" w:rsidRDefault="000B388F" w:rsidP="000B388F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Celková n</w:t>
            </w:r>
            <w:r w:rsidR="00EE54B9" w:rsidRPr="00AA0CD6">
              <w:rPr>
                <w:rFonts w:asciiTheme="minorHAnsi" w:hAnsiTheme="minorHAnsi" w:cs="Arial"/>
              </w:rPr>
              <w:t xml:space="preserve">abídková cena </w:t>
            </w:r>
            <w:r w:rsidR="00812A58">
              <w:rPr>
                <w:rFonts w:asciiTheme="minorHAnsi" w:hAnsiTheme="minorHAnsi" w:cs="Arial"/>
              </w:rPr>
              <w:t>(dle Přílohy č. 8)</w:t>
            </w:r>
          </w:p>
        </w:tc>
      </w:tr>
      <w:tr w:rsidR="00EE54B9" w:rsidRPr="003959AA" w:rsidTr="000B388F">
        <w:trPr>
          <w:trHeight w:val="436"/>
          <w:jc w:val="center"/>
        </w:trPr>
        <w:tc>
          <w:tcPr>
            <w:tcW w:w="1346" w:type="pct"/>
            <w:tcBorders>
              <w:right w:val="single" w:sz="18" w:space="0" w:color="auto"/>
            </w:tcBorders>
            <w:shd w:val="clear" w:color="auto" w:fill="EAF1DD"/>
            <w:vAlign w:val="center"/>
          </w:tcPr>
          <w:p w:rsidR="00EE54B9" w:rsidRPr="00D35A13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A13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4B9" w:rsidRPr="00AA0CD6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50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EE54B9" w:rsidRPr="00D35A13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5A13"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4B9" w:rsidRPr="00AA0CD6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  <w:tr w:rsidR="00EE54B9" w:rsidRPr="003959AA" w:rsidTr="000B388F">
        <w:trPr>
          <w:trHeight w:val="373"/>
          <w:jc w:val="center"/>
        </w:trPr>
        <w:tc>
          <w:tcPr>
            <w:tcW w:w="1346" w:type="pct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EE54B9" w:rsidRPr="00DC60F8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1154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E54B9" w:rsidRPr="00AA0CD6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50" w:type="pct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EE54B9" w:rsidRPr="00DC60F8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125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E54B9" w:rsidRPr="00AA0CD6" w:rsidRDefault="00EE54B9" w:rsidP="00CD788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462"/>
          <w:jc w:val="center"/>
        </w:trPr>
        <w:tc>
          <w:tcPr>
            <w:tcW w:w="5000" w:type="pct"/>
            <w:gridSpan w:val="5"/>
            <w:shd w:val="clear" w:color="auto" w:fill="76923C"/>
            <w:vAlign w:val="center"/>
          </w:tcPr>
          <w:p w:rsidR="00EE54B9" w:rsidRPr="00AA0CD6" w:rsidRDefault="00EE54B9" w:rsidP="000B388F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Autorizace nabídky osobou oprávněnou jednat</w:t>
            </w:r>
            <w:r w:rsidR="000B388F">
              <w:rPr>
                <w:rFonts w:asciiTheme="minorHAnsi" w:hAnsiTheme="minorHAnsi" w:cs="Arial"/>
              </w:rPr>
              <w:t xml:space="preserve"> jménem/</w:t>
            </w:r>
            <w:r w:rsidRPr="00AA0CD6">
              <w:rPr>
                <w:rFonts w:asciiTheme="minorHAnsi" w:hAnsiTheme="minorHAnsi" w:cs="Arial"/>
              </w:rPr>
              <w:t>za účastníka zadávacího řízení:</w:t>
            </w:r>
          </w:p>
        </w:tc>
      </w:tr>
      <w:tr w:rsidR="00EE54B9" w:rsidRPr="00DC60F8" w:rsidTr="00CD788D">
        <w:trPr>
          <w:trHeight w:val="371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ind w:left="-16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Titul, jméno, příjmení: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382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ind w:left="-16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Funkce:</w:t>
            </w:r>
          </w:p>
        </w:tc>
        <w:tc>
          <w:tcPr>
            <w:tcW w:w="3654" w:type="pct"/>
            <w:gridSpan w:val="4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EE54B9" w:rsidRPr="00DC60F8" w:rsidTr="00CD788D">
        <w:trPr>
          <w:trHeight w:val="539"/>
          <w:jc w:val="center"/>
        </w:trPr>
        <w:tc>
          <w:tcPr>
            <w:tcW w:w="1346" w:type="pct"/>
            <w:shd w:val="clear" w:color="auto" w:fill="EAF1DD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Podpis oprávněné osoby:</w:t>
            </w:r>
          </w:p>
        </w:tc>
        <w:tc>
          <w:tcPr>
            <w:tcW w:w="2200" w:type="pct"/>
            <w:gridSpan w:val="2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EE54B9" w:rsidRPr="00AA0CD6" w:rsidRDefault="00EE54B9" w:rsidP="00CD788D">
            <w:pPr>
              <w:spacing w:before="60" w:after="60"/>
              <w:rPr>
                <w:rFonts w:asciiTheme="minorHAnsi" w:hAnsiTheme="minorHAnsi" w:cs="Arial"/>
              </w:rPr>
            </w:pPr>
            <w:r w:rsidRPr="00AA0CD6">
              <w:rPr>
                <w:rFonts w:asciiTheme="minorHAnsi" w:hAnsiTheme="minorHAnsi" w:cs="Arial"/>
              </w:rPr>
              <w:t>Razítko:</w:t>
            </w:r>
          </w:p>
        </w:tc>
      </w:tr>
    </w:tbl>
    <w:p w:rsidR="00940992" w:rsidRDefault="00940992" w:rsidP="000B388F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98" w:rsidRDefault="00604F98" w:rsidP="00EE54B9">
      <w:r>
        <w:separator/>
      </w:r>
    </w:p>
  </w:endnote>
  <w:endnote w:type="continuationSeparator" w:id="0">
    <w:p w:rsidR="00604F98" w:rsidRDefault="00604F98" w:rsidP="00E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1921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A0DF5" w:rsidRPr="00AA0CD6" w:rsidRDefault="00AD6739" w:rsidP="00FA0DF5">
        <w:pPr>
          <w:pStyle w:val="Zpat"/>
          <w:jc w:val="center"/>
          <w:rPr>
            <w:rFonts w:asciiTheme="minorHAnsi" w:hAnsiTheme="minorHAnsi"/>
          </w:rPr>
        </w:pPr>
        <w:r w:rsidRPr="00AA0CD6">
          <w:rPr>
            <w:rFonts w:asciiTheme="minorHAnsi" w:hAnsiTheme="minorHAnsi"/>
          </w:rPr>
          <w:fldChar w:fldCharType="begin"/>
        </w:r>
        <w:r w:rsidRPr="00AA0CD6">
          <w:rPr>
            <w:rFonts w:asciiTheme="minorHAnsi" w:hAnsiTheme="minorHAnsi"/>
          </w:rPr>
          <w:instrText>PAGE   \* MERGEFORMAT</w:instrText>
        </w:r>
        <w:r w:rsidRPr="00AA0CD6">
          <w:rPr>
            <w:rFonts w:asciiTheme="minorHAnsi" w:hAnsiTheme="minorHAnsi"/>
          </w:rPr>
          <w:fldChar w:fldCharType="separate"/>
        </w:r>
        <w:r w:rsidR="00057658">
          <w:rPr>
            <w:rFonts w:asciiTheme="minorHAnsi" w:hAnsiTheme="minorHAnsi"/>
            <w:noProof/>
          </w:rPr>
          <w:t>1</w:t>
        </w:r>
        <w:r w:rsidRPr="00AA0CD6">
          <w:rPr>
            <w:rFonts w:asciiTheme="minorHAnsi" w:hAnsiTheme="minorHAnsi"/>
          </w:rPr>
          <w:fldChar w:fldCharType="end"/>
        </w:r>
        <w:r w:rsidRPr="00AA0CD6">
          <w:rPr>
            <w:rFonts w:asciiTheme="minorHAnsi" w:hAnsiTheme="minorHAnsi"/>
          </w:rPr>
          <w:t>/</w:t>
        </w:r>
        <w:r>
          <w:rPr>
            <w:rFonts w:asciiTheme="minorHAnsi" w:hAnsiTheme="minorHAnsi"/>
          </w:rPr>
          <w:t>1</w:t>
        </w:r>
      </w:p>
    </w:sdtContent>
  </w:sdt>
  <w:p w:rsidR="00FA0DF5" w:rsidRDefault="00604F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98" w:rsidRDefault="00604F98" w:rsidP="00EE54B9">
      <w:r>
        <w:separator/>
      </w:r>
    </w:p>
  </w:footnote>
  <w:footnote w:type="continuationSeparator" w:id="0">
    <w:p w:rsidR="00604F98" w:rsidRDefault="00604F98" w:rsidP="00EE54B9">
      <w:r>
        <w:continuationSeparator/>
      </w:r>
    </w:p>
  </w:footnote>
  <w:footnote w:id="1">
    <w:p w:rsidR="00EE54B9" w:rsidRPr="000953D8" w:rsidRDefault="00EE54B9" w:rsidP="00EE54B9">
      <w:pPr>
        <w:pStyle w:val="Textpoznpodarou"/>
        <w:rPr>
          <w:rFonts w:asciiTheme="minorHAnsi" w:hAnsiTheme="minorHAnsi"/>
        </w:rPr>
      </w:pPr>
      <w:r w:rsidRPr="000953D8">
        <w:rPr>
          <w:rStyle w:val="Znakapoznpodarou"/>
          <w:rFonts w:asciiTheme="minorHAnsi" w:hAnsiTheme="minorHAnsi"/>
        </w:rPr>
        <w:footnoteRef/>
      </w:r>
      <w:r w:rsidRPr="000953D8">
        <w:rPr>
          <w:rFonts w:asciiTheme="minorHAnsi" w:hAnsiTheme="minorHAnsi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F5" w:rsidRPr="00EA0572" w:rsidRDefault="00FA172F" w:rsidP="00FA0DF5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Sanace lokality Boží Dar - sever - 1. fáze</w:t>
    </w:r>
  </w:p>
  <w:p w:rsidR="00FA0DF5" w:rsidRDefault="00AD6739" w:rsidP="00FA0DF5">
    <w:pPr>
      <w:pStyle w:val="Nadpis1"/>
      <w:keepNext w:val="0"/>
      <w:pBdr>
        <w:bottom w:val="single" w:sz="6" w:space="1" w:color="auto"/>
      </w:pBdr>
      <w:spacing w:after="120"/>
      <w:jc w:val="both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-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 xml:space="preserve">Krycí list nabídky </w:t>
    </w:r>
  </w:p>
  <w:p w:rsidR="00FA0DF5" w:rsidRDefault="00604F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B9"/>
    <w:rsid w:val="00057658"/>
    <w:rsid w:val="000B31E3"/>
    <w:rsid w:val="000B388F"/>
    <w:rsid w:val="001E439F"/>
    <w:rsid w:val="00282DA0"/>
    <w:rsid w:val="00334EDB"/>
    <w:rsid w:val="00604F98"/>
    <w:rsid w:val="006D72BA"/>
    <w:rsid w:val="00812A58"/>
    <w:rsid w:val="00940992"/>
    <w:rsid w:val="009E6B79"/>
    <w:rsid w:val="00AD6739"/>
    <w:rsid w:val="00BC2033"/>
    <w:rsid w:val="00EE1F14"/>
    <w:rsid w:val="00EE54B9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54B9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54B9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5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4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54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4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4B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4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5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54B9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54B9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5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4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54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4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4B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4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2017-11-07T10:14:00Z</dcterms:created>
  <dcterms:modified xsi:type="dcterms:W3CDTF">2018-06-05T13:13:00Z</dcterms:modified>
</cp:coreProperties>
</file>