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D79" w:rsidRPr="008E671E" w:rsidRDefault="00A75D79" w:rsidP="008E671E">
      <w:pPr>
        <w:spacing w:after="0" w:line="360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8E671E">
        <w:rPr>
          <w:rFonts w:ascii="Arial" w:hAnsi="Arial" w:cs="Arial"/>
          <w:b/>
          <w:noProof/>
          <w:lang w:eastAsia="cs-CZ"/>
        </w:rPr>
        <w:t>Letecké s</w:t>
      </w:r>
      <w:proofErr w:type="spellStart"/>
      <w:r w:rsidRPr="008E671E">
        <w:rPr>
          <w:rFonts w:ascii="Arial" w:hAnsi="Arial" w:cs="Arial"/>
          <w:b/>
          <w:color w:val="242424"/>
        </w:rPr>
        <w:t>nímkování</w:t>
      </w:r>
      <w:proofErr w:type="spellEnd"/>
      <w:r w:rsidRPr="008E671E">
        <w:rPr>
          <w:rFonts w:ascii="Arial" w:hAnsi="Arial" w:cs="Arial"/>
          <w:b/>
          <w:color w:val="242424"/>
        </w:rPr>
        <w:t xml:space="preserve"> </w:t>
      </w:r>
      <w:r w:rsidRPr="008E671E">
        <w:rPr>
          <w:rFonts w:ascii="Arial" w:hAnsi="Arial" w:cs="Arial"/>
          <w:b/>
          <w:color w:val="363636"/>
        </w:rPr>
        <w:t xml:space="preserve">KRNAP a KPN včetně jejich </w:t>
      </w:r>
      <w:r w:rsidRPr="008E671E">
        <w:rPr>
          <w:rFonts w:ascii="Arial" w:hAnsi="Arial" w:cs="Arial"/>
          <w:b/>
          <w:color w:val="242424"/>
        </w:rPr>
        <w:t xml:space="preserve">ochranného </w:t>
      </w:r>
      <w:r w:rsidRPr="008E671E">
        <w:rPr>
          <w:rFonts w:ascii="Arial" w:hAnsi="Arial" w:cs="Arial"/>
          <w:b/>
          <w:color w:val="363636"/>
        </w:rPr>
        <w:t xml:space="preserve">pásma a následné zpracování dat do podoby </w:t>
      </w:r>
      <w:proofErr w:type="spellStart"/>
      <w:r w:rsidRPr="008E671E">
        <w:rPr>
          <w:rFonts w:ascii="Arial" w:hAnsi="Arial" w:cs="Arial"/>
          <w:b/>
          <w:color w:val="363636"/>
        </w:rPr>
        <w:t>ortofotomapy</w:t>
      </w:r>
      <w:proofErr w:type="spellEnd"/>
      <w:r w:rsidR="008E671E">
        <w:rPr>
          <w:rFonts w:ascii="Arial" w:hAnsi="Arial" w:cs="Arial"/>
          <w:b/>
          <w:color w:val="363636"/>
        </w:rPr>
        <w:t>.</w:t>
      </w:r>
    </w:p>
    <w:p w:rsidR="00A75D79" w:rsidRPr="008E671E" w:rsidRDefault="00A75D79" w:rsidP="00A75D79">
      <w:pPr>
        <w:pStyle w:val="Zkladntext"/>
        <w:spacing w:line="360" w:lineRule="auto"/>
        <w:jc w:val="both"/>
        <w:rPr>
          <w:b/>
          <w:sz w:val="22"/>
          <w:szCs w:val="22"/>
        </w:rPr>
      </w:pPr>
    </w:p>
    <w:p w:rsidR="0021678C" w:rsidRDefault="00A75D79" w:rsidP="00A75D79">
      <w:pPr>
        <w:pStyle w:val="Zkladntext"/>
        <w:spacing w:line="360" w:lineRule="auto"/>
        <w:jc w:val="both"/>
        <w:rPr>
          <w:color w:val="5B5B5B"/>
          <w:spacing w:val="-35"/>
          <w:w w:val="110"/>
          <w:sz w:val="22"/>
          <w:szCs w:val="22"/>
        </w:rPr>
      </w:pPr>
      <w:r w:rsidRPr="008E671E">
        <w:rPr>
          <w:noProof/>
          <w:sz w:val="22"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8E6E8B" wp14:editId="5B338C0F">
                <wp:simplePos x="0" y="0"/>
                <wp:positionH relativeFrom="page">
                  <wp:posOffset>7536815</wp:posOffset>
                </wp:positionH>
                <wp:positionV relativeFrom="paragraph">
                  <wp:posOffset>786765</wp:posOffset>
                </wp:positionV>
                <wp:extent cx="0" cy="0"/>
                <wp:effectExtent l="12065" t="451485" r="6985" b="459105"/>
                <wp:wrapNone/>
                <wp:docPr id="13" name="Přímá spojnic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CCCC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4F4DC1" id="Přímá spojnice 1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93.45pt,61.95pt" to="593.45pt,6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" strokecolor="#ccc" strokeweight="1.08pt">
                <w10:wrap anchorx="page"/>
              </v:line>
            </w:pict>
          </mc:Fallback>
        </mc:AlternateContent>
      </w:r>
      <w:r w:rsidRPr="008E671E">
        <w:rPr>
          <w:color w:val="242424"/>
          <w:w w:val="110"/>
          <w:sz w:val="22"/>
          <w:szCs w:val="22"/>
        </w:rPr>
        <w:t xml:space="preserve">Předmětem zakázky je pořízení a dodání digitálních leteckých </w:t>
      </w:r>
      <w:r w:rsidRPr="008E671E">
        <w:rPr>
          <w:color w:val="363636"/>
          <w:w w:val="110"/>
          <w:sz w:val="22"/>
          <w:szCs w:val="22"/>
        </w:rPr>
        <w:t xml:space="preserve">měřických </w:t>
      </w:r>
      <w:r w:rsidR="008E671E">
        <w:rPr>
          <w:color w:val="242424"/>
          <w:w w:val="110"/>
          <w:sz w:val="22"/>
          <w:szCs w:val="22"/>
        </w:rPr>
        <w:t>snímků a</w:t>
      </w:r>
      <w:r w:rsidRPr="008E671E">
        <w:rPr>
          <w:color w:val="242424"/>
          <w:w w:val="110"/>
          <w:sz w:val="22"/>
          <w:szCs w:val="22"/>
        </w:rPr>
        <w:t xml:space="preserve"> tvorba</w:t>
      </w:r>
      <w:r w:rsidRPr="008E671E">
        <w:rPr>
          <w:color w:val="242424"/>
          <w:spacing w:val="-40"/>
          <w:w w:val="110"/>
          <w:sz w:val="22"/>
          <w:szCs w:val="22"/>
        </w:rPr>
        <w:t xml:space="preserve"> </w:t>
      </w:r>
      <w:proofErr w:type="spellStart"/>
      <w:r w:rsidRPr="008E671E">
        <w:rPr>
          <w:color w:val="242424"/>
          <w:w w:val="110"/>
          <w:sz w:val="22"/>
          <w:szCs w:val="22"/>
        </w:rPr>
        <w:t>ortofotomapy</w:t>
      </w:r>
      <w:proofErr w:type="spellEnd"/>
      <w:r w:rsidRPr="008E671E">
        <w:rPr>
          <w:color w:val="242424"/>
          <w:spacing w:val="-37"/>
          <w:w w:val="110"/>
          <w:sz w:val="22"/>
          <w:szCs w:val="22"/>
        </w:rPr>
        <w:t xml:space="preserve"> </w:t>
      </w:r>
      <w:r w:rsidRPr="008E671E">
        <w:rPr>
          <w:color w:val="363636"/>
          <w:w w:val="110"/>
          <w:sz w:val="22"/>
          <w:szCs w:val="22"/>
        </w:rPr>
        <w:t>území</w:t>
      </w:r>
      <w:r w:rsidRPr="008E671E">
        <w:rPr>
          <w:color w:val="363636"/>
          <w:spacing w:val="-36"/>
          <w:w w:val="110"/>
          <w:sz w:val="22"/>
          <w:szCs w:val="22"/>
        </w:rPr>
        <w:t xml:space="preserve"> </w:t>
      </w:r>
      <w:r w:rsidRPr="008E671E">
        <w:rPr>
          <w:color w:val="242424"/>
          <w:w w:val="110"/>
          <w:sz w:val="22"/>
          <w:szCs w:val="22"/>
        </w:rPr>
        <w:t xml:space="preserve">Krkonošského národního parku a </w:t>
      </w:r>
      <w:proofErr w:type="spellStart"/>
      <w:r w:rsidRPr="008E671E">
        <w:rPr>
          <w:bCs/>
          <w:color w:val="222222"/>
          <w:sz w:val="22"/>
          <w:szCs w:val="22"/>
          <w:shd w:val="clear" w:color="auto" w:fill="FFFFFF"/>
        </w:rPr>
        <w:t>Karkonoski</w:t>
      </w:r>
      <w:proofErr w:type="spellEnd"/>
      <w:r w:rsidRPr="008E671E">
        <w:rPr>
          <w:bCs/>
          <w:color w:val="222222"/>
          <w:sz w:val="22"/>
          <w:szCs w:val="22"/>
          <w:shd w:val="clear" w:color="auto" w:fill="FFFFFF"/>
        </w:rPr>
        <w:t xml:space="preserve"> Park </w:t>
      </w:r>
      <w:proofErr w:type="spellStart"/>
      <w:r w:rsidRPr="008E671E">
        <w:rPr>
          <w:bCs/>
          <w:color w:val="222222"/>
          <w:sz w:val="22"/>
          <w:szCs w:val="22"/>
          <w:shd w:val="clear" w:color="auto" w:fill="FFFFFF"/>
        </w:rPr>
        <w:t>Narodowy</w:t>
      </w:r>
      <w:proofErr w:type="spellEnd"/>
      <w:r w:rsidRPr="008E671E">
        <w:rPr>
          <w:color w:val="242424"/>
          <w:w w:val="110"/>
          <w:sz w:val="22"/>
          <w:szCs w:val="22"/>
        </w:rPr>
        <w:t xml:space="preserve"> včetně jejich ochranných </w:t>
      </w:r>
      <w:r w:rsidRPr="008E671E">
        <w:rPr>
          <w:color w:val="242424"/>
          <w:spacing w:val="-3"/>
          <w:w w:val="110"/>
          <w:sz w:val="22"/>
          <w:szCs w:val="22"/>
        </w:rPr>
        <w:t>pásem</w:t>
      </w:r>
      <w:r w:rsidRPr="008E671E">
        <w:rPr>
          <w:color w:val="4B4B4B"/>
          <w:spacing w:val="-3"/>
          <w:w w:val="110"/>
          <w:sz w:val="22"/>
          <w:szCs w:val="22"/>
        </w:rPr>
        <w:t xml:space="preserve">. </w:t>
      </w:r>
      <w:r w:rsidRPr="008E671E">
        <w:rPr>
          <w:color w:val="242424"/>
          <w:w w:val="110"/>
          <w:sz w:val="22"/>
          <w:szCs w:val="22"/>
        </w:rPr>
        <w:t xml:space="preserve">Předmětným územím </w:t>
      </w:r>
      <w:r w:rsidRPr="008E671E">
        <w:rPr>
          <w:color w:val="4B4B4B"/>
          <w:spacing w:val="3"/>
          <w:w w:val="110"/>
          <w:sz w:val="22"/>
          <w:szCs w:val="22"/>
        </w:rPr>
        <w:t>j</w:t>
      </w:r>
      <w:r w:rsidRPr="008E671E">
        <w:rPr>
          <w:color w:val="242424"/>
          <w:spacing w:val="3"/>
          <w:w w:val="110"/>
          <w:sz w:val="22"/>
          <w:szCs w:val="22"/>
        </w:rPr>
        <w:t xml:space="preserve">e </w:t>
      </w:r>
      <w:r w:rsidRPr="008E671E">
        <w:rPr>
          <w:color w:val="242424"/>
          <w:w w:val="110"/>
          <w:sz w:val="22"/>
          <w:szCs w:val="22"/>
        </w:rPr>
        <w:t xml:space="preserve">celé území uvedených národních parků včetně jejich ochranných </w:t>
      </w:r>
      <w:r w:rsidRPr="008E671E">
        <w:rPr>
          <w:color w:val="242424"/>
          <w:spacing w:val="5"/>
          <w:w w:val="110"/>
          <w:sz w:val="22"/>
          <w:szCs w:val="22"/>
        </w:rPr>
        <w:t>pásem</w:t>
      </w:r>
      <w:r w:rsidR="002814A8" w:rsidRPr="002814A8">
        <w:t xml:space="preserve"> </w:t>
      </w:r>
      <w:r w:rsidR="002814A8">
        <w:t>(</w:t>
      </w:r>
      <w:r w:rsidR="0021678C">
        <w:rPr>
          <w:color w:val="242424"/>
          <w:spacing w:val="5"/>
          <w:w w:val="110"/>
          <w:sz w:val="22"/>
          <w:szCs w:val="22"/>
        </w:rPr>
        <w:t>rozsah cca 850</w:t>
      </w:r>
      <w:r w:rsidR="002814A8" w:rsidRPr="002814A8">
        <w:rPr>
          <w:color w:val="242424"/>
          <w:spacing w:val="5"/>
          <w:w w:val="110"/>
          <w:sz w:val="22"/>
          <w:szCs w:val="22"/>
        </w:rPr>
        <w:t xml:space="preserve"> km2 viz obr. Níže</w:t>
      </w:r>
      <w:r w:rsidR="002814A8">
        <w:rPr>
          <w:color w:val="242424"/>
          <w:spacing w:val="5"/>
          <w:w w:val="110"/>
          <w:sz w:val="22"/>
          <w:szCs w:val="22"/>
        </w:rPr>
        <w:t>)</w:t>
      </w:r>
      <w:r w:rsidR="002814A8">
        <w:rPr>
          <w:color w:val="909090"/>
          <w:spacing w:val="5"/>
          <w:w w:val="110"/>
          <w:sz w:val="22"/>
          <w:szCs w:val="22"/>
        </w:rPr>
        <w:t xml:space="preserve">. </w:t>
      </w:r>
      <w:r w:rsidRPr="008E671E">
        <w:rPr>
          <w:color w:val="242424"/>
          <w:w w:val="110"/>
          <w:sz w:val="22"/>
          <w:szCs w:val="22"/>
        </w:rPr>
        <w:t xml:space="preserve">Přesný rozsah území </w:t>
      </w:r>
      <w:r w:rsidR="006E5071">
        <w:rPr>
          <w:color w:val="242424"/>
          <w:w w:val="110"/>
          <w:sz w:val="22"/>
          <w:szCs w:val="22"/>
        </w:rPr>
        <w:t>specifikuje</w:t>
      </w:r>
      <w:r w:rsidR="006B650E">
        <w:rPr>
          <w:color w:val="242424"/>
          <w:spacing w:val="-36"/>
          <w:w w:val="110"/>
          <w:sz w:val="22"/>
          <w:szCs w:val="22"/>
        </w:rPr>
        <w:t xml:space="preserve"> </w:t>
      </w:r>
      <w:r w:rsidRPr="008E671E">
        <w:rPr>
          <w:color w:val="242424"/>
          <w:w w:val="110"/>
          <w:sz w:val="22"/>
          <w:szCs w:val="22"/>
        </w:rPr>
        <w:t>soubor</w:t>
      </w:r>
      <w:r w:rsidRPr="008E671E">
        <w:rPr>
          <w:color w:val="242424"/>
          <w:spacing w:val="-35"/>
          <w:w w:val="110"/>
          <w:sz w:val="22"/>
          <w:szCs w:val="22"/>
        </w:rPr>
        <w:t xml:space="preserve"> </w:t>
      </w:r>
      <w:r w:rsidRPr="00844AB5">
        <w:rPr>
          <w:i/>
          <w:color w:val="242424"/>
          <w:spacing w:val="-3"/>
          <w:w w:val="110"/>
          <w:sz w:val="22"/>
          <w:szCs w:val="22"/>
        </w:rPr>
        <w:t>uzemnirozsah</w:t>
      </w:r>
      <w:r w:rsidRPr="00844AB5">
        <w:rPr>
          <w:i/>
          <w:color w:val="4B4B4B"/>
          <w:spacing w:val="-3"/>
          <w:w w:val="110"/>
          <w:sz w:val="22"/>
          <w:szCs w:val="22"/>
        </w:rPr>
        <w:t>.</w:t>
      </w:r>
      <w:r w:rsidR="00FB1063">
        <w:rPr>
          <w:i/>
          <w:color w:val="242424"/>
          <w:spacing w:val="-3"/>
          <w:w w:val="110"/>
          <w:sz w:val="22"/>
          <w:szCs w:val="22"/>
        </w:rPr>
        <w:t>zip</w:t>
      </w:r>
      <w:r w:rsidRPr="008E671E">
        <w:rPr>
          <w:color w:val="242424"/>
          <w:spacing w:val="-43"/>
          <w:w w:val="110"/>
          <w:sz w:val="22"/>
          <w:szCs w:val="22"/>
        </w:rPr>
        <w:t xml:space="preserve"> </w:t>
      </w:r>
      <w:r w:rsidRPr="008E671E">
        <w:rPr>
          <w:color w:val="363636"/>
          <w:w w:val="110"/>
          <w:sz w:val="22"/>
          <w:szCs w:val="22"/>
        </w:rPr>
        <w:t>(soubor</w:t>
      </w:r>
      <w:r w:rsidRPr="008E671E">
        <w:rPr>
          <w:color w:val="363636"/>
          <w:spacing w:val="-36"/>
          <w:w w:val="110"/>
          <w:sz w:val="22"/>
          <w:szCs w:val="22"/>
        </w:rPr>
        <w:t xml:space="preserve"> </w:t>
      </w:r>
      <w:r w:rsidRPr="008E671E">
        <w:rPr>
          <w:color w:val="242424"/>
          <w:w w:val="110"/>
          <w:sz w:val="22"/>
          <w:szCs w:val="22"/>
        </w:rPr>
        <w:t>obsahuje</w:t>
      </w:r>
      <w:r w:rsidRPr="008E671E">
        <w:rPr>
          <w:color w:val="242424"/>
          <w:spacing w:val="-34"/>
          <w:w w:val="110"/>
          <w:sz w:val="22"/>
          <w:szCs w:val="22"/>
        </w:rPr>
        <w:t xml:space="preserve"> </w:t>
      </w:r>
      <w:r w:rsidRPr="008E671E">
        <w:rPr>
          <w:color w:val="242424"/>
          <w:w w:val="110"/>
          <w:sz w:val="22"/>
          <w:szCs w:val="22"/>
        </w:rPr>
        <w:t>polygonovou</w:t>
      </w:r>
      <w:r w:rsidRPr="008E671E">
        <w:rPr>
          <w:color w:val="242424"/>
          <w:spacing w:val="-29"/>
          <w:w w:val="110"/>
          <w:sz w:val="22"/>
          <w:szCs w:val="22"/>
        </w:rPr>
        <w:t xml:space="preserve"> </w:t>
      </w:r>
      <w:r w:rsidRPr="008E671E">
        <w:rPr>
          <w:color w:val="242424"/>
          <w:w w:val="110"/>
          <w:sz w:val="22"/>
          <w:szCs w:val="22"/>
        </w:rPr>
        <w:t>vrstvu zobrazující</w:t>
      </w:r>
      <w:r w:rsidRPr="008E671E">
        <w:rPr>
          <w:color w:val="242424"/>
          <w:spacing w:val="-32"/>
          <w:w w:val="110"/>
          <w:sz w:val="22"/>
          <w:szCs w:val="22"/>
        </w:rPr>
        <w:t xml:space="preserve"> </w:t>
      </w:r>
      <w:r w:rsidRPr="008E671E">
        <w:rPr>
          <w:color w:val="242424"/>
          <w:w w:val="110"/>
          <w:sz w:val="22"/>
          <w:szCs w:val="22"/>
        </w:rPr>
        <w:t>hranice</w:t>
      </w:r>
      <w:r w:rsidRPr="008E671E">
        <w:rPr>
          <w:color w:val="242424"/>
          <w:spacing w:val="-40"/>
          <w:w w:val="110"/>
          <w:sz w:val="22"/>
          <w:szCs w:val="22"/>
        </w:rPr>
        <w:t xml:space="preserve"> </w:t>
      </w:r>
      <w:r w:rsidRPr="008E671E">
        <w:rPr>
          <w:color w:val="242424"/>
          <w:w w:val="110"/>
          <w:sz w:val="22"/>
          <w:szCs w:val="22"/>
        </w:rPr>
        <w:t>národních</w:t>
      </w:r>
      <w:r w:rsidRPr="008E671E">
        <w:rPr>
          <w:color w:val="242424"/>
          <w:spacing w:val="-34"/>
          <w:w w:val="110"/>
          <w:sz w:val="22"/>
          <w:szCs w:val="22"/>
        </w:rPr>
        <w:t xml:space="preserve"> </w:t>
      </w:r>
      <w:r w:rsidRPr="008E671E">
        <w:rPr>
          <w:color w:val="242424"/>
          <w:w w:val="110"/>
          <w:sz w:val="22"/>
          <w:szCs w:val="22"/>
        </w:rPr>
        <w:t>parků</w:t>
      </w:r>
      <w:r w:rsidRPr="008E671E">
        <w:rPr>
          <w:color w:val="242424"/>
          <w:spacing w:val="-41"/>
          <w:w w:val="110"/>
          <w:sz w:val="22"/>
          <w:szCs w:val="22"/>
        </w:rPr>
        <w:t xml:space="preserve"> </w:t>
      </w:r>
      <w:r w:rsidRPr="008E671E">
        <w:rPr>
          <w:color w:val="242424"/>
          <w:w w:val="110"/>
          <w:sz w:val="22"/>
          <w:szCs w:val="22"/>
        </w:rPr>
        <w:t>a</w:t>
      </w:r>
      <w:r w:rsidRPr="008E671E">
        <w:rPr>
          <w:color w:val="242424"/>
          <w:spacing w:val="-37"/>
          <w:w w:val="110"/>
          <w:sz w:val="22"/>
          <w:szCs w:val="22"/>
        </w:rPr>
        <w:t xml:space="preserve"> </w:t>
      </w:r>
      <w:r w:rsidRPr="008E671E">
        <w:rPr>
          <w:color w:val="242424"/>
          <w:w w:val="110"/>
          <w:sz w:val="22"/>
          <w:szCs w:val="22"/>
        </w:rPr>
        <w:t>polygon</w:t>
      </w:r>
      <w:r w:rsidRPr="008E671E">
        <w:rPr>
          <w:color w:val="242424"/>
          <w:spacing w:val="-40"/>
          <w:w w:val="110"/>
          <w:sz w:val="22"/>
          <w:szCs w:val="22"/>
        </w:rPr>
        <w:t xml:space="preserve"> </w:t>
      </w:r>
      <w:r w:rsidRPr="008E671E">
        <w:rPr>
          <w:color w:val="242424"/>
          <w:w w:val="110"/>
          <w:sz w:val="22"/>
          <w:szCs w:val="22"/>
        </w:rPr>
        <w:t>zobrazující</w:t>
      </w:r>
      <w:r w:rsidRPr="008E671E">
        <w:rPr>
          <w:color w:val="242424"/>
          <w:spacing w:val="-31"/>
          <w:w w:val="110"/>
          <w:sz w:val="22"/>
          <w:szCs w:val="22"/>
        </w:rPr>
        <w:t xml:space="preserve"> </w:t>
      </w:r>
      <w:r w:rsidRPr="008E671E">
        <w:rPr>
          <w:color w:val="242424"/>
          <w:w w:val="110"/>
          <w:sz w:val="22"/>
          <w:szCs w:val="22"/>
        </w:rPr>
        <w:t>požadovaný</w:t>
      </w:r>
      <w:r w:rsidRPr="008E671E">
        <w:rPr>
          <w:color w:val="242424"/>
          <w:spacing w:val="-30"/>
          <w:w w:val="110"/>
          <w:sz w:val="22"/>
          <w:szCs w:val="22"/>
        </w:rPr>
        <w:t xml:space="preserve"> </w:t>
      </w:r>
      <w:r w:rsidR="00BD26B9" w:rsidRPr="00BD26B9">
        <w:rPr>
          <w:color w:val="242424"/>
          <w:w w:val="110"/>
          <w:sz w:val="22"/>
          <w:szCs w:val="22"/>
        </w:rPr>
        <w:t>rozsah snímkování</w:t>
      </w:r>
      <w:r w:rsidR="008E671E">
        <w:rPr>
          <w:color w:val="242424"/>
          <w:w w:val="110"/>
          <w:sz w:val="22"/>
          <w:szCs w:val="22"/>
        </w:rPr>
        <w:t>)</w:t>
      </w:r>
      <w:r w:rsidRPr="008E671E">
        <w:rPr>
          <w:color w:val="5B5B5B"/>
          <w:w w:val="110"/>
          <w:sz w:val="22"/>
          <w:szCs w:val="22"/>
        </w:rPr>
        <w:t>.</w:t>
      </w:r>
      <w:r w:rsidRPr="008E671E">
        <w:rPr>
          <w:color w:val="5B5B5B"/>
          <w:spacing w:val="-35"/>
          <w:w w:val="110"/>
          <w:sz w:val="22"/>
          <w:szCs w:val="22"/>
        </w:rPr>
        <w:t xml:space="preserve"> </w:t>
      </w:r>
    </w:p>
    <w:p w:rsidR="00083C67" w:rsidRPr="008E671E" w:rsidRDefault="00083C67" w:rsidP="00A75D79">
      <w:pPr>
        <w:pStyle w:val="Zkladntext"/>
        <w:spacing w:line="360" w:lineRule="auto"/>
        <w:jc w:val="both"/>
        <w:rPr>
          <w:sz w:val="22"/>
          <w:szCs w:val="22"/>
        </w:rPr>
      </w:pPr>
    </w:p>
    <w:p w:rsidR="00A75D79" w:rsidRPr="008E671E" w:rsidRDefault="00A75D79" w:rsidP="00A75D79">
      <w:pPr>
        <w:spacing w:after="0" w:line="360" w:lineRule="auto"/>
        <w:jc w:val="both"/>
        <w:rPr>
          <w:rFonts w:ascii="Arial" w:hAnsi="Arial" w:cs="Arial"/>
          <w:b/>
        </w:rPr>
      </w:pPr>
      <w:r w:rsidRPr="008E671E">
        <w:rPr>
          <w:rFonts w:ascii="Arial" w:hAnsi="Arial" w:cs="Arial"/>
          <w:b/>
          <w:color w:val="363636"/>
        </w:rPr>
        <w:t xml:space="preserve">Termín </w:t>
      </w:r>
      <w:r w:rsidRPr="008E671E">
        <w:rPr>
          <w:rFonts w:ascii="Arial" w:hAnsi="Arial" w:cs="Arial"/>
          <w:b/>
          <w:color w:val="242424"/>
        </w:rPr>
        <w:t>a podmínky snímkování</w:t>
      </w:r>
      <w:r w:rsidR="002814A8">
        <w:rPr>
          <w:rFonts w:ascii="Arial" w:hAnsi="Arial" w:cs="Arial"/>
          <w:b/>
          <w:color w:val="242424"/>
        </w:rPr>
        <w:t>:</w:t>
      </w:r>
    </w:p>
    <w:p w:rsidR="00A75D79" w:rsidRPr="008E671E" w:rsidRDefault="00A75D79" w:rsidP="008E671E">
      <w:pPr>
        <w:pStyle w:val="Odstavecseseznamem"/>
        <w:widowControl w:val="0"/>
        <w:numPr>
          <w:ilvl w:val="0"/>
          <w:numId w:val="15"/>
        </w:numPr>
        <w:tabs>
          <w:tab w:val="left" w:pos="2097"/>
          <w:tab w:val="left" w:pos="2098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8E671E">
        <w:rPr>
          <w:rFonts w:ascii="Arial" w:hAnsi="Arial" w:cs="Arial"/>
          <w:color w:val="242424"/>
          <w:w w:val="105"/>
        </w:rPr>
        <w:t xml:space="preserve">Termín snímkování je požadován v rozmezí měsíců </w:t>
      </w:r>
      <w:proofErr w:type="gramStart"/>
      <w:r w:rsidRPr="008E671E">
        <w:rPr>
          <w:rFonts w:ascii="Arial" w:hAnsi="Arial" w:cs="Arial"/>
          <w:color w:val="242424"/>
          <w:w w:val="105"/>
        </w:rPr>
        <w:t>června  až</w:t>
      </w:r>
      <w:proofErr w:type="gramEnd"/>
      <w:r w:rsidRPr="008E671E">
        <w:rPr>
          <w:rFonts w:ascii="Arial" w:hAnsi="Arial" w:cs="Arial"/>
          <w:color w:val="242424"/>
          <w:w w:val="105"/>
        </w:rPr>
        <w:t xml:space="preserve">  července </w:t>
      </w:r>
      <w:r w:rsidRPr="008E671E">
        <w:rPr>
          <w:rFonts w:ascii="Arial" w:hAnsi="Arial" w:cs="Arial"/>
          <w:color w:val="242424"/>
          <w:spacing w:val="37"/>
          <w:w w:val="105"/>
        </w:rPr>
        <w:t xml:space="preserve"> </w:t>
      </w:r>
      <w:r w:rsidRPr="008E671E">
        <w:rPr>
          <w:rFonts w:ascii="Arial" w:hAnsi="Arial" w:cs="Arial"/>
          <w:color w:val="242424"/>
          <w:spacing w:val="-3"/>
          <w:w w:val="105"/>
        </w:rPr>
        <w:t>2018</w:t>
      </w:r>
      <w:r w:rsidRPr="008E671E">
        <w:rPr>
          <w:rFonts w:ascii="Arial" w:hAnsi="Arial" w:cs="Arial"/>
          <w:color w:val="5B5B5B"/>
          <w:spacing w:val="-3"/>
          <w:w w:val="105"/>
        </w:rPr>
        <w:t>,</w:t>
      </w:r>
      <w:r w:rsidR="008E671E">
        <w:rPr>
          <w:rFonts w:ascii="Arial" w:hAnsi="Arial" w:cs="Arial"/>
          <w:color w:val="5B5B5B"/>
          <w:spacing w:val="-3"/>
          <w:w w:val="105"/>
        </w:rPr>
        <w:t xml:space="preserve"> </w:t>
      </w:r>
      <w:r w:rsidRPr="008E671E">
        <w:rPr>
          <w:rFonts w:ascii="Arial" w:hAnsi="Arial" w:cs="Arial"/>
          <w:color w:val="242424"/>
          <w:w w:val="105"/>
        </w:rPr>
        <w:t>včetně.</w:t>
      </w:r>
    </w:p>
    <w:p w:rsidR="00A75D79" w:rsidRPr="008E671E" w:rsidRDefault="00A75D79" w:rsidP="008E671E">
      <w:pPr>
        <w:pStyle w:val="Odstavecseseznamem"/>
        <w:widowControl w:val="0"/>
        <w:numPr>
          <w:ilvl w:val="0"/>
          <w:numId w:val="15"/>
        </w:numPr>
        <w:tabs>
          <w:tab w:val="left" w:pos="2101"/>
          <w:tab w:val="left" w:pos="2102"/>
        </w:tabs>
        <w:autoSpaceDE w:val="0"/>
        <w:autoSpaceDN w:val="0"/>
        <w:spacing w:after="0" w:line="360" w:lineRule="auto"/>
        <w:jc w:val="both"/>
        <w:rPr>
          <w:rFonts w:ascii="Arial" w:hAnsi="Arial" w:cs="Arial"/>
        </w:rPr>
      </w:pPr>
      <w:r w:rsidRPr="008E671E">
        <w:rPr>
          <w:rFonts w:ascii="Arial" w:hAnsi="Arial" w:cs="Arial"/>
          <w:color w:val="242424"/>
          <w:w w:val="105"/>
        </w:rPr>
        <w:t>Všechna snímkování musí být provedena v co nejkratším časovém intervalu, tak aby byla zajištěna časová</w:t>
      </w:r>
      <w:r w:rsidRPr="008E671E">
        <w:rPr>
          <w:rFonts w:ascii="Arial" w:hAnsi="Arial" w:cs="Arial"/>
          <w:color w:val="242424"/>
          <w:spacing w:val="2"/>
          <w:w w:val="105"/>
        </w:rPr>
        <w:t xml:space="preserve"> </w:t>
      </w:r>
      <w:r w:rsidRPr="008E671E">
        <w:rPr>
          <w:rFonts w:ascii="Arial" w:hAnsi="Arial" w:cs="Arial"/>
          <w:color w:val="242424"/>
          <w:w w:val="105"/>
        </w:rPr>
        <w:t>komplexnost.</w:t>
      </w:r>
    </w:p>
    <w:p w:rsidR="00A75D79" w:rsidRPr="008E671E" w:rsidRDefault="00A75D79" w:rsidP="008E671E">
      <w:pPr>
        <w:pStyle w:val="Odstavecseseznamem"/>
        <w:widowControl w:val="0"/>
        <w:numPr>
          <w:ilvl w:val="0"/>
          <w:numId w:val="15"/>
        </w:numPr>
        <w:tabs>
          <w:tab w:val="left" w:pos="2097"/>
          <w:tab w:val="left" w:pos="2098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8E671E">
        <w:rPr>
          <w:rFonts w:ascii="Arial" w:hAnsi="Arial" w:cs="Arial"/>
          <w:color w:val="242424"/>
          <w:w w:val="105"/>
        </w:rPr>
        <w:t>Termín snímkování odpovídá požadovanému vegetačnímu</w:t>
      </w:r>
      <w:r w:rsidRPr="008E671E">
        <w:rPr>
          <w:rFonts w:ascii="Arial" w:hAnsi="Arial" w:cs="Arial"/>
          <w:color w:val="242424"/>
          <w:spacing w:val="4"/>
          <w:w w:val="105"/>
        </w:rPr>
        <w:t xml:space="preserve"> </w:t>
      </w:r>
      <w:r w:rsidRPr="008E671E">
        <w:rPr>
          <w:rFonts w:ascii="Arial" w:hAnsi="Arial" w:cs="Arial"/>
          <w:color w:val="242424"/>
          <w:w w:val="105"/>
        </w:rPr>
        <w:t>pokryvu</w:t>
      </w:r>
      <w:r w:rsidR="008E671E">
        <w:rPr>
          <w:rFonts w:ascii="Arial" w:hAnsi="Arial" w:cs="Arial"/>
          <w:color w:val="242424"/>
          <w:w w:val="105"/>
        </w:rPr>
        <w:t>.</w:t>
      </w:r>
    </w:p>
    <w:p w:rsidR="00A75D79" w:rsidRPr="008E671E" w:rsidRDefault="00A75D79" w:rsidP="008E671E">
      <w:pPr>
        <w:pStyle w:val="Odstavecseseznamem"/>
        <w:widowControl w:val="0"/>
        <w:numPr>
          <w:ilvl w:val="0"/>
          <w:numId w:val="15"/>
        </w:numPr>
        <w:tabs>
          <w:tab w:val="left" w:pos="2087"/>
          <w:tab w:val="left" w:pos="2088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8E671E">
        <w:rPr>
          <w:rFonts w:ascii="Arial" w:hAnsi="Arial" w:cs="Arial"/>
          <w:color w:val="242424"/>
          <w:w w:val="105"/>
        </w:rPr>
        <w:t xml:space="preserve">Není přípustná sněhová pokrývka větší než na 1 </w:t>
      </w:r>
      <w:r w:rsidRPr="008E671E">
        <w:rPr>
          <w:rFonts w:ascii="Arial" w:hAnsi="Arial" w:cs="Arial"/>
          <w:color w:val="363636"/>
          <w:w w:val="105"/>
        </w:rPr>
        <w:t>%</w:t>
      </w:r>
      <w:r w:rsidRPr="008E671E">
        <w:rPr>
          <w:rFonts w:ascii="Arial" w:hAnsi="Arial" w:cs="Arial"/>
          <w:color w:val="363636"/>
          <w:spacing w:val="-20"/>
          <w:w w:val="105"/>
        </w:rPr>
        <w:t xml:space="preserve"> </w:t>
      </w:r>
      <w:r w:rsidRPr="008E671E">
        <w:rPr>
          <w:rFonts w:ascii="Arial" w:hAnsi="Arial" w:cs="Arial"/>
          <w:color w:val="363636"/>
          <w:w w:val="105"/>
        </w:rPr>
        <w:t>území.</w:t>
      </w:r>
    </w:p>
    <w:p w:rsidR="00A75D79" w:rsidRPr="008E671E" w:rsidRDefault="00A75D79" w:rsidP="008E671E">
      <w:pPr>
        <w:pStyle w:val="Odstavecseseznamem"/>
        <w:widowControl w:val="0"/>
        <w:numPr>
          <w:ilvl w:val="0"/>
          <w:numId w:val="15"/>
        </w:numPr>
        <w:tabs>
          <w:tab w:val="left" w:pos="2093"/>
          <w:tab w:val="left" w:pos="2094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8E671E">
        <w:rPr>
          <w:rFonts w:ascii="Arial" w:hAnsi="Arial" w:cs="Arial"/>
          <w:color w:val="242424"/>
          <w:w w:val="105"/>
        </w:rPr>
        <w:t xml:space="preserve">Snímkování musí být provedeno za bezoblačného počasí, bez oparu. </w:t>
      </w:r>
    </w:p>
    <w:p w:rsidR="00A75D79" w:rsidRPr="008E671E" w:rsidRDefault="008B0A81" w:rsidP="008E671E">
      <w:pPr>
        <w:pStyle w:val="Default"/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 w:rsidRPr="008E671E">
        <w:rPr>
          <w:sz w:val="22"/>
          <w:szCs w:val="22"/>
        </w:rPr>
        <w:t>Úhel slunce minimálně</w:t>
      </w:r>
      <w:r w:rsidRPr="008E671E">
        <w:rPr>
          <w:sz w:val="22"/>
          <w:szCs w:val="22"/>
          <w:lang w:val="en-US"/>
        </w:rPr>
        <w:t xml:space="preserve"> </w:t>
      </w:r>
      <w:r w:rsidRPr="008E671E">
        <w:rPr>
          <w:sz w:val="22"/>
          <w:szCs w:val="22"/>
        </w:rPr>
        <w:t>45°</w:t>
      </w:r>
      <w:r w:rsidR="008E671E">
        <w:rPr>
          <w:sz w:val="22"/>
          <w:szCs w:val="22"/>
        </w:rPr>
        <w:t>.</w:t>
      </w:r>
    </w:p>
    <w:p w:rsidR="00A75D79" w:rsidRPr="008E671E" w:rsidRDefault="00A75D79" w:rsidP="008E671E">
      <w:pPr>
        <w:pStyle w:val="Odstavecseseznamem"/>
        <w:widowControl w:val="0"/>
        <w:numPr>
          <w:ilvl w:val="0"/>
          <w:numId w:val="15"/>
        </w:numPr>
        <w:tabs>
          <w:tab w:val="left" w:pos="2095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8E671E">
        <w:rPr>
          <w:rFonts w:ascii="Arial" w:hAnsi="Arial" w:cs="Arial"/>
          <w:color w:val="242424"/>
          <w:w w:val="105"/>
        </w:rPr>
        <w:t>Území nesmí být nepřiměřeně mokré vlivem ranních ros</w:t>
      </w:r>
      <w:r w:rsidRPr="008E671E">
        <w:rPr>
          <w:rFonts w:ascii="Arial" w:hAnsi="Arial" w:cs="Arial"/>
          <w:color w:val="4B4B4B"/>
          <w:w w:val="105"/>
        </w:rPr>
        <w:t xml:space="preserve">, </w:t>
      </w:r>
      <w:r w:rsidRPr="008E671E">
        <w:rPr>
          <w:rFonts w:ascii="Arial" w:hAnsi="Arial" w:cs="Arial"/>
          <w:color w:val="242424"/>
          <w:w w:val="105"/>
        </w:rPr>
        <w:t>nebo po</w:t>
      </w:r>
      <w:r w:rsidRPr="008E671E">
        <w:rPr>
          <w:rFonts w:ascii="Arial" w:hAnsi="Arial" w:cs="Arial"/>
          <w:color w:val="242424"/>
          <w:spacing w:val="-4"/>
          <w:w w:val="105"/>
        </w:rPr>
        <w:t xml:space="preserve"> </w:t>
      </w:r>
      <w:r w:rsidRPr="008E671E">
        <w:rPr>
          <w:rFonts w:ascii="Arial" w:hAnsi="Arial" w:cs="Arial"/>
          <w:color w:val="242424"/>
          <w:w w:val="105"/>
        </w:rPr>
        <w:t>dešti.</w:t>
      </w:r>
    </w:p>
    <w:p w:rsidR="00A75D79" w:rsidRPr="008E671E" w:rsidRDefault="00A75D79" w:rsidP="00A75D79">
      <w:pPr>
        <w:pStyle w:val="Zkladntext"/>
        <w:spacing w:line="360" w:lineRule="auto"/>
        <w:jc w:val="both"/>
        <w:rPr>
          <w:sz w:val="22"/>
          <w:szCs w:val="22"/>
        </w:rPr>
      </w:pPr>
    </w:p>
    <w:p w:rsidR="00A75D79" w:rsidRPr="008E671E" w:rsidRDefault="00A75D79" w:rsidP="00A75D79">
      <w:pPr>
        <w:pStyle w:val="Nadpis6"/>
        <w:spacing w:line="360" w:lineRule="auto"/>
        <w:ind w:left="0"/>
        <w:jc w:val="both"/>
        <w:rPr>
          <w:sz w:val="22"/>
          <w:szCs w:val="22"/>
        </w:rPr>
      </w:pPr>
      <w:r w:rsidRPr="008E671E">
        <w:rPr>
          <w:color w:val="242424"/>
          <w:w w:val="105"/>
          <w:sz w:val="22"/>
          <w:szCs w:val="22"/>
        </w:rPr>
        <w:t>Obecné technické požadavky</w:t>
      </w:r>
      <w:r w:rsidR="002814A8">
        <w:rPr>
          <w:color w:val="242424"/>
          <w:w w:val="105"/>
          <w:sz w:val="22"/>
          <w:szCs w:val="22"/>
        </w:rPr>
        <w:t>:</w:t>
      </w:r>
    </w:p>
    <w:p w:rsidR="00A75D79" w:rsidRPr="008E671E" w:rsidRDefault="00A75D79" w:rsidP="00563F37">
      <w:pPr>
        <w:pStyle w:val="Odstavecseseznamem"/>
        <w:widowControl w:val="0"/>
        <w:numPr>
          <w:ilvl w:val="0"/>
          <w:numId w:val="16"/>
        </w:numPr>
        <w:tabs>
          <w:tab w:val="left" w:pos="2454"/>
          <w:tab w:val="left" w:pos="2455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8E671E">
        <w:rPr>
          <w:rFonts w:ascii="Arial" w:hAnsi="Arial" w:cs="Arial"/>
          <w:color w:val="242424"/>
        </w:rPr>
        <w:t>Souřadnicový systém</w:t>
      </w:r>
      <w:r w:rsidRPr="008E671E">
        <w:rPr>
          <w:rFonts w:ascii="Arial" w:hAnsi="Arial" w:cs="Arial"/>
          <w:color w:val="5B5B5B"/>
        </w:rPr>
        <w:t xml:space="preserve">: </w:t>
      </w:r>
      <w:r w:rsidR="00563F37">
        <w:rPr>
          <w:rFonts w:ascii="Arial" w:hAnsi="Arial" w:cs="Arial"/>
          <w:color w:val="242424"/>
        </w:rPr>
        <w:t>S-JTSK a</w:t>
      </w:r>
      <w:r w:rsidRPr="008E671E">
        <w:rPr>
          <w:rFonts w:ascii="Arial" w:hAnsi="Arial" w:cs="Arial"/>
          <w:color w:val="242424"/>
        </w:rPr>
        <w:t xml:space="preserve"> </w:t>
      </w:r>
      <w:r w:rsidRPr="008E671E">
        <w:rPr>
          <w:rFonts w:ascii="Arial" w:hAnsi="Arial" w:cs="Arial"/>
          <w:color w:val="363636"/>
        </w:rPr>
        <w:t xml:space="preserve">zároveň </w:t>
      </w:r>
      <w:r w:rsidRPr="008E671E">
        <w:rPr>
          <w:rFonts w:ascii="Arial" w:hAnsi="Arial" w:cs="Arial"/>
          <w:color w:val="242424"/>
        </w:rPr>
        <w:t>WGS84/UTM33N</w:t>
      </w:r>
      <w:r w:rsidR="00563F37">
        <w:rPr>
          <w:rFonts w:ascii="Arial" w:hAnsi="Arial" w:cs="Arial"/>
          <w:color w:val="242424"/>
        </w:rPr>
        <w:t xml:space="preserve"> a </w:t>
      </w:r>
      <w:r w:rsidR="00563F37" w:rsidRPr="008E671E">
        <w:rPr>
          <w:rFonts w:ascii="Arial" w:hAnsi="Arial" w:cs="Arial"/>
        </w:rPr>
        <w:t xml:space="preserve">ETRS 1989 </w:t>
      </w:r>
      <w:proofErr w:type="spellStart"/>
      <w:r w:rsidR="00563F37" w:rsidRPr="008E671E">
        <w:rPr>
          <w:rFonts w:ascii="Arial" w:hAnsi="Arial" w:cs="Arial"/>
        </w:rPr>
        <w:t>Poland</w:t>
      </w:r>
      <w:proofErr w:type="spellEnd"/>
      <w:r w:rsidRPr="008E671E">
        <w:rPr>
          <w:rFonts w:ascii="Arial" w:hAnsi="Arial" w:cs="Arial"/>
          <w:color w:val="242424"/>
        </w:rPr>
        <w:t xml:space="preserve"> (S</w:t>
      </w:r>
      <w:r w:rsidRPr="008E671E">
        <w:rPr>
          <w:rFonts w:ascii="Arial" w:hAnsi="Arial" w:cs="Arial"/>
          <w:color w:val="5B5B5B"/>
        </w:rPr>
        <w:t>-</w:t>
      </w:r>
      <w:r w:rsidRPr="008E671E">
        <w:rPr>
          <w:rFonts w:ascii="Arial" w:hAnsi="Arial" w:cs="Arial"/>
          <w:color w:val="242424"/>
        </w:rPr>
        <w:t>JTSK</w:t>
      </w:r>
      <w:r w:rsidRPr="008E671E">
        <w:rPr>
          <w:rFonts w:ascii="Arial" w:hAnsi="Arial" w:cs="Arial"/>
          <w:color w:val="363636"/>
        </w:rPr>
        <w:t xml:space="preserve">/ </w:t>
      </w:r>
      <w:proofErr w:type="spellStart"/>
      <w:r w:rsidRPr="008E671E">
        <w:rPr>
          <w:rFonts w:ascii="Arial" w:hAnsi="Arial" w:cs="Arial"/>
          <w:color w:val="242424"/>
        </w:rPr>
        <w:t>Krovak</w:t>
      </w:r>
      <w:proofErr w:type="spellEnd"/>
      <w:r w:rsidRPr="008E671E">
        <w:rPr>
          <w:rFonts w:ascii="Arial" w:hAnsi="Arial" w:cs="Arial"/>
          <w:color w:val="242424"/>
        </w:rPr>
        <w:t xml:space="preserve"> East </w:t>
      </w:r>
      <w:proofErr w:type="spellStart"/>
      <w:r w:rsidRPr="008E671E">
        <w:rPr>
          <w:rFonts w:ascii="Arial" w:hAnsi="Arial" w:cs="Arial"/>
          <w:color w:val="242424"/>
        </w:rPr>
        <w:t>North</w:t>
      </w:r>
      <w:proofErr w:type="spellEnd"/>
      <w:r w:rsidR="00563F37">
        <w:rPr>
          <w:rFonts w:ascii="Arial" w:hAnsi="Arial" w:cs="Arial"/>
          <w:color w:val="242424"/>
          <w:spacing w:val="-27"/>
        </w:rPr>
        <w:t>,</w:t>
      </w:r>
      <w:r w:rsidRPr="008E671E">
        <w:rPr>
          <w:rFonts w:ascii="Arial" w:hAnsi="Arial" w:cs="Arial"/>
          <w:color w:val="242424"/>
          <w:spacing w:val="-25"/>
        </w:rPr>
        <w:t xml:space="preserve"> </w:t>
      </w:r>
      <w:proofErr w:type="spellStart"/>
      <w:r w:rsidRPr="008E671E">
        <w:rPr>
          <w:rFonts w:ascii="Arial" w:hAnsi="Arial" w:cs="Arial"/>
          <w:color w:val="242424"/>
        </w:rPr>
        <w:t>World</w:t>
      </w:r>
      <w:proofErr w:type="spellEnd"/>
      <w:r w:rsidRPr="008E671E">
        <w:rPr>
          <w:rFonts w:ascii="Arial" w:hAnsi="Arial" w:cs="Arial"/>
          <w:color w:val="242424"/>
          <w:spacing w:val="-24"/>
        </w:rPr>
        <w:t xml:space="preserve"> </w:t>
      </w:r>
      <w:proofErr w:type="spellStart"/>
      <w:r w:rsidRPr="008E671E">
        <w:rPr>
          <w:rFonts w:ascii="Arial" w:hAnsi="Arial" w:cs="Arial"/>
          <w:color w:val="242424"/>
        </w:rPr>
        <w:t>Geodetic</w:t>
      </w:r>
      <w:proofErr w:type="spellEnd"/>
      <w:r w:rsidRPr="008E671E">
        <w:rPr>
          <w:rFonts w:ascii="Arial" w:hAnsi="Arial" w:cs="Arial"/>
          <w:color w:val="242424"/>
          <w:spacing w:val="-19"/>
        </w:rPr>
        <w:t xml:space="preserve"> </w:t>
      </w:r>
      <w:proofErr w:type="spellStart"/>
      <w:r w:rsidRPr="008E671E">
        <w:rPr>
          <w:rFonts w:ascii="Arial" w:hAnsi="Arial" w:cs="Arial"/>
          <w:color w:val="242424"/>
        </w:rPr>
        <w:t>System</w:t>
      </w:r>
      <w:proofErr w:type="spellEnd"/>
      <w:r w:rsidRPr="008E671E">
        <w:rPr>
          <w:rFonts w:ascii="Arial" w:hAnsi="Arial" w:cs="Arial"/>
          <w:color w:val="242424"/>
          <w:spacing w:val="-27"/>
        </w:rPr>
        <w:t xml:space="preserve"> </w:t>
      </w:r>
      <w:r w:rsidRPr="008E671E">
        <w:rPr>
          <w:rFonts w:ascii="Arial" w:hAnsi="Arial" w:cs="Arial"/>
          <w:color w:val="363636"/>
        </w:rPr>
        <w:t>1984</w:t>
      </w:r>
      <w:r w:rsidRPr="008E671E">
        <w:rPr>
          <w:rFonts w:ascii="Arial" w:hAnsi="Arial" w:cs="Arial"/>
          <w:color w:val="363636"/>
          <w:spacing w:val="-25"/>
        </w:rPr>
        <w:t xml:space="preserve"> </w:t>
      </w:r>
      <w:r w:rsidRPr="008E671E">
        <w:rPr>
          <w:rFonts w:ascii="Arial" w:hAnsi="Arial" w:cs="Arial"/>
          <w:color w:val="363636"/>
        </w:rPr>
        <w:t>/</w:t>
      </w:r>
      <w:r w:rsidRPr="008E671E">
        <w:rPr>
          <w:rFonts w:ascii="Arial" w:hAnsi="Arial" w:cs="Arial"/>
          <w:color w:val="363636"/>
          <w:spacing w:val="8"/>
        </w:rPr>
        <w:t xml:space="preserve"> </w:t>
      </w:r>
      <w:r w:rsidRPr="008E671E">
        <w:rPr>
          <w:rFonts w:ascii="Arial" w:hAnsi="Arial" w:cs="Arial"/>
          <w:color w:val="242424"/>
        </w:rPr>
        <w:t>Universal</w:t>
      </w:r>
      <w:r w:rsidRPr="008E671E">
        <w:rPr>
          <w:rFonts w:ascii="Arial" w:hAnsi="Arial" w:cs="Arial"/>
          <w:color w:val="242424"/>
          <w:spacing w:val="-25"/>
        </w:rPr>
        <w:t xml:space="preserve"> </w:t>
      </w:r>
      <w:proofErr w:type="spellStart"/>
      <w:r w:rsidRPr="008E671E">
        <w:rPr>
          <w:rFonts w:ascii="Arial" w:hAnsi="Arial" w:cs="Arial"/>
          <w:color w:val="363636"/>
        </w:rPr>
        <w:t>Transverse</w:t>
      </w:r>
      <w:proofErr w:type="spellEnd"/>
      <w:r w:rsidRPr="008E671E">
        <w:rPr>
          <w:rFonts w:ascii="Arial" w:hAnsi="Arial" w:cs="Arial"/>
          <w:color w:val="363636"/>
          <w:spacing w:val="-11"/>
        </w:rPr>
        <w:t xml:space="preserve"> </w:t>
      </w:r>
      <w:proofErr w:type="spellStart"/>
      <w:r w:rsidRPr="008E671E">
        <w:rPr>
          <w:rFonts w:ascii="Arial" w:hAnsi="Arial" w:cs="Arial"/>
          <w:color w:val="242424"/>
        </w:rPr>
        <w:t>Mercator</w:t>
      </w:r>
      <w:proofErr w:type="spellEnd"/>
      <w:r w:rsidRPr="008E671E">
        <w:rPr>
          <w:rFonts w:ascii="Arial" w:hAnsi="Arial" w:cs="Arial"/>
          <w:color w:val="242424"/>
          <w:spacing w:val="-12"/>
        </w:rPr>
        <w:t xml:space="preserve"> </w:t>
      </w:r>
      <w:proofErr w:type="spellStart"/>
      <w:r w:rsidRPr="008E671E">
        <w:rPr>
          <w:rFonts w:ascii="Arial" w:hAnsi="Arial" w:cs="Arial"/>
          <w:color w:val="242424"/>
        </w:rPr>
        <w:t>zone</w:t>
      </w:r>
      <w:proofErr w:type="spellEnd"/>
      <w:r w:rsidRPr="008E671E">
        <w:rPr>
          <w:rFonts w:ascii="Arial" w:hAnsi="Arial" w:cs="Arial"/>
          <w:color w:val="242424"/>
          <w:spacing w:val="-27"/>
        </w:rPr>
        <w:t xml:space="preserve"> </w:t>
      </w:r>
      <w:r w:rsidRPr="008E671E">
        <w:rPr>
          <w:rFonts w:ascii="Arial" w:hAnsi="Arial" w:cs="Arial"/>
          <w:color w:val="242424"/>
        </w:rPr>
        <w:t>33N</w:t>
      </w:r>
      <w:r w:rsidR="00563F37">
        <w:rPr>
          <w:rFonts w:ascii="Arial" w:hAnsi="Arial" w:cs="Arial"/>
          <w:color w:val="242424"/>
        </w:rPr>
        <w:t xml:space="preserve">, </w:t>
      </w:r>
      <w:r w:rsidR="00563F37" w:rsidRPr="008E671E">
        <w:rPr>
          <w:rFonts w:ascii="Arial" w:hAnsi="Arial" w:cs="Arial"/>
        </w:rPr>
        <w:t xml:space="preserve">ETRS 1989 </w:t>
      </w:r>
      <w:proofErr w:type="spellStart"/>
      <w:r w:rsidR="00563F37" w:rsidRPr="008E671E">
        <w:rPr>
          <w:rFonts w:ascii="Arial" w:hAnsi="Arial" w:cs="Arial"/>
        </w:rPr>
        <w:t>Poland</w:t>
      </w:r>
      <w:proofErr w:type="spellEnd"/>
      <w:r w:rsidR="00563F37" w:rsidRPr="008E671E">
        <w:rPr>
          <w:rFonts w:ascii="Arial" w:hAnsi="Arial" w:cs="Arial"/>
        </w:rPr>
        <w:t xml:space="preserve"> CS2000 </w:t>
      </w:r>
      <w:proofErr w:type="spellStart"/>
      <w:r w:rsidR="00563F37" w:rsidRPr="008E671E">
        <w:rPr>
          <w:rFonts w:ascii="Arial" w:hAnsi="Arial" w:cs="Arial"/>
        </w:rPr>
        <w:t>Zone</w:t>
      </w:r>
      <w:proofErr w:type="spellEnd"/>
      <w:r w:rsidR="00563F37" w:rsidRPr="008E671E">
        <w:rPr>
          <w:rFonts w:ascii="Arial" w:hAnsi="Arial" w:cs="Arial"/>
        </w:rPr>
        <w:t xml:space="preserve"> 5</w:t>
      </w:r>
      <w:r w:rsidRPr="008E671E">
        <w:rPr>
          <w:rFonts w:ascii="Arial" w:hAnsi="Arial" w:cs="Arial"/>
          <w:color w:val="242424"/>
        </w:rPr>
        <w:t>)</w:t>
      </w:r>
      <w:r w:rsidR="00563F37">
        <w:rPr>
          <w:rFonts w:ascii="Arial" w:hAnsi="Arial" w:cs="Arial"/>
          <w:color w:val="242424"/>
        </w:rPr>
        <w:t>.</w:t>
      </w:r>
    </w:p>
    <w:p w:rsidR="00A75D79" w:rsidRPr="008E671E" w:rsidRDefault="00A75D79" w:rsidP="00563F37">
      <w:pPr>
        <w:pStyle w:val="Odstavecseseznamem"/>
        <w:widowControl w:val="0"/>
        <w:numPr>
          <w:ilvl w:val="0"/>
          <w:numId w:val="16"/>
        </w:numPr>
        <w:tabs>
          <w:tab w:val="left" w:pos="2462"/>
          <w:tab w:val="left" w:pos="2463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8E671E">
        <w:rPr>
          <w:rFonts w:ascii="Arial" w:hAnsi="Arial" w:cs="Arial"/>
          <w:color w:val="242424"/>
          <w:w w:val="105"/>
        </w:rPr>
        <w:t xml:space="preserve">K transformaci polohových a výškových </w:t>
      </w:r>
      <w:r w:rsidRPr="008E671E">
        <w:rPr>
          <w:rFonts w:ascii="Arial" w:hAnsi="Arial" w:cs="Arial"/>
          <w:color w:val="363636"/>
          <w:w w:val="105"/>
        </w:rPr>
        <w:t xml:space="preserve">údajů </w:t>
      </w:r>
      <w:r w:rsidRPr="008E671E">
        <w:rPr>
          <w:rFonts w:ascii="Arial" w:hAnsi="Arial" w:cs="Arial"/>
          <w:color w:val="242424"/>
          <w:w w:val="105"/>
        </w:rPr>
        <w:t xml:space="preserve">musí být použity programy a algoritmy platné </w:t>
      </w:r>
      <w:r w:rsidRPr="008E671E">
        <w:rPr>
          <w:rFonts w:ascii="Arial" w:hAnsi="Arial" w:cs="Arial"/>
          <w:color w:val="363636"/>
          <w:w w:val="105"/>
        </w:rPr>
        <w:t xml:space="preserve">po </w:t>
      </w:r>
      <w:r w:rsidRPr="008E671E">
        <w:rPr>
          <w:rFonts w:ascii="Arial" w:hAnsi="Arial" w:cs="Arial"/>
          <w:color w:val="242424"/>
          <w:w w:val="105"/>
        </w:rPr>
        <w:t>1</w:t>
      </w:r>
      <w:r w:rsidRPr="008E671E">
        <w:rPr>
          <w:rFonts w:ascii="Arial" w:hAnsi="Arial" w:cs="Arial"/>
          <w:color w:val="4B4B4B"/>
          <w:w w:val="105"/>
        </w:rPr>
        <w:t xml:space="preserve">. </w:t>
      </w:r>
      <w:r w:rsidR="00671DC9">
        <w:rPr>
          <w:rFonts w:ascii="Arial" w:hAnsi="Arial" w:cs="Arial"/>
          <w:color w:val="242424"/>
          <w:w w:val="105"/>
        </w:rPr>
        <w:t>lednu 2018</w:t>
      </w:r>
      <w:r w:rsidRPr="008E671E">
        <w:rPr>
          <w:rFonts w:ascii="Arial" w:hAnsi="Arial" w:cs="Arial"/>
          <w:color w:val="242424"/>
          <w:w w:val="105"/>
        </w:rPr>
        <w:t xml:space="preserve"> a schválené</w:t>
      </w:r>
      <w:r w:rsidRPr="008E671E">
        <w:rPr>
          <w:rFonts w:ascii="Arial" w:hAnsi="Arial" w:cs="Arial"/>
          <w:color w:val="242424"/>
          <w:spacing w:val="10"/>
          <w:w w:val="105"/>
        </w:rPr>
        <w:t xml:space="preserve"> </w:t>
      </w:r>
      <w:r w:rsidRPr="008E671E">
        <w:rPr>
          <w:rFonts w:ascii="Arial" w:hAnsi="Arial" w:cs="Arial"/>
          <w:color w:val="242424"/>
          <w:w w:val="105"/>
        </w:rPr>
        <w:t>ČUZK</w:t>
      </w:r>
      <w:r w:rsidR="00563F37">
        <w:rPr>
          <w:rFonts w:ascii="Arial" w:hAnsi="Arial" w:cs="Arial"/>
          <w:color w:val="242424"/>
          <w:w w:val="105"/>
        </w:rPr>
        <w:t>.</w:t>
      </w:r>
    </w:p>
    <w:p w:rsidR="00A75D79" w:rsidRPr="008E671E" w:rsidRDefault="00A75D79" w:rsidP="00563F37">
      <w:pPr>
        <w:pStyle w:val="Odstavecseseznamem"/>
        <w:widowControl w:val="0"/>
        <w:numPr>
          <w:ilvl w:val="0"/>
          <w:numId w:val="16"/>
        </w:numPr>
        <w:tabs>
          <w:tab w:val="left" w:pos="2446"/>
          <w:tab w:val="left" w:pos="2447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8E671E">
        <w:rPr>
          <w:rFonts w:ascii="Arial" w:hAnsi="Arial" w:cs="Arial"/>
          <w:color w:val="242424"/>
          <w:w w:val="105"/>
        </w:rPr>
        <w:t>U</w:t>
      </w:r>
      <w:r w:rsidR="00563F37" w:rsidRPr="00563F37">
        <w:rPr>
          <w:rFonts w:ascii="Arial" w:hAnsi="Arial" w:cs="Arial"/>
          <w:color w:val="242424"/>
          <w:w w:val="110"/>
        </w:rPr>
        <w:t xml:space="preserve"> </w:t>
      </w:r>
      <w:r w:rsidR="00563F37" w:rsidRPr="008E671E">
        <w:rPr>
          <w:rFonts w:ascii="Arial" w:hAnsi="Arial" w:cs="Arial"/>
          <w:color w:val="242424"/>
          <w:w w:val="110"/>
        </w:rPr>
        <w:t xml:space="preserve">leteckých </w:t>
      </w:r>
      <w:r w:rsidR="00563F37" w:rsidRPr="00EF21DD">
        <w:rPr>
          <w:rFonts w:ascii="Arial" w:hAnsi="Arial" w:cs="Arial"/>
          <w:color w:val="363636"/>
          <w:w w:val="110"/>
        </w:rPr>
        <w:t xml:space="preserve">měřických </w:t>
      </w:r>
      <w:r w:rsidR="00563F37" w:rsidRPr="00EF21DD">
        <w:rPr>
          <w:rFonts w:ascii="Arial" w:hAnsi="Arial" w:cs="Arial"/>
          <w:color w:val="242424"/>
          <w:w w:val="110"/>
        </w:rPr>
        <w:t xml:space="preserve">snímků </w:t>
      </w:r>
      <w:r w:rsidRPr="00EF21DD">
        <w:rPr>
          <w:rFonts w:ascii="Arial" w:hAnsi="Arial" w:cs="Arial"/>
          <w:color w:val="242424"/>
          <w:w w:val="105"/>
        </w:rPr>
        <w:t>je</w:t>
      </w:r>
      <w:r w:rsidRPr="008E671E">
        <w:rPr>
          <w:rFonts w:ascii="Arial" w:hAnsi="Arial" w:cs="Arial"/>
          <w:color w:val="242424"/>
          <w:w w:val="105"/>
        </w:rPr>
        <w:t xml:space="preserve"> </w:t>
      </w:r>
      <w:r w:rsidRPr="008E671E">
        <w:rPr>
          <w:rFonts w:ascii="Arial" w:hAnsi="Arial" w:cs="Arial"/>
          <w:color w:val="363636"/>
          <w:w w:val="105"/>
        </w:rPr>
        <w:t xml:space="preserve">nutno </w:t>
      </w:r>
      <w:r w:rsidRPr="008E671E">
        <w:rPr>
          <w:rFonts w:ascii="Arial" w:hAnsi="Arial" w:cs="Arial"/>
          <w:color w:val="242424"/>
          <w:w w:val="105"/>
        </w:rPr>
        <w:t xml:space="preserve">dodat </w:t>
      </w:r>
      <w:r w:rsidRPr="008E671E">
        <w:rPr>
          <w:rFonts w:ascii="Arial" w:hAnsi="Arial" w:cs="Arial"/>
          <w:color w:val="363636"/>
          <w:w w:val="105"/>
        </w:rPr>
        <w:t xml:space="preserve">všechny </w:t>
      </w:r>
      <w:r w:rsidRPr="008E671E">
        <w:rPr>
          <w:rFonts w:ascii="Arial" w:hAnsi="Arial" w:cs="Arial"/>
          <w:color w:val="242424"/>
          <w:w w:val="105"/>
        </w:rPr>
        <w:t>prvky vnější a vnitřní orientace</w:t>
      </w:r>
      <w:r w:rsidR="00563F37">
        <w:rPr>
          <w:rFonts w:ascii="Arial" w:hAnsi="Arial" w:cs="Arial"/>
          <w:color w:val="242424"/>
          <w:w w:val="105"/>
        </w:rPr>
        <w:t>.</w:t>
      </w:r>
    </w:p>
    <w:p w:rsidR="00A75D79" w:rsidRPr="008E671E" w:rsidRDefault="00A75D79" w:rsidP="00563F37">
      <w:pPr>
        <w:pStyle w:val="Odstavecseseznamem"/>
        <w:widowControl w:val="0"/>
        <w:numPr>
          <w:ilvl w:val="0"/>
          <w:numId w:val="16"/>
        </w:numPr>
        <w:tabs>
          <w:tab w:val="left" w:pos="2453"/>
          <w:tab w:val="left" w:pos="2454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8E671E">
        <w:rPr>
          <w:rFonts w:ascii="Arial" w:hAnsi="Arial" w:cs="Arial"/>
          <w:color w:val="242424"/>
          <w:w w:val="105"/>
        </w:rPr>
        <w:t>Snímkování musí být provedeno dig</w:t>
      </w:r>
      <w:r w:rsidRPr="008E671E">
        <w:rPr>
          <w:rFonts w:ascii="Arial" w:hAnsi="Arial" w:cs="Arial"/>
          <w:color w:val="4B4B4B"/>
          <w:w w:val="105"/>
        </w:rPr>
        <w:t>i</w:t>
      </w:r>
      <w:r w:rsidRPr="008E671E">
        <w:rPr>
          <w:rFonts w:ascii="Arial" w:hAnsi="Arial" w:cs="Arial"/>
          <w:color w:val="242424"/>
          <w:w w:val="105"/>
        </w:rPr>
        <w:t>tální velkoformátovou měřickou</w:t>
      </w:r>
      <w:r w:rsidRPr="008E671E">
        <w:rPr>
          <w:rFonts w:ascii="Arial" w:hAnsi="Arial" w:cs="Arial"/>
          <w:color w:val="242424"/>
          <w:spacing w:val="-6"/>
          <w:w w:val="105"/>
        </w:rPr>
        <w:t xml:space="preserve"> </w:t>
      </w:r>
      <w:r w:rsidRPr="008E671E">
        <w:rPr>
          <w:rFonts w:ascii="Arial" w:hAnsi="Arial" w:cs="Arial"/>
          <w:color w:val="242424"/>
          <w:w w:val="105"/>
        </w:rPr>
        <w:t>kamerou</w:t>
      </w:r>
      <w:r w:rsidR="00563F37">
        <w:rPr>
          <w:rFonts w:ascii="Arial" w:hAnsi="Arial" w:cs="Arial"/>
          <w:color w:val="242424"/>
          <w:w w:val="105"/>
        </w:rPr>
        <w:t>.</w:t>
      </w:r>
    </w:p>
    <w:p w:rsidR="00A75D79" w:rsidRPr="008E671E" w:rsidRDefault="00A75D79" w:rsidP="00563F37">
      <w:pPr>
        <w:pStyle w:val="Odstavecseseznamem"/>
        <w:widowControl w:val="0"/>
        <w:numPr>
          <w:ilvl w:val="0"/>
          <w:numId w:val="16"/>
        </w:numPr>
        <w:tabs>
          <w:tab w:val="left" w:pos="2446"/>
          <w:tab w:val="left" w:pos="2447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8E671E">
        <w:rPr>
          <w:rFonts w:ascii="Arial" w:hAnsi="Arial" w:cs="Arial"/>
          <w:color w:val="242424"/>
          <w:w w:val="105"/>
        </w:rPr>
        <w:t xml:space="preserve">Úhly náklonu nosiče kamery potažmo snímače </w:t>
      </w:r>
      <w:r w:rsidRPr="008E671E">
        <w:rPr>
          <w:rFonts w:ascii="Arial" w:hAnsi="Arial" w:cs="Arial"/>
          <w:color w:val="363636"/>
          <w:w w:val="105"/>
        </w:rPr>
        <w:t xml:space="preserve">nesmí </w:t>
      </w:r>
      <w:r w:rsidRPr="008E671E">
        <w:rPr>
          <w:rFonts w:ascii="Arial" w:hAnsi="Arial" w:cs="Arial"/>
          <w:color w:val="242424"/>
          <w:w w:val="105"/>
        </w:rPr>
        <w:t>přesáhnout</w:t>
      </w:r>
      <w:r w:rsidRPr="008E671E">
        <w:rPr>
          <w:rFonts w:ascii="Arial" w:hAnsi="Arial" w:cs="Arial"/>
          <w:color w:val="242424"/>
          <w:spacing w:val="11"/>
          <w:w w:val="105"/>
        </w:rPr>
        <w:t xml:space="preserve"> </w:t>
      </w:r>
      <w:r w:rsidRPr="008E671E">
        <w:rPr>
          <w:rFonts w:ascii="Arial" w:hAnsi="Arial" w:cs="Arial"/>
          <w:color w:val="242424"/>
          <w:w w:val="105"/>
        </w:rPr>
        <w:t>5°</w:t>
      </w:r>
      <w:r w:rsidR="00563F37">
        <w:rPr>
          <w:rFonts w:ascii="Arial" w:hAnsi="Arial" w:cs="Arial"/>
          <w:color w:val="242424"/>
          <w:w w:val="105"/>
        </w:rPr>
        <w:t>.</w:t>
      </w:r>
    </w:p>
    <w:p w:rsidR="00A75D79" w:rsidRPr="00D429C5" w:rsidRDefault="00A75D79" w:rsidP="00A75D79">
      <w:pPr>
        <w:pStyle w:val="Odstavecseseznamem"/>
        <w:widowControl w:val="0"/>
        <w:numPr>
          <w:ilvl w:val="0"/>
          <w:numId w:val="16"/>
        </w:numPr>
        <w:tabs>
          <w:tab w:val="left" w:pos="2443"/>
          <w:tab w:val="left" w:pos="2444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8E671E">
        <w:rPr>
          <w:rFonts w:ascii="Arial" w:hAnsi="Arial" w:cs="Arial"/>
          <w:color w:val="242424"/>
          <w:w w:val="105"/>
        </w:rPr>
        <w:t xml:space="preserve">Zhotovitel musí předložit před započetím prací u používaných kamer kalibrační protokol těchto </w:t>
      </w:r>
      <w:r w:rsidRPr="008E671E">
        <w:rPr>
          <w:rFonts w:ascii="Arial" w:hAnsi="Arial" w:cs="Arial"/>
          <w:color w:val="363636"/>
          <w:w w:val="105"/>
        </w:rPr>
        <w:t xml:space="preserve">kamer, </w:t>
      </w:r>
      <w:r w:rsidRPr="008E671E">
        <w:rPr>
          <w:rFonts w:ascii="Arial" w:hAnsi="Arial" w:cs="Arial"/>
          <w:color w:val="242424"/>
          <w:w w:val="105"/>
        </w:rPr>
        <w:t xml:space="preserve">a </w:t>
      </w:r>
      <w:r w:rsidRPr="008E671E">
        <w:rPr>
          <w:rFonts w:ascii="Arial" w:hAnsi="Arial" w:cs="Arial"/>
          <w:color w:val="363636"/>
          <w:w w:val="105"/>
        </w:rPr>
        <w:t xml:space="preserve">to </w:t>
      </w:r>
      <w:r w:rsidRPr="008E671E">
        <w:rPr>
          <w:rFonts w:ascii="Arial" w:hAnsi="Arial" w:cs="Arial"/>
          <w:color w:val="242424"/>
          <w:w w:val="105"/>
        </w:rPr>
        <w:t>ne starš</w:t>
      </w:r>
      <w:r w:rsidRPr="008E671E">
        <w:rPr>
          <w:rFonts w:ascii="Arial" w:hAnsi="Arial" w:cs="Arial"/>
          <w:color w:val="4B4B4B"/>
          <w:w w:val="105"/>
        </w:rPr>
        <w:t xml:space="preserve">í </w:t>
      </w:r>
      <w:r w:rsidRPr="008E671E">
        <w:rPr>
          <w:rFonts w:ascii="Arial" w:hAnsi="Arial" w:cs="Arial"/>
          <w:color w:val="242424"/>
          <w:w w:val="105"/>
        </w:rPr>
        <w:t>než 2</w:t>
      </w:r>
      <w:r w:rsidRPr="008E671E">
        <w:rPr>
          <w:rFonts w:ascii="Arial" w:hAnsi="Arial" w:cs="Arial"/>
          <w:color w:val="242424"/>
          <w:spacing w:val="3"/>
          <w:w w:val="105"/>
        </w:rPr>
        <w:t xml:space="preserve"> </w:t>
      </w:r>
      <w:r w:rsidRPr="008E671E">
        <w:rPr>
          <w:rFonts w:ascii="Arial" w:hAnsi="Arial" w:cs="Arial"/>
          <w:color w:val="242424"/>
          <w:w w:val="105"/>
        </w:rPr>
        <w:t>roky</w:t>
      </w:r>
      <w:r w:rsidRPr="008E671E">
        <w:rPr>
          <w:rFonts w:ascii="Arial" w:hAnsi="Arial" w:cs="Arial"/>
          <w:color w:val="4B4B4B"/>
          <w:w w:val="105"/>
        </w:rPr>
        <w:t>.</w:t>
      </w:r>
    </w:p>
    <w:p w:rsidR="00D429C5" w:rsidRPr="00D429C5" w:rsidRDefault="00D429C5" w:rsidP="00A75D79">
      <w:pPr>
        <w:pStyle w:val="Odstavecseseznamem"/>
        <w:widowControl w:val="0"/>
        <w:numPr>
          <w:ilvl w:val="0"/>
          <w:numId w:val="16"/>
        </w:numPr>
        <w:tabs>
          <w:tab w:val="left" w:pos="2443"/>
          <w:tab w:val="left" w:pos="2444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</w:rPr>
        <w:sectPr w:rsidR="00D429C5" w:rsidRPr="00D429C5" w:rsidSect="008B0A8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60" w:h="16870"/>
          <w:pgMar w:top="1089" w:right="941" w:bottom="675" w:left="1174" w:header="708" w:footer="708" w:gutter="0"/>
          <w:cols w:space="708"/>
          <w:docGrid w:linePitch="299"/>
        </w:sectPr>
      </w:pPr>
    </w:p>
    <w:p w:rsidR="00A75D79" w:rsidRPr="002814A8" w:rsidRDefault="00A75D79" w:rsidP="00A75D79">
      <w:pPr>
        <w:pStyle w:val="Nadpis7"/>
        <w:spacing w:line="360" w:lineRule="auto"/>
        <w:ind w:left="0"/>
        <w:jc w:val="both"/>
        <w:rPr>
          <w:i w:val="0"/>
          <w:sz w:val="22"/>
          <w:szCs w:val="22"/>
        </w:rPr>
      </w:pPr>
      <w:r w:rsidRPr="002814A8">
        <w:rPr>
          <w:i w:val="0"/>
          <w:color w:val="242424"/>
          <w:w w:val="105"/>
          <w:sz w:val="22"/>
          <w:szCs w:val="22"/>
        </w:rPr>
        <w:lastRenderedPageBreak/>
        <w:t xml:space="preserve">Požadované minimální </w:t>
      </w:r>
      <w:r w:rsidRPr="002814A8">
        <w:rPr>
          <w:i w:val="0"/>
          <w:color w:val="343434"/>
          <w:w w:val="105"/>
          <w:sz w:val="22"/>
          <w:szCs w:val="22"/>
        </w:rPr>
        <w:t>výstupy:</w:t>
      </w:r>
    </w:p>
    <w:p w:rsidR="00A75D79" w:rsidRPr="00702AC8" w:rsidRDefault="00A75D79" w:rsidP="00D429C5">
      <w:pPr>
        <w:pStyle w:val="Odstavecseseznamem"/>
        <w:widowControl w:val="0"/>
        <w:tabs>
          <w:tab w:val="left" w:pos="2694"/>
        </w:tabs>
        <w:autoSpaceDE w:val="0"/>
        <w:autoSpaceDN w:val="0"/>
        <w:spacing w:after="0" w:line="360" w:lineRule="auto"/>
        <w:ind w:left="0"/>
        <w:contextualSpacing w:val="0"/>
        <w:jc w:val="both"/>
        <w:rPr>
          <w:rFonts w:ascii="Arial" w:hAnsi="Arial" w:cs="Arial"/>
          <w:color w:val="444444"/>
        </w:rPr>
      </w:pPr>
      <w:r w:rsidRPr="00702AC8">
        <w:rPr>
          <w:rFonts w:ascii="Arial" w:hAnsi="Arial" w:cs="Arial"/>
          <w:color w:val="242424"/>
          <w:w w:val="105"/>
          <w:u w:val="single" w:color="000000"/>
        </w:rPr>
        <w:t xml:space="preserve">Barevné </w:t>
      </w:r>
      <w:r w:rsidRPr="00702AC8">
        <w:rPr>
          <w:rFonts w:ascii="Arial" w:hAnsi="Arial" w:cs="Arial"/>
          <w:color w:val="444444"/>
          <w:w w:val="105"/>
          <w:u w:val="single" w:color="000000"/>
        </w:rPr>
        <w:t>lete</w:t>
      </w:r>
      <w:r w:rsidRPr="00702AC8">
        <w:rPr>
          <w:rFonts w:ascii="Arial" w:hAnsi="Arial" w:cs="Arial"/>
          <w:color w:val="242424"/>
          <w:w w:val="105"/>
          <w:u w:val="single" w:color="000000"/>
        </w:rPr>
        <w:t xml:space="preserve">cké </w:t>
      </w:r>
      <w:r w:rsidRPr="00702AC8">
        <w:rPr>
          <w:rFonts w:ascii="Arial" w:hAnsi="Arial" w:cs="Arial"/>
          <w:color w:val="343434"/>
          <w:w w:val="105"/>
          <w:u w:val="single" w:color="000000"/>
        </w:rPr>
        <w:t xml:space="preserve">měřičské </w:t>
      </w:r>
      <w:r w:rsidRPr="00702AC8">
        <w:rPr>
          <w:rFonts w:ascii="Arial" w:hAnsi="Arial" w:cs="Arial"/>
          <w:color w:val="242424"/>
          <w:w w:val="105"/>
          <w:u w:val="single" w:color="000000"/>
        </w:rPr>
        <w:t xml:space="preserve">snímky </w:t>
      </w:r>
      <w:r w:rsidRPr="00702AC8">
        <w:rPr>
          <w:rFonts w:ascii="Arial" w:hAnsi="Arial" w:cs="Arial"/>
          <w:color w:val="343434"/>
          <w:w w:val="105"/>
          <w:u w:val="single" w:color="000000"/>
        </w:rPr>
        <w:t xml:space="preserve">ve škále </w:t>
      </w:r>
      <w:r w:rsidRPr="00702AC8">
        <w:rPr>
          <w:rFonts w:ascii="Arial" w:hAnsi="Arial" w:cs="Arial"/>
          <w:color w:val="444444"/>
          <w:w w:val="105"/>
          <w:u w:val="single" w:color="000000"/>
        </w:rPr>
        <w:t xml:space="preserve">barev </w:t>
      </w:r>
      <w:r w:rsidRPr="00702AC8">
        <w:rPr>
          <w:rFonts w:ascii="Arial" w:hAnsi="Arial" w:cs="Arial"/>
          <w:color w:val="343434"/>
          <w:w w:val="105"/>
          <w:u w:val="single" w:color="000000"/>
        </w:rPr>
        <w:t>RGB a</w:t>
      </w:r>
      <w:r w:rsidRPr="00702AC8">
        <w:rPr>
          <w:rFonts w:ascii="Arial" w:hAnsi="Arial" w:cs="Arial"/>
          <w:color w:val="343434"/>
          <w:spacing w:val="17"/>
          <w:w w:val="105"/>
          <w:u w:val="single" w:color="000000"/>
        </w:rPr>
        <w:t xml:space="preserve"> </w:t>
      </w:r>
      <w:r w:rsidRPr="00702AC8">
        <w:rPr>
          <w:rFonts w:ascii="Arial" w:hAnsi="Arial" w:cs="Arial"/>
          <w:color w:val="343434"/>
          <w:w w:val="105"/>
          <w:u w:val="single" w:color="000000"/>
        </w:rPr>
        <w:t>NIR</w:t>
      </w:r>
    </w:p>
    <w:p w:rsidR="00A75D79" w:rsidRPr="00141A6A" w:rsidRDefault="00A75D79" w:rsidP="00D429C5">
      <w:pPr>
        <w:pStyle w:val="Odstavecseseznamem"/>
        <w:widowControl w:val="0"/>
        <w:numPr>
          <w:ilvl w:val="0"/>
          <w:numId w:val="17"/>
        </w:numPr>
        <w:tabs>
          <w:tab w:val="left" w:pos="3291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color w:val="444444"/>
        </w:rPr>
      </w:pPr>
      <w:r w:rsidRPr="00702AC8">
        <w:rPr>
          <w:rFonts w:ascii="Arial" w:hAnsi="Arial" w:cs="Arial"/>
          <w:color w:val="343434"/>
          <w:w w:val="105"/>
        </w:rPr>
        <w:t>Minimální</w:t>
      </w:r>
      <w:r w:rsidRPr="00702AC8">
        <w:rPr>
          <w:rFonts w:ascii="Arial" w:hAnsi="Arial" w:cs="Arial"/>
          <w:color w:val="343434"/>
          <w:spacing w:val="-16"/>
          <w:w w:val="105"/>
        </w:rPr>
        <w:t xml:space="preserve"> </w:t>
      </w:r>
      <w:r w:rsidRPr="00702AC8">
        <w:rPr>
          <w:rFonts w:ascii="Arial" w:hAnsi="Arial" w:cs="Arial"/>
          <w:color w:val="242424"/>
          <w:w w:val="105"/>
        </w:rPr>
        <w:t>prostorové</w:t>
      </w:r>
      <w:r w:rsidRPr="00702AC8">
        <w:rPr>
          <w:rFonts w:ascii="Arial" w:hAnsi="Arial" w:cs="Arial"/>
          <w:color w:val="242424"/>
          <w:spacing w:val="-17"/>
          <w:w w:val="105"/>
        </w:rPr>
        <w:t xml:space="preserve"> </w:t>
      </w:r>
      <w:r w:rsidRPr="00702AC8">
        <w:rPr>
          <w:rFonts w:ascii="Arial" w:hAnsi="Arial" w:cs="Arial"/>
          <w:color w:val="343434"/>
          <w:w w:val="105"/>
        </w:rPr>
        <w:t>rozlišení</w:t>
      </w:r>
      <w:r w:rsidRPr="00702AC8">
        <w:rPr>
          <w:rFonts w:ascii="Arial" w:hAnsi="Arial" w:cs="Arial"/>
          <w:color w:val="343434"/>
          <w:spacing w:val="-20"/>
          <w:w w:val="105"/>
        </w:rPr>
        <w:t xml:space="preserve"> </w:t>
      </w:r>
      <w:r w:rsidRPr="00702AC8">
        <w:rPr>
          <w:rFonts w:ascii="Arial" w:hAnsi="Arial" w:cs="Arial"/>
          <w:color w:val="343434"/>
          <w:spacing w:val="5"/>
          <w:w w:val="105"/>
        </w:rPr>
        <w:t>1</w:t>
      </w:r>
      <w:r w:rsidRPr="00702AC8">
        <w:rPr>
          <w:rFonts w:ascii="Arial" w:hAnsi="Arial" w:cs="Arial"/>
          <w:color w:val="242424"/>
          <w:spacing w:val="5"/>
          <w:w w:val="105"/>
        </w:rPr>
        <w:t>O</w:t>
      </w:r>
      <w:r w:rsidRPr="00702AC8">
        <w:rPr>
          <w:rFonts w:ascii="Arial" w:hAnsi="Arial" w:cs="Arial"/>
          <w:color w:val="242424"/>
          <w:spacing w:val="-31"/>
          <w:w w:val="105"/>
        </w:rPr>
        <w:t xml:space="preserve"> </w:t>
      </w:r>
      <w:r w:rsidRPr="00702AC8">
        <w:rPr>
          <w:rFonts w:ascii="Arial" w:hAnsi="Arial" w:cs="Arial"/>
          <w:color w:val="343434"/>
          <w:w w:val="105"/>
        </w:rPr>
        <w:t>cm/</w:t>
      </w:r>
      <w:proofErr w:type="spellStart"/>
      <w:r w:rsidRPr="00702AC8">
        <w:rPr>
          <w:rFonts w:ascii="Arial" w:hAnsi="Arial" w:cs="Arial"/>
          <w:color w:val="343434"/>
          <w:w w:val="105"/>
        </w:rPr>
        <w:t>px</w:t>
      </w:r>
      <w:proofErr w:type="spellEnd"/>
      <w:r w:rsidR="00D429C5" w:rsidRPr="00702AC8">
        <w:rPr>
          <w:rFonts w:ascii="Arial" w:hAnsi="Arial" w:cs="Arial"/>
          <w:color w:val="343434"/>
          <w:w w:val="105"/>
        </w:rPr>
        <w:t xml:space="preserve"> </w:t>
      </w:r>
      <w:r w:rsidR="00D429C5" w:rsidRPr="00702AC8">
        <w:rPr>
          <w:rFonts w:ascii="Arial" w:hAnsi="Arial" w:cs="Arial"/>
        </w:rPr>
        <w:t>(maximální velikost pixelu na 100% území).</w:t>
      </w:r>
    </w:p>
    <w:p w:rsidR="00141A6A" w:rsidRPr="00702AC8" w:rsidRDefault="00141A6A" w:rsidP="00D429C5">
      <w:pPr>
        <w:pStyle w:val="Odstavecseseznamem"/>
        <w:widowControl w:val="0"/>
        <w:numPr>
          <w:ilvl w:val="0"/>
          <w:numId w:val="17"/>
        </w:numPr>
        <w:tabs>
          <w:tab w:val="left" w:pos="3291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color w:val="444444"/>
        </w:rPr>
      </w:pPr>
      <w:r>
        <w:rPr>
          <w:rFonts w:ascii="Arial" w:hAnsi="Arial" w:cs="Arial"/>
          <w:color w:val="343434"/>
          <w:w w:val="105"/>
        </w:rPr>
        <w:t>Spektrální rozlišení RGB</w:t>
      </w:r>
      <w:r w:rsidR="007954BC">
        <w:rPr>
          <w:rFonts w:ascii="Arial" w:hAnsi="Arial" w:cs="Arial"/>
          <w:color w:val="343434"/>
          <w:w w:val="105"/>
        </w:rPr>
        <w:t xml:space="preserve"> </w:t>
      </w:r>
      <w:r w:rsidR="007954BC" w:rsidRPr="00702AC8">
        <w:rPr>
          <w:rFonts w:ascii="Arial" w:hAnsi="Arial" w:cs="Arial"/>
          <w:color w:val="343434"/>
          <w:w w:val="105"/>
        </w:rPr>
        <w:t>(</w:t>
      </w:r>
      <w:r w:rsidR="007954BC">
        <w:rPr>
          <w:rFonts w:ascii="Arial" w:hAnsi="Arial" w:cs="Arial"/>
          <w:color w:val="343434"/>
          <w:w w:val="105"/>
        </w:rPr>
        <w:t>p</w:t>
      </w:r>
      <w:r w:rsidR="007954BC" w:rsidRPr="00702AC8">
        <w:rPr>
          <w:rFonts w:ascii="Arial" w:hAnsi="Arial" w:cs="Arial"/>
          <w:color w:val="343434"/>
          <w:w w:val="105"/>
        </w:rPr>
        <w:t>ravé barvy)</w:t>
      </w:r>
      <w:r>
        <w:rPr>
          <w:rFonts w:ascii="Arial" w:hAnsi="Arial" w:cs="Arial"/>
          <w:color w:val="343434"/>
          <w:w w:val="105"/>
        </w:rPr>
        <w:t>, NIR</w:t>
      </w:r>
      <w:r w:rsidR="007954BC">
        <w:rPr>
          <w:rFonts w:ascii="Arial" w:hAnsi="Arial" w:cs="Arial"/>
          <w:color w:val="343434"/>
          <w:w w:val="105"/>
        </w:rPr>
        <w:t xml:space="preserve"> </w:t>
      </w:r>
      <w:r w:rsidR="007954BC" w:rsidRPr="00702AC8">
        <w:rPr>
          <w:rFonts w:ascii="Arial" w:hAnsi="Arial" w:cs="Arial"/>
          <w:color w:val="444444"/>
          <w:w w:val="105"/>
        </w:rPr>
        <w:t>(samostatný NIR</w:t>
      </w:r>
      <w:r w:rsidR="007954BC" w:rsidRPr="00702AC8">
        <w:rPr>
          <w:rFonts w:ascii="Arial" w:hAnsi="Arial" w:cs="Arial"/>
          <w:color w:val="444444"/>
          <w:spacing w:val="27"/>
          <w:w w:val="105"/>
        </w:rPr>
        <w:t xml:space="preserve"> </w:t>
      </w:r>
      <w:r w:rsidR="007954BC" w:rsidRPr="00702AC8">
        <w:rPr>
          <w:rFonts w:ascii="Arial" w:hAnsi="Arial" w:cs="Arial"/>
          <w:color w:val="343434"/>
          <w:w w:val="105"/>
        </w:rPr>
        <w:t>kanál).</w:t>
      </w:r>
    </w:p>
    <w:p w:rsidR="00A75D79" w:rsidRPr="00702AC8" w:rsidRDefault="00A75D79" w:rsidP="00D429C5">
      <w:pPr>
        <w:pStyle w:val="Odstavecseseznamem"/>
        <w:widowControl w:val="0"/>
        <w:numPr>
          <w:ilvl w:val="0"/>
          <w:numId w:val="17"/>
        </w:numPr>
        <w:tabs>
          <w:tab w:val="left" w:pos="3282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color w:val="444444"/>
        </w:rPr>
      </w:pPr>
      <w:r w:rsidRPr="00702AC8">
        <w:rPr>
          <w:rFonts w:ascii="Arial" w:hAnsi="Arial" w:cs="Arial"/>
          <w:color w:val="242424"/>
          <w:spacing w:val="2"/>
          <w:w w:val="105"/>
        </w:rPr>
        <w:t>Formá</w:t>
      </w:r>
      <w:r w:rsidRPr="00702AC8">
        <w:rPr>
          <w:rFonts w:ascii="Arial" w:hAnsi="Arial" w:cs="Arial"/>
          <w:color w:val="444444"/>
          <w:spacing w:val="2"/>
          <w:w w:val="105"/>
        </w:rPr>
        <w:t xml:space="preserve">t: </w:t>
      </w:r>
      <w:r w:rsidRPr="00702AC8">
        <w:rPr>
          <w:rFonts w:ascii="Arial" w:hAnsi="Arial" w:cs="Arial"/>
          <w:color w:val="343434"/>
          <w:w w:val="105"/>
        </w:rPr>
        <w:t xml:space="preserve">TIFF </w:t>
      </w:r>
      <w:r w:rsidRPr="00702AC8">
        <w:rPr>
          <w:rFonts w:ascii="Arial" w:hAnsi="Arial" w:cs="Arial"/>
          <w:color w:val="242424"/>
          <w:w w:val="105"/>
        </w:rPr>
        <w:t xml:space="preserve">bez </w:t>
      </w:r>
      <w:r w:rsidRPr="00702AC8">
        <w:rPr>
          <w:rFonts w:ascii="Arial" w:hAnsi="Arial" w:cs="Arial"/>
          <w:color w:val="343434"/>
          <w:w w:val="105"/>
        </w:rPr>
        <w:t xml:space="preserve">komprese </w:t>
      </w:r>
      <w:r w:rsidRPr="00702AC8">
        <w:rPr>
          <w:rFonts w:ascii="Arial" w:hAnsi="Arial" w:cs="Arial"/>
          <w:color w:val="242424"/>
          <w:w w:val="105"/>
        </w:rPr>
        <w:t xml:space="preserve">s </w:t>
      </w:r>
      <w:r w:rsidRPr="00702AC8">
        <w:rPr>
          <w:rFonts w:ascii="Arial" w:hAnsi="Arial" w:cs="Arial"/>
          <w:color w:val="444444"/>
          <w:w w:val="105"/>
        </w:rPr>
        <w:t>hlavičkou</w:t>
      </w:r>
      <w:r w:rsidRPr="00702AC8">
        <w:rPr>
          <w:rFonts w:ascii="Arial" w:hAnsi="Arial" w:cs="Arial"/>
          <w:color w:val="444444"/>
          <w:spacing w:val="-13"/>
          <w:w w:val="105"/>
        </w:rPr>
        <w:t xml:space="preserve"> </w:t>
      </w:r>
      <w:r w:rsidRPr="00702AC8">
        <w:rPr>
          <w:rFonts w:ascii="Arial" w:hAnsi="Arial" w:cs="Arial"/>
          <w:color w:val="343434"/>
          <w:w w:val="105"/>
        </w:rPr>
        <w:t>TFW</w:t>
      </w:r>
      <w:r w:rsidR="00647DD2" w:rsidRPr="00702AC8">
        <w:rPr>
          <w:rFonts w:ascii="Arial" w:hAnsi="Arial" w:cs="Arial"/>
          <w:color w:val="343434"/>
          <w:w w:val="105"/>
        </w:rPr>
        <w:t xml:space="preserve"> </w:t>
      </w:r>
      <w:r w:rsidR="00647DD2" w:rsidRPr="00702AC8">
        <w:rPr>
          <w:rFonts w:ascii="Arial" w:hAnsi="Arial" w:cs="Arial"/>
        </w:rPr>
        <w:t>případně komprimované bezztrátovou kompresí např. LZW</w:t>
      </w:r>
      <w:r w:rsidR="00D429C5" w:rsidRPr="00702AC8">
        <w:rPr>
          <w:rFonts w:ascii="Arial" w:hAnsi="Arial" w:cs="Arial"/>
        </w:rPr>
        <w:t>.</w:t>
      </w:r>
    </w:p>
    <w:p w:rsidR="00A75D79" w:rsidRPr="00702AC8" w:rsidRDefault="00A75D79" w:rsidP="00D429C5">
      <w:pPr>
        <w:pStyle w:val="Odstavecseseznamem"/>
        <w:widowControl w:val="0"/>
        <w:numPr>
          <w:ilvl w:val="0"/>
          <w:numId w:val="17"/>
        </w:numPr>
        <w:tabs>
          <w:tab w:val="left" w:pos="3284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color w:val="444444"/>
        </w:rPr>
      </w:pPr>
      <w:r w:rsidRPr="00702AC8">
        <w:rPr>
          <w:rFonts w:ascii="Arial" w:hAnsi="Arial" w:cs="Arial"/>
          <w:color w:val="242424"/>
          <w:w w:val="105"/>
        </w:rPr>
        <w:t xml:space="preserve">Barevná </w:t>
      </w:r>
      <w:r w:rsidRPr="00702AC8">
        <w:rPr>
          <w:rFonts w:ascii="Arial" w:hAnsi="Arial" w:cs="Arial"/>
          <w:color w:val="343434"/>
          <w:w w:val="105"/>
        </w:rPr>
        <w:t>hloubka</w:t>
      </w:r>
      <w:r w:rsidRPr="00702AC8">
        <w:rPr>
          <w:rFonts w:ascii="Arial" w:hAnsi="Arial" w:cs="Arial"/>
          <w:color w:val="878787"/>
          <w:w w:val="105"/>
        </w:rPr>
        <w:t xml:space="preserve">: </w:t>
      </w:r>
      <w:r w:rsidRPr="00702AC8">
        <w:rPr>
          <w:rFonts w:ascii="Arial" w:hAnsi="Arial" w:cs="Arial"/>
          <w:color w:val="242424"/>
          <w:w w:val="105"/>
        </w:rPr>
        <w:t>m</w:t>
      </w:r>
      <w:r w:rsidRPr="00702AC8">
        <w:rPr>
          <w:rFonts w:ascii="Arial" w:hAnsi="Arial" w:cs="Arial"/>
          <w:color w:val="444444"/>
          <w:w w:val="105"/>
        </w:rPr>
        <w:t>i</w:t>
      </w:r>
      <w:r w:rsidRPr="00702AC8">
        <w:rPr>
          <w:rFonts w:ascii="Arial" w:hAnsi="Arial" w:cs="Arial"/>
          <w:color w:val="242424"/>
          <w:w w:val="105"/>
        </w:rPr>
        <w:t>nimálně</w:t>
      </w:r>
      <w:r w:rsidRPr="00702AC8">
        <w:rPr>
          <w:rFonts w:ascii="Arial" w:hAnsi="Arial" w:cs="Arial"/>
          <w:color w:val="242424"/>
          <w:spacing w:val="4"/>
          <w:w w:val="105"/>
        </w:rPr>
        <w:t xml:space="preserve"> </w:t>
      </w:r>
      <w:r w:rsidRPr="00702AC8">
        <w:rPr>
          <w:rFonts w:ascii="Arial" w:hAnsi="Arial" w:cs="Arial"/>
          <w:color w:val="343434"/>
          <w:w w:val="105"/>
        </w:rPr>
        <w:t>16bit</w:t>
      </w:r>
      <w:r w:rsidR="00D429C5" w:rsidRPr="00702AC8">
        <w:rPr>
          <w:rFonts w:ascii="Arial" w:hAnsi="Arial" w:cs="Arial"/>
          <w:color w:val="343434"/>
          <w:w w:val="105"/>
        </w:rPr>
        <w:t>.</w:t>
      </w:r>
    </w:p>
    <w:p w:rsidR="00A75D79" w:rsidRPr="00702AC8" w:rsidRDefault="00A75D79" w:rsidP="00D429C5">
      <w:pPr>
        <w:pStyle w:val="Odstavecseseznamem"/>
        <w:widowControl w:val="0"/>
        <w:numPr>
          <w:ilvl w:val="0"/>
          <w:numId w:val="17"/>
        </w:numPr>
        <w:tabs>
          <w:tab w:val="left" w:pos="3277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color w:val="444444"/>
        </w:rPr>
      </w:pPr>
      <w:r w:rsidRPr="00702AC8">
        <w:rPr>
          <w:rFonts w:ascii="Arial" w:hAnsi="Arial" w:cs="Arial"/>
          <w:color w:val="242424"/>
          <w:w w:val="105"/>
        </w:rPr>
        <w:t>Minimáln</w:t>
      </w:r>
      <w:r w:rsidRPr="00702AC8">
        <w:rPr>
          <w:rFonts w:ascii="Arial" w:hAnsi="Arial" w:cs="Arial"/>
          <w:color w:val="444444"/>
          <w:w w:val="105"/>
        </w:rPr>
        <w:t xml:space="preserve">í </w:t>
      </w:r>
      <w:r w:rsidRPr="00702AC8">
        <w:rPr>
          <w:rFonts w:ascii="Arial" w:hAnsi="Arial" w:cs="Arial"/>
          <w:color w:val="242424"/>
          <w:w w:val="105"/>
        </w:rPr>
        <w:t xml:space="preserve">podélný překryv </w:t>
      </w:r>
      <w:r w:rsidRPr="00702AC8">
        <w:rPr>
          <w:rFonts w:ascii="Arial" w:hAnsi="Arial" w:cs="Arial"/>
          <w:color w:val="343434"/>
          <w:w w:val="105"/>
        </w:rPr>
        <w:t>snímků</w:t>
      </w:r>
      <w:r w:rsidRPr="00702AC8">
        <w:rPr>
          <w:rFonts w:ascii="Arial" w:hAnsi="Arial" w:cs="Arial"/>
          <w:color w:val="343434"/>
          <w:spacing w:val="7"/>
          <w:w w:val="105"/>
        </w:rPr>
        <w:t xml:space="preserve"> </w:t>
      </w:r>
      <w:r w:rsidRPr="00702AC8">
        <w:rPr>
          <w:rFonts w:ascii="Arial" w:hAnsi="Arial" w:cs="Arial"/>
          <w:color w:val="343434"/>
          <w:w w:val="105"/>
        </w:rPr>
        <w:t>60%</w:t>
      </w:r>
      <w:r w:rsidR="00D429C5" w:rsidRPr="00702AC8">
        <w:rPr>
          <w:rFonts w:ascii="Arial" w:hAnsi="Arial" w:cs="Arial"/>
          <w:color w:val="343434"/>
          <w:w w:val="105"/>
        </w:rPr>
        <w:t>.</w:t>
      </w:r>
    </w:p>
    <w:p w:rsidR="00A75D79" w:rsidRPr="00702AC8" w:rsidRDefault="00A75D79" w:rsidP="00D429C5">
      <w:pPr>
        <w:pStyle w:val="Odstavecseseznamem"/>
        <w:widowControl w:val="0"/>
        <w:numPr>
          <w:ilvl w:val="0"/>
          <w:numId w:val="17"/>
        </w:numPr>
        <w:tabs>
          <w:tab w:val="left" w:pos="3277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color w:val="343434"/>
        </w:rPr>
      </w:pPr>
      <w:r w:rsidRPr="00702AC8">
        <w:rPr>
          <w:rFonts w:ascii="Arial" w:hAnsi="Arial" w:cs="Arial"/>
          <w:color w:val="343434"/>
          <w:w w:val="105"/>
        </w:rPr>
        <w:t xml:space="preserve">Minimální </w:t>
      </w:r>
      <w:r w:rsidRPr="00702AC8">
        <w:rPr>
          <w:rFonts w:ascii="Arial" w:hAnsi="Arial" w:cs="Arial"/>
          <w:color w:val="242424"/>
          <w:w w:val="105"/>
        </w:rPr>
        <w:t>příčný překryv sn</w:t>
      </w:r>
      <w:r w:rsidRPr="00702AC8">
        <w:rPr>
          <w:rFonts w:ascii="Arial" w:hAnsi="Arial" w:cs="Arial"/>
          <w:color w:val="444444"/>
          <w:w w:val="105"/>
        </w:rPr>
        <w:t>ímků</w:t>
      </w:r>
      <w:r w:rsidRPr="00702AC8">
        <w:rPr>
          <w:rFonts w:ascii="Arial" w:hAnsi="Arial" w:cs="Arial"/>
          <w:color w:val="444444"/>
          <w:spacing w:val="4"/>
          <w:w w:val="105"/>
        </w:rPr>
        <w:t xml:space="preserve"> </w:t>
      </w:r>
      <w:r w:rsidRPr="00702AC8">
        <w:rPr>
          <w:rFonts w:ascii="Arial" w:hAnsi="Arial" w:cs="Arial"/>
          <w:color w:val="242424"/>
          <w:w w:val="105"/>
        </w:rPr>
        <w:t>30</w:t>
      </w:r>
      <w:r w:rsidRPr="00702AC8">
        <w:rPr>
          <w:rFonts w:ascii="Arial" w:hAnsi="Arial" w:cs="Arial"/>
          <w:color w:val="444444"/>
          <w:w w:val="105"/>
        </w:rPr>
        <w:t>%</w:t>
      </w:r>
      <w:r w:rsidR="00D429C5" w:rsidRPr="00702AC8">
        <w:rPr>
          <w:rFonts w:ascii="Arial" w:hAnsi="Arial" w:cs="Arial"/>
          <w:color w:val="444444"/>
          <w:w w:val="105"/>
        </w:rPr>
        <w:t>.</w:t>
      </w:r>
    </w:p>
    <w:p w:rsidR="002814A8" w:rsidRDefault="002814A8" w:rsidP="00D429C5">
      <w:pPr>
        <w:pStyle w:val="Odstavecseseznamem"/>
        <w:widowControl w:val="0"/>
        <w:tabs>
          <w:tab w:val="left" w:pos="2679"/>
        </w:tabs>
        <w:autoSpaceDE w:val="0"/>
        <w:autoSpaceDN w:val="0"/>
        <w:spacing w:after="0" w:line="360" w:lineRule="auto"/>
        <w:ind w:left="0"/>
        <w:contextualSpacing w:val="0"/>
        <w:jc w:val="both"/>
        <w:rPr>
          <w:rFonts w:ascii="Arial" w:hAnsi="Arial" w:cs="Arial"/>
          <w:color w:val="242424"/>
          <w:w w:val="105"/>
          <w:u w:val="single"/>
        </w:rPr>
      </w:pPr>
    </w:p>
    <w:p w:rsidR="00A75D79" w:rsidRPr="00702AC8" w:rsidRDefault="00A75D79" w:rsidP="00D429C5">
      <w:pPr>
        <w:pStyle w:val="Odstavecseseznamem"/>
        <w:widowControl w:val="0"/>
        <w:tabs>
          <w:tab w:val="left" w:pos="2679"/>
        </w:tabs>
        <w:autoSpaceDE w:val="0"/>
        <w:autoSpaceDN w:val="0"/>
        <w:spacing w:after="0" w:line="360" w:lineRule="auto"/>
        <w:ind w:left="0"/>
        <w:contextualSpacing w:val="0"/>
        <w:jc w:val="both"/>
        <w:rPr>
          <w:rFonts w:ascii="Arial" w:hAnsi="Arial" w:cs="Arial"/>
          <w:u w:val="single"/>
        </w:rPr>
      </w:pPr>
      <w:r w:rsidRPr="00702AC8">
        <w:rPr>
          <w:rFonts w:ascii="Arial" w:hAnsi="Arial" w:cs="Arial"/>
          <w:color w:val="242424"/>
          <w:w w:val="105"/>
          <w:u w:val="single"/>
        </w:rPr>
        <w:t>Barevná</w:t>
      </w:r>
      <w:r w:rsidRPr="00702AC8">
        <w:rPr>
          <w:rFonts w:ascii="Arial" w:hAnsi="Arial" w:cs="Arial"/>
          <w:color w:val="242424"/>
          <w:spacing w:val="4"/>
          <w:w w:val="105"/>
          <w:u w:val="single"/>
        </w:rPr>
        <w:t xml:space="preserve"> </w:t>
      </w:r>
      <w:proofErr w:type="spellStart"/>
      <w:r w:rsidRPr="00702AC8">
        <w:rPr>
          <w:rFonts w:ascii="Arial" w:hAnsi="Arial" w:cs="Arial"/>
          <w:color w:val="242424"/>
          <w:w w:val="105"/>
          <w:u w:val="single"/>
        </w:rPr>
        <w:t>ortofotomapa</w:t>
      </w:r>
      <w:proofErr w:type="spellEnd"/>
    </w:p>
    <w:p w:rsidR="00A75D79" w:rsidRPr="00702AC8" w:rsidRDefault="00A75D79" w:rsidP="00D429C5">
      <w:pPr>
        <w:pStyle w:val="Odstavecseseznamem"/>
        <w:widowControl w:val="0"/>
        <w:numPr>
          <w:ilvl w:val="0"/>
          <w:numId w:val="18"/>
        </w:numPr>
        <w:tabs>
          <w:tab w:val="left" w:pos="3341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color w:val="444444"/>
        </w:rPr>
      </w:pPr>
      <w:r w:rsidRPr="00702AC8">
        <w:rPr>
          <w:rFonts w:ascii="Arial" w:hAnsi="Arial" w:cs="Arial"/>
          <w:color w:val="242424"/>
          <w:w w:val="105"/>
        </w:rPr>
        <w:t>M</w:t>
      </w:r>
      <w:r w:rsidRPr="00702AC8">
        <w:rPr>
          <w:rFonts w:ascii="Arial" w:hAnsi="Arial" w:cs="Arial"/>
          <w:color w:val="545454"/>
          <w:w w:val="105"/>
        </w:rPr>
        <w:t>i</w:t>
      </w:r>
      <w:r w:rsidRPr="00702AC8">
        <w:rPr>
          <w:rFonts w:ascii="Arial" w:hAnsi="Arial" w:cs="Arial"/>
          <w:color w:val="242424"/>
          <w:w w:val="105"/>
        </w:rPr>
        <w:t>n</w:t>
      </w:r>
      <w:r w:rsidRPr="00702AC8">
        <w:rPr>
          <w:rFonts w:ascii="Arial" w:hAnsi="Arial" w:cs="Arial"/>
          <w:color w:val="545454"/>
          <w:w w:val="105"/>
        </w:rPr>
        <w:t>i</w:t>
      </w:r>
      <w:r w:rsidRPr="00702AC8">
        <w:rPr>
          <w:rFonts w:ascii="Arial" w:hAnsi="Arial" w:cs="Arial"/>
          <w:color w:val="242424"/>
          <w:w w:val="105"/>
        </w:rPr>
        <w:t xml:space="preserve">mální prostorové </w:t>
      </w:r>
      <w:r w:rsidRPr="00702AC8">
        <w:rPr>
          <w:rFonts w:ascii="Arial" w:hAnsi="Arial" w:cs="Arial"/>
          <w:color w:val="343434"/>
          <w:w w:val="105"/>
        </w:rPr>
        <w:t xml:space="preserve">rozlišení </w:t>
      </w:r>
      <w:r w:rsidR="00647DD2" w:rsidRPr="00702AC8">
        <w:rPr>
          <w:rFonts w:ascii="Arial" w:hAnsi="Arial" w:cs="Arial"/>
          <w:color w:val="444444"/>
          <w:w w:val="105"/>
        </w:rPr>
        <w:t>10</w:t>
      </w:r>
      <w:r w:rsidRPr="00702AC8">
        <w:rPr>
          <w:rFonts w:ascii="Arial" w:hAnsi="Arial" w:cs="Arial"/>
          <w:color w:val="444444"/>
          <w:spacing w:val="1"/>
          <w:w w:val="105"/>
        </w:rPr>
        <w:t xml:space="preserve"> </w:t>
      </w:r>
      <w:r w:rsidRPr="00702AC8">
        <w:rPr>
          <w:rFonts w:ascii="Arial" w:hAnsi="Arial" w:cs="Arial"/>
          <w:color w:val="343434"/>
          <w:w w:val="105"/>
        </w:rPr>
        <w:t>cm/</w:t>
      </w:r>
      <w:proofErr w:type="spellStart"/>
      <w:r w:rsidRPr="00702AC8">
        <w:rPr>
          <w:rFonts w:ascii="Arial" w:hAnsi="Arial" w:cs="Arial"/>
          <w:color w:val="343434"/>
          <w:w w:val="105"/>
        </w:rPr>
        <w:t>px</w:t>
      </w:r>
      <w:proofErr w:type="spellEnd"/>
      <w:r w:rsidR="00D429C5" w:rsidRPr="00702AC8">
        <w:rPr>
          <w:rFonts w:ascii="Arial" w:hAnsi="Arial" w:cs="Arial"/>
          <w:color w:val="343434"/>
          <w:w w:val="105"/>
        </w:rPr>
        <w:t>.</w:t>
      </w:r>
    </w:p>
    <w:p w:rsidR="00D429C5" w:rsidRPr="00702AC8" w:rsidRDefault="00D429C5" w:rsidP="00D429C5">
      <w:pPr>
        <w:pStyle w:val="Default"/>
        <w:numPr>
          <w:ilvl w:val="0"/>
          <w:numId w:val="18"/>
        </w:numPr>
        <w:spacing w:line="360" w:lineRule="auto"/>
        <w:jc w:val="both"/>
        <w:rPr>
          <w:sz w:val="22"/>
          <w:szCs w:val="22"/>
        </w:rPr>
      </w:pPr>
      <w:r w:rsidRPr="00702AC8">
        <w:rPr>
          <w:sz w:val="22"/>
          <w:szCs w:val="22"/>
        </w:rPr>
        <w:t>Průměrná polohová přesnost do 25 cm.</w:t>
      </w:r>
    </w:p>
    <w:p w:rsidR="00A75D79" w:rsidRPr="00702AC8" w:rsidRDefault="00A75D79" w:rsidP="00D429C5">
      <w:pPr>
        <w:pStyle w:val="Odstavecseseznamem"/>
        <w:widowControl w:val="0"/>
        <w:numPr>
          <w:ilvl w:val="0"/>
          <w:numId w:val="18"/>
        </w:numPr>
        <w:tabs>
          <w:tab w:val="left" w:pos="3340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color w:val="343434"/>
        </w:rPr>
      </w:pPr>
      <w:r w:rsidRPr="00702AC8">
        <w:rPr>
          <w:rFonts w:ascii="Arial" w:hAnsi="Arial" w:cs="Arial"/>
          <w:color w:val="242424"/>
          <w:spacing w:val="2"/>
          <w:w w:val="105"/>
        </w:rPr>
        <w:t>Formá</w:t>
      </w:r>
      <w:r w:rsidRPr="00702AC8">
        <w:rPr>
          <w:rFonts w:ascii="Arial" w:hAnsi="Arial" w:cs="Arial"/>
          <w:color w:val="444444"/>
          <w:spacing w:val="2"/>
          <w:w w:val="105"/>
        </w:rPr>
        <w:t>t:</w:t>
      </w:r>
      <w:r w:rsidRPr="00702AC8">
        <w:rPr>
          <w:rFonts w:ascii="Arial" w:hAnsi="Arial" w:cs="Arial"/>
          <w:color w:val="444444"/>
          <w:spacing w:val="-13"/>
          <w:w w:val="105"/>
        </w:rPr>
        <w:t xml:space="preserve"> </w:t>
      </w:r>
      <w:r w:rsidRPr="00702AC8">
        <w:rPr>
          <w:rFonts w:ascii="Arial" w:hAnsi="Arial" w:cs="Arial"/>
          <w:color w:val="242424"/>
          <w:w w:val="105"/>
        </w:rPr>
        <w:t>TIFF</w:t>
      </w:r>
      <w:r w:rsidRPr="00702AC8">
        <w:rPr>
          <w:rFonts w:ascii="Arial" w:hAnsi="Arial" w:cs="Arial"/>
          <w:color w:val="242424"/>
          <w:spacing w:val="-13"/>
          <w:w w:val="105"/>
        </w:rPr>
        <w:t xml:space="preserve"> </w:t>
      </w:r>
      <w:r w:rsidRPr="00702AC8">
        <w:rPr>
          <w:rFonts w:ascii="Arial" w:hAnsi="Arial" w:cs="Arial"/>
          <w:color w:val="242424"/>
          <w:w w:val="105"/>
        </w:rPr>
        <w:t>bez</w:t>
      </w:r>
      <w:r w:rsidRPr="00702AC8">
        <w:rPr>
          <w:rFonts w:ascii="Arial" w:hAnsi="Arial" w:cs="Arial"/>
          <w:color w:val="242424"/>
          <w:spacing w:val="-19"/>
          <w:w w:val="105"/>
        </w:rPr>
        <w:t xml:space="preserve"> </w:t>
      </w:r>
      <w:r w:rsidRPr="00702AC8">
        <w:rPr>
          <w:rFonts w:ascii="Arial" w:hAnsi="Arial" w:cs="Arial"/>
          <w:color w:val="242424"/>
          <w:w w:val="105"/>
        </w:rPr>
        <w:t>komprese</w:t>
      </w:r>
      <w:r w:rsidRPr="00702AC8">
        <w:rPr>
          <w:rFonts w:ascii="Arial" w:hAnsi="Arial" w:cs="Arial"/>
          <w:color w:val="242424"/>
          <w:spacing w:val="-1"/>
          <w:w w:val="105"/>
        </w:rPr>
        <w:t xml:space="preserve"> </w:t>
      </w:r>
      <w:r w:rsidRPr="00702AC8">
        <w:rPr>
          <w:rFonts w:ascii="Arial" w:hAnsi="Arial" w:cs="Arial"/>
          <w:color w:val="242424"/>
          <w:w w:val="105"/>
        </w:rPr>
        <w:t>s</w:t>
      </w:r>
      <w:r w:rsidRPr="00702AC8">
        <w:rPr>
          <w:rFonts w:ascii="Arial" w:hAnsi="Arial" w:cs="Arial"/>
          <w:color w:val="242424"/>
          <w:spacing w:val="-3"/>
          <w:w w:val="105"/>
        </w:rPr>
        <w:t xml:space="preserve"> </w:t>
      </w:r>
      <w:r w:rsidRPr="00702AC8">
        <w:rPr>
          <w:rFonts w:ascii="Arial" w:hAnsi="Arial" w:cs="Arial"/>
          <w:color w:val="242424"/>
          <w:w w:val="105"/>
        </w:rPr>
        <w:t>hlav</w:t>
      </w:r>
      <w:r w:rsidRPr="00702AC8">
        <w:rPr>
          <w:rFonts w:ascii="Arial" w:hAnsi="Arial" w:cs="Arial"/>
          <w:color w:val="444444"/>
          <w:w w:val="105"/>
        </w:rPr>
        <w:t>ičko</w:t>
      </w:r>
      <w:r w:rsidRPr="00702AC8">
        <w:rPr>
          <w:rFonts w:ascii="Arial" w:hAnsi="Arial" w:cs="Arial"/>
          <w:color w:val="242424"/>
          <w:w w:val="105"/>
        </w:rPr>
        <w:t>u</w:t>
      </w:r>
      <w:r w:rsidRPr="00702AC8">
        <w:rPr>
          <w:rFonts w:ascii="Arial" w:hAnsi="Arial" w:cs="Arial"/>
          <w:color w:val="242424"/>
          <w:spacing w:val="-14"/>
          <w:w w:val="105"/>
        </w:rPr>
        <w:t xml:space="preserve"> </w:t>
      </w:r>
      <w:r w:rsidRPr="00702AC8">
        <w:rPr>
          <w:rFonts w:ascii="Arial" w:hAnsi="Arial" w:cs="Arial"/>
          <w:color w:val="343434"/>
          <w:w w:val="105"/>
        </w:rPr>
        <w:t>TFW</w:t>
      </w:r>
      <w:r w:rsidR="00647DD2" w:rsidRPr="00702AC8">
        <w:rPr>
          <w:rFonts w:ascii="Arial" w:hAnsi="Arial" w:cs="Arial"/>
          <w:color w:val="343434"/>
          <w:w w:val="105"/>
        </w:rPr>
        <w:t xml:space="preserve"> </w:t>
      </w:r>
      <w:r w:rsidR="00647DD2" w:rsidRPr="00702AC8">
        <w:rPr>
          <w:rFonts w:ascii="Arial" w:hAnsi="Arial" w:cs="Arial"/>
        </w:rPr>
        <w:t>případně komprimované bezztrátovou kompresí např. LZW</w:t>
      </w:r>
    </w:p>
    <w:p w:rsidR="00A75D79" w:rsidRPr="00702AC8" w:rsidRDefault="00A75D79" w:rsidP="00D429C5">
      <w:pPr>
        <w:pStyle w:val="Odstavecseseznamem"/>
        <w:widowControl w:val="0"/>
        <w:numPr>
          <w:ilvl w:val="0"/>
          <w:numId w:val="18"/>
        </w:numPr>
        <w:tabs>
          <w:tab w:val="left" w:pos="3342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color w:val="444444"/>
        </w:rPr>
      </w:pPr>
      <w:r w:rsidRPr="00702AC8">
        <w:rPr>
          <w:rFonts w:ascii="Arial" w:hAnsi="Arial" w:cs="Arial"/>
          <w:color w:val="242424"/>
          <w:w w:val="105"/>
        </w:rPr>
        <w:t>Barevná škála</w:t>
      </w:r>
      <w:r w:rsidRPr="00702AC8">
        <w:rPr>
          <w:rFonts w:ascii="Arial" w:hAnsi="Arial" w:cs="Arial"/>
          <w:color w:val="878787"/>
          <w:w w:val="105"/>
        </w:rPr>
        <w:t xml:space="preserve">: </w:t>
      </w:r>
      <w:r w:rsidRPr="00702AC8">
        <w:rPr>
          <w:rFonts w:ascii="Arial" w:hAnsi="Arial" w:cs="Arial"/>
          <w:color w:val="242424"/>
          <w:w w:val="105"/>
        </w:rPr>
        <w:t xml:space="preserve">RGB (Pravé barvy) a </w:t>
      </w:r>
      <w:r w:rsidRPr="00702AC8">
        <w:rPr>
          <w:rFonts w:ascii="Arial" w:hAnsi="Arial" w:cs="Arial"/>
          <w:color w:val="343434"/>
          <w:w w:val="105"/>
        </w:rPr>
        <w:t xml:space="preserve">CIR (barevný kanál </w:t>
      </w:r>
      <w:proofErr w:type="spellStart"/>
      <w:r w:rsidRPr="00702AC8">
        <w:rPr>
          <w:rFonts w:ascii="Arial" w:hAnsi="Arial" w:cs="Arial"/>
          <w:color w:val="242424"/>
          <w:w w:val="105"/>
        </w:rPr>
        <w:t>Red</w:t>
      </w:r>
      <w:proofErr w:type="spellEnd"/>
      <w:r w:rsidRPr="00702AC8">
        <w:rPr>
          <w:rFonts w:ascii="Arial" w:hAnsi="Arial" w:cs="Arial"/>
          <w:color w:val="242424"/>
          <w:w w:val="105"/>
        </w:rPr>
        <w:t xml:space="preserve"> </w:t>
      </w:r>
      <w:r w:rsidRPr="00702AC8">
        <w:rPr>
          <w:rFonts w:ascii="Arial" w:hAnsi="Arial" w:cs="Arial"/>
          <w:color w:val="343434"/>
          <w:w w:val="105"/>
        </w:rPr>
        <w:t xml:space="preserve">bude </w:t>
      </w:r>
      <w:r w:rsidRPr="00702AC8">
        <w:rPr>
          <w:rFonts w:ascii="Arial" w:hAnsi="Arial" w:cs="Arial"/>
          <w:color w:val="242424"/>
          <w:w w:val="105"/>
        </w:rPr>
        <w:t>nahrazen kanálem</w:t>
      </w:r>
      <w:r w:rsidRPr="00702AC8">
        <w:rPr>
          <w:rFonts w:ascii="Arial" w:hAnsi="Arial" w:cs="Arial"/>
          <w:color w:val="242424"/>
          <w:spacing w:val="17"/>
          <w:w w:val="105"/>
        </w:rPr>
        <w:t xml:space="preserve"> </w:t>
      </w:r>
      <w:r w:rsidRPr="00702AC8">
        <w:rPr>
          <w:rFonts w:ascii="Arial" w:hAnsi="Arial" w:cs="Arial"/>
          <w:color w:val="242424"/>
          <w:w w:val="105"/>
        </w:rPr>
        <w:t>NIR)</w:t>
      </w:r>
    </w:p>
    <w:p w:rsidR="00A75D79" w:rsidRPr="00702AC8" w:rsidRDefault="00A75D79" w:rsidP="00D429C5">
      <w:pPr>
        <w:pStyle w:val="Odstavecseseznamem"/>
        <w:widowControl w:val="0"/>
        <w:numPr>
          <w:ilvl w:val="0"/>
          <w:numId w:val="18"/>
        </w:numPr>
        <w:tabs>
          <w:tab w:val="left" w:pos="3341"/>
          <w:tab w:val="left" w:pos="3342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color w:val="444444"/>
        </w:rPr>
      </w:pPr>
      <w:r w:rsidRPr="00702AC8">
        <w:rPr>
          <w:rFonts w:ascii="Arial" w:hAnsi="Arial" w:cs="Arial"/>
          <w:color w:val="242424"/>
          <w:w w:val="105"/>
        </w:rPr>
        <w:t xml:space="preserve">Barevná </w:t>
      </w:r>
      <w:r w:rsidRPr="00702AC8">
        <w:rPr>
          <w:rFonts w:ascii="Arial" w:hAnsi="Arial" w:cs="Arial"/>
          <w:color w:val="343434"/>
          <w:w w:val="105"/>
        </w:rPr>
        <w:t xml:space="preserve">hloubka </w:t>
      </w:r>
      <w:r w:rsidRPr="00702AC8">
        <w:rPr>
          <w:rFonts w:ascii="Arial" w:hAnsi="Arial" w:cs="Arial"/>
          <w:color w:val="242424"/>
          <w:w w:val="105"/>
        </w:rPr>
        <w:t>8</w:t>
      </w:r>
      <w:r w:rsidRPr="00702AC8">
        <w:rPr>
          <w:rFonts w:ascii="Arial" w:hAnsi="Arial" w:cs="Arial"/>
          <w:color w:val="242424"/>
          <w:spacing w:val="15"/>
          <w:w w:val="105"/>
        </w:rPr>
        <w:t xml:space="preserve"> </w:t>
      </w:r>
      <w:r w:rsidRPr="00702AC8">
        <w:rPr>
          <w:rFonts w:ascii="Arial" w:hAnsi="Arial" w:cs="Arial"/>
          <w:color w:val="242424"/>
          <w:spacing w:val="-4"/>
          <w:w w:val="105"/>
        </w:rPr>
        <w:t>b</w:t>
      </w:r>
      <w:r w:rsidRPr="00702AC8">
        <w:rPr>
          <w:rFonts w:ascii="Arial" w:hAnsi="Arial" w:cs="Arial"/>
          <w:color w:val="545454"/>
          <w:spacing w:val="-4"/>
          <w:w w:val="105"/>
        </w:rPr>
        <w:t>i</w:t>
      </w:r>
      <w:r w:rsidRPr="00702AC8">
        <w:rPr>
          <w:rFonts w:ascii="Arial" w:hAnsi="Arial" w:cs="Arial"/>
          <w:color w:val="242424"/>
          <w:spacing w:val="-4"/>
          <w:w w:val="105"/>
        </w:rPr>
        <w:t>t</w:t>
      </w:r>
    </w:p>
    <w:p w:rsidR="00A75D79" w:rsidRPr="00EF21DD" w:rsidRDefault="00A75D79" w:rsidP="001000DE">
      <w:pPr>
        <w:pStyle w:val="Odstavecseseznamem"/>
        <w:widowControl w:val="0"/>
        <w:numPr>
          <w:ilvl w:val="0"/>
          <w:numId w:val="18"/>
        </w:numPr>
        <w:tabs>
          <w:tab w:val="left" w:pos="3340"/>
          <w:tab w:val="left" w:pos="3341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702AC8">
        <w:rPr>
          <w:rFonts w:ascii="Arial" w:hAnsi="Arial" w:cs="Arial"/>
          <w:color w:val="242424"/>
          <w:w w:val="105"/>
        </w:rPr>
        <w:t xml:space="preserve">Požadovaný </w:t>
      </w:r>
      <w:r w:rsidRPr="00702AC8">
        <w:rPr>
          <w:rFonts w:ascii="Arial" w:hAnsi="Arial" w:cs="Arial"/>
          <w:color w:val="343434"/>
          <w:w w:val="105"/>
        </w:rPr>
        <w:t xml:space="preserve">klad </w:t>
      </w:r>
      <w:r w:rsidRPr="00EF21DD">
        <w:rPr>
          <w:rFonts w:ascii="Arial" w:hAnsi="Arial" w:cs="Arial"/>
          <w:spacing w:val="-4"/>
          <w:w w:val="105"/>
        </w:rPr>
        <w:t>listů</w:t>
      </w:r>
      <w:r w:rsidR="00EF21DD" w:rsidRPr="00EF21DD">
        <w:rPr>
          <w:rFonts w:ascii="Arial" w:hAnsi="Arial" w:cs="Arial"/>
          <w:spacing w:val="-4"/>
          <w:w w:val="105"/>
        </w:rPr>
        <w:t xml:space="preserve"> dle přiloženého gis souboru </w:t>
      </w:r>
      <w:proofErr w:type="spellStart"/>
      <w:r w:rsidR="00EF21DD" w:rsidRPr="00EF21DD">
        <w:rPr>
          <w:rFonts w:ascii="Arial" w:hAnsi="Arial" w:cs="Arial"/>
          <w:i/>
          <w:spacing w:val="-4"/>
          <w:w w:val="105"/>
        </w:rPr>
        <w:t>kladlistu.shp</w:t>
      </w:r>
      <w:proofErr w:type="spellEnd"/>
      <w:r w:rsidR="00EF21DD">
        <w:rPr>
          <w:rFonts w:ascii="Arial" w:hAnsi="Arial" w:cs="Arial"/>
          <w:i/>
          <w:spacing w:val="-4"/>
          <w:w w:val="105"/>
        </w:rPr>
        <w:t xml:space="preserve"> </w:t>
      </w:r>
      <w:r w:rsidR="00EF21DD">
        <w:rPr>
          <w:rFonts w:ascii="Arial" w:hAnsi="Arial" w:cs="Arial"/>
          <w:spacing w:val="-4"/>
          <w:w w:val="105"/>
        </w:rPr>
        <w:t xml:space="preserve">(2x2 km čtverce dle os systému </w:t>
      </w:r>
      <w:r w:rsidR="00EF21DD">
        <w:rPr>
          <w:rFonts w:ascii="Helvetica" w:hAnsi="Helvetica"/>
          <w:color w:val="000000"/>
          <w:shd w:val="clear" w:color="auto" w:fill="FFFFFF"/>
        </w:rPr>
        <w:t>WGS1984/</w:t>
      </w:r>
      <w:r w:rsidR="00EF21DD">
        <w:rPr>
          <w:rFonts w:ascii="Arial" w:hAnsi="Arial" w:cs="Arial"/>
          <w:spacing w:val="-4"/>
          <w:w w:val="105"/>
        </w:rPr>
        <w:t xml:space="preserve">UTM </w:t>
      </w:r>
      <w:proofErr w:type="spellStart"/>
      <w:r w:rsidR="00EF21DD">
        <w:rPr>
          <w:rFonts w:ascii="Arial" w:hAnsi="Arial" w:cs="Arial"/>
          <w:spacing w:val="-4"/>
          <w:w w:val="105"/>
        </w:rPr>
        <w:t>Zone</w:t>
      </w:r>
      <w:proofErr w:type="spellEnd"/>
      <w:r w:rsidR="00EF21DD">
        <w:rPr>
          <w:rFonts w:ascii="Arial" w:hAnsi="Arial" w:cs="Arial"/>
          <w:spacing w:val="-4"/>
          <w:w w:val="105"/>
        </w:rPr>
        <w:t xml:space="preserve"> 33N</w:t>
      </w:r>
      <w:r w:rsidR="001000DE">
        <w:rPr>
          <w:rFonts w:ascii="Arial" w:hAnsi="Arial" w:cs="Arial"/>
          <w:spacing w:val="-4"/>
          <w:w w:val="105"/>
        </w:rPr>
        <w:t xml:space="preserve">) </w:t>
      </w:r>
      <w:r w:rsidR="001000DE" w:rsidRPr="001000DE">
        <w:rPr>
          <w:rFonts w:ascii="Arial" w:hAnsi="Arial" w:cs="Arial"/>
          <w:spacing w:val="-4"/>
          <w:w w:val="105"/>
        </w:rPr>
        <w:t xml:space="preserve">uložený na </w:t>
      </w:r>
      <w:r w:rsidR="001000DE">
        <w:rPr>
          <w:rFonts w:ascii="Arial" w:hAnsi="Arial" w:cs="Arial"/>
          <w:spacing w:val="-4"/>
          <w:w w:val="105"/>
        </w:rPr>
        <w:t xml:space="preserve">přiloženém </w:t>
      </w:r>
      <w:r w:rsidR="001000DE" w:rsidRPr="001000DE">
        <w:rPr>
          <w:rFonts w:ascii="Arial" w:hAnsi="Arial" w:cs="Arial"/>
          <w:spacing w:val="-4"/>
          <w:w w:val="105"/>
        </w:rPr>
        <w:t>CD</w:t>
      </w:r>
      <w:r w:rsidR="001000DE">
        <w:rPr>
          <w:rFonts w:ascii="Arial" w:hAnsi="Arial" w:cs="Arial"/>
          <w:spacing w:val="-4"/>
          <w:w w:val="105"/>
        </w:rPr>
        <w:t>.</w:t>
      </w:r>
    </w:p>
    <w:p w:rsidR="00A75D79" w:rsidRPr="00702AC8" w:rsidRDefault="00A75D79" w:rsidP="00D429C5">
      <w:pPr>
        <w:pStyle w:val="Odstavecseseznamem"/>
        <w:widowControl w:val="0"/>
        <w:numPr>
          <w:ilvl w:val="0"/>
          <w:numId w:val="18"/>
        </w:numPr>
        <w:tabs>
          <w:tab w:val="left" w:pos="3340"/>
          <w:tab w:val="left" w:pos="3341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color w:val="444444"/>
        </w:rPr>
      </w:pPr>
      <w:r w:rsidRPr="00702AC8">
        <w:rPr>
          <w:rFonts w:ascii="Arial" w:hAnsi="Arial" w:cs="Arial"/>
          <w:color w:val="242424"/>
          <w:w w:val="105"/>
        </w:rPr>
        <w:t xml:space="preserve">Pro </w:t>
      </w:r>
      <w:r w:rsidRPr="00702AC8">
        <w:rPr>
          <w:rFonts w:ascii="Arial" w:hAnsi="Arial" w:cs="Arial"/>
          <w:color w:val="343434"/>
          <w:w w:val="105"/>
        </w:rPr>
        <w:t xml:space="preserve">tvorbu </w:t>
      </w:r>
      <w:proofErr w:type="spellStart"/>
      <w:r w:rsidRPr="00702AC8">
        <w:rPr>
          <w:rFonts w:ascii="Arial" w:hAnsi="Arial" w:cs="Arial"/>
          <w:color w:val="242424"/>
          <w:w w:val="105"/>
        </w:rPr>
        <w:t>ortofotomapy</w:t>
      </w:r>
      <w:proofErr w:type="spellEnd"/>
      <w:r w:rsidRPr="00702AC8">
        <w:rPr>
          <w:rFonts w:ascii="Arial" w:hAnsi="Arial" w:cs="Arial"/>
          <w:color w:val="242424"/>
          <w:w w:val="105"/>
        </w:rPr>
        <w:t xml:space="preserve"> budou využ</w:t>
      </w:r>
      <w:r w:rsidRPr="00702AC8">
        <w:rPr>
          <w:rFonts w:ascii="Arial" w:hAnsi="Arial" w:cs="Arial"/>
          <w:color w:val="444444"/>
          <w:w w:val="105"/>
        </w:rPr>
        <w:t>i</w:t>
      </w:r>
      <w:r w:rsidRPr="00702AC8">
        <w:rPr>
          <w:rFonts w:ascii="Arial" w:hAnsi="Arial" w:cs="Arial"/>
          <w:color w:val="242424"/>
          <w:w w:val="105"/>
        </w:rPr>
        <w:t xml:space="preserve">ty </w:t>
      </w:r>
      <w:r w:rsidRPr="00702AC8">
        <w:rPr>
          <w:rFonts w:ascii="Arial" w:hAnsi="Arial" w:cs="Arial"/>
          <w:color w:val="343434"/>
          <w:w w:val="105"/>
        </w:rPr>
        <w:t xml:space="preserve">letecké </w:t>
      </w:r>
      <w:r w:rsidRPr="00702AC8">
        <w:rPr>
          <w:rFonts w:ascii="Arial" w:hAnsi="Arial" w:cs="Arial"/>
          <w:color w:val="242424"/>
          <w:spacing w:val="-3"/>
          <w:w w:val="105"/>
        </w:rPr>
        <w:t>měř</w:t>
      </w:r>
      <w:r w:rsidRPr="00702AC8">
        <w:rPr>
          <w:rFonts w:ascii="Arial" w:hAnsi="Arial" w:cs="Arial"/>
          <w:color w:val="444444"/>
          <w:spacing w:val="-3"/>
          <w:w w:val="105"/>
        </w:rPr>
        <w:t>i</w:t>
      </w:r>
      <w:r w:rsidRPr="00702AC8">
        <w:rPr>
          <w:rFonts w:ascii="Arial" w:hAnsi="Arial" w:cs="Arial"/>
          <w:color w:val="242424"/>
          <w:spacing w:val="-3"/>
          <w:w w:val="105"/>
        </w:rPr>
        <w:t xml:space="preserve">čské </w:t>
      </w:r>
      <w:r w:rsidRPr="00702AC8">
        <w:rPr>
          <w:rFonts w:ascii="Arial" w:hAnsi="Arial" w:cs="Arial"/>
          <w:color w:val="343434"/>
          <w:w w:val="105"/>
        </w:rPr>
        <w:t>snímky</w:t>
      </w:r>
      <w:r w:rsidRPr="00702AC8">
        <w:rPr>
          <w:rFonts w:ascii="Arial" w:hAnsi="Arial" w:cs="Arial"/>
          <w:color w:val="242424"/>
          <w:w w:val="105"/>
        </w:rPr>
        <w:t xml:space="preserve"> pořízené </w:t>
      </w:r>
      <w:r w:rsidRPr="00702AC8">
        <w:rPr>
          <w:rFonts w:ascii="Arial" w:hAnsi="Arial" w:cs="Arial"/>
          <w:color w:val="343434"/>
          <w:w w:val="105"/>
        </w:rPr>
        <w:t xml:space="preserve">v </w:t>
      </w:r>
      <w:r w:rsidRPr="00702AC8">
        <w:rPr>
          <w:rFonts w:ascii="Arial" w:hAnsi="Arial" w:cs="Arial"/>
          <w:color w:val="242424"/>
          <w:w w:val="105"/>
        </w:rPr>
        <w:t>rámci této</w:t>
      </w:r>
      <w:r w:rsidRPr="00702AC8">
        <w:rPr>
          <w:rFonts w:ascii="Arial" w:hAnsi="Arial" w:cs="Arial"/>
          <w:color w:val="242424"/>
          <w:spacing w:val="-1"/>
          <w:w w:val="105"/>
        </w:rPr>
        <w:t xml:space="preserve"> </w:t>
      </w:r>
      <w:r w:rsidRPr="00702AC8">
        <w:rPr>
          <w:rFonts w:ascii="Arial" w:hAnsi="Arial" w:cs="Arial"/>
          <w:color w:val="242424"/>
          <w:w w:val="105"/>
        </w:rPr>
        <w:t>zakázky</w:t>
      </w:r>
    </w:p>
    <w:p w:rsidR="00D429C5" w:rsidRPr="00702AC8" w:rsidRDefault="00D429C5" w:rsidP="00D429C5">
      <w:pPr>
        <w:pStyle w:val="Default"/>
        <w:numPr>
          <w:ilvl w:val="0"/>
          <w:numId w:val="18"/>
        </w:numPr>
        <w:spacing w:line="360" w:lineRule="auto"/>
        <w:jc w:val="both"/>
        <w:rPr>
          <w:sz w:val="22"/>
          <w:szCs w:val="22"/>
        </w:rPr>
      </w:pPr>
      <w:r w:rsidRPr="00702AC8">
        <w:rPr>
          <w:color w:val="242424"/>
          <w:w w:val="105"/>
          <w:sz w:val="22"/>
          <w:szCs w:val="22"/>
        </w:rPr>
        <w:t xml:space="preserve">Bude provedena </w:t>
      </w:r>
      <w:r w:rsidRPr="00702AC8">
        <w:rPr>
          <w:sz w:val="22"/>
          <w:szCs w:val="22"/>
        </w:rPr>
        <w:t xml:space="preserve">radiometrická a fotometrická korekce, </w:t>
      </w:r>
      <w:proofErr w:type="spellStart"/>
      <w:r w:rsidRPr="00702AC8">
        <w:rPr>
          <w:sz w:val="22"/>
          <w:szCs w:val="22"/>
        </w:rPr>
        <w:t>barevnostní</w:t>
      </w:r>
      <w:proofErr w:type="spellEnd"/>
      <w:r w:rsidRPr="00702AC8">
        <w:rPr>
          <w:sz w:val="22"/>
          <w:szCs w:val="22"/>
        </w:rPr>
        <w:t xml:space="preserve"> vyvážení. </w:t>
      </w:r>
    </w:p>
    <w:p w:rsidR="00D429C5" w:rsidRPr="008E671E" w:rsidRDefault="00D429C5" w:rsidP="00D429C5">
      <w:pPr>
        <w:pStyle w:val="Odstavecseseznamem"/>
        <w:widowControl w:val="0"/>
        <w:tabs>
          <w:tab w:val="left" w:pos="3340"/>
          <w:tab w:val="left" w:pos="3341"/>
        </w:tabs>
        <w:autoSpaceDE w:val="0"/>
        <w:autoSpaceDN w:val="0"/>
        <w:spacing w:after="0" w:line="360" w:lineRule="auto"/>
        <w:ind w:left="0"/>
        <w:contextualSpacing w:val="0"/>
        <w:jc w:val="both"/>
        <w:rPr>
          <w:rFonts w:ascii="Arial" w:hAnsi="Arial" w:cs="Arial"/>
          <w:color w:val="444444"/>
        </w:rPr>
      </w:pPr>
    </w:p>
    <w:p w:rsidR="00A75D79" w:rsidRPr="002814A8" w:rsidRDefault="00A75D79" w:rsidP="00A75D79">
      <w:pPr>
        <w:pStyle w:val="Nadpis7"/>
        <w:spacing w:line="360" w:lineRule="auto"/>
        <w:ind w:left="0"/>
        <w:jc w:val="both"/>
        <w:rPr>
          <w:i w:val="0"/>
          <w:sz w:val="22"/>
          <w:szCs w:val="22"/>
        </w:rPr>
      </w:pPr>
      <w:r w:rsidRPr="002814A8">
        <w:rPr>
          <w:i w:val="0"/>
          <w:color w:val="242424"/>
          <w:w w:val="105"/>
          <w:sz w:val="22"/>
          <w:szCs w:val="22"/>
        </w:rPr>
        <w:t>Termín dodání:</w:t>
      </w:r>
    </w:p>
    <w:p w:rsidR="00A75D79" w:rsidRPr="008E671E" w:rsidRDefault="00A75D79" w:rsidP="00A75D79">
      <w:pPr>
        <w:pStyle w:val="Zkladntext"/>
        <w:spacing w:line="360" w:lineRule="auto"/>
        <w:jc w:val="both"/>
        <w:rPr>
          <w:sz w:val="22"/>
          <w:szCs w:val="22"/>
        </w:rPr>
      </w:pPr>
      <w:r w:rsidRPr="008E671E">
        <w:rPr>
          <w:color w:val="343434"/>
          <w:w w:val="105"/>
          <w:sz w:val="22"/>
          <w:szCs w:val="22"/>
        </w:rPr>
        <w:t>1</w:t>
      </w:r>
      <w:r w:rsidR="00950511">
        <w:rPr>
          <w:color w:val="343434"/>
          <w:w w:val="105"/>
          <w:sz w:val="22"/>
          <w:szCs w:val="22"/>
        </w:rPr>
        <w:t>5</w:t>
      </w:r>
      <w:r w:rsidRPr="008E671E">
        <w:rPr>
          <w:color w:val="727274"/>
          <w:w w:val="105"/>
          <w:sz w:val="22"/>
          <w:szCs w:val="22"/>
        </w:rPr>
        <w:t xml:space="preserve">. </w:t>
      </w:r>
      <w:r w:rsidRPr="008E671E">
        <w:rPr>
          <w:color w:val="242424"/>
          <w:w w:val="105"/>
          <w:sz w:val="22"/>
          <w:szCs w:val="22"/>
        </w:rPr>
        <w:t>9</w:t>
      </w:r>
      <w:r w:rsidRPr="008E671E">
        <w:rPr>
          <w:color w:val="727274"/>
          <w:w w:val="105"/>
          <w:sz w:val="22"/>
          <w:szCs w:val="22"/>
        </w:rPr>
        <w:t xml:space="preserve">. </w:t>
      </w:r>
      <w:r w:rsidR="002814A8">
        <w:rPr>
          <w:color w:val="242424"/>
          <w:w w:val="105"/>
          <w:sz w:val="22"/>
          <w:szCs w:val="22"/>
        </w:rPr>
        <w:t>2018</w:t>
      </w:r>
    </w:p>
    <w:p w:rsidR="00A75D79" w:rsidRPr="008E671E" w:rsidRDefault="00A75D79" w:rsidP="00A75D79">
      <w:pPr>
        <w:pStyle w:val="Zkladntext"/>
        <w:spacing w:line="360" w:lineRule="auto"/>
        <w:jc w:val="both"/>
        <w:rPr>
          <w:sz w:val="22"/>
          <w:szCs w:val="22"/>
        </w:rPr>
      </w:pPr>
    </w:p>
    <w:p w:rsidR="00A75D79" w:rsidRPr="008E671E" w:rsidRDefault="00A75D79" w:rsidP="00A75D79">
      <w:pPr>
        <w:spacing w:after="0" w:line="360" w:lineRule="auto"/>
        <w:jc w:val="both"/>
        <w:rPr>
          <w:rFonts w:ascii="Arial" w:hAnsi="Arial" w:cs="Arial"/>
          <w:b/>
        </w:rPr>
      </w:pPr>
      <w:r w:rsidRPr="008E671E">
        <w:rPr>
          <w:rFonts w:ascii="Arial" w:hAnsi="Arial" w:cs="Arial"/>
          <w:b/>
          <w:color w:val="313131"/>
          <w:w w:val="105"/>
        </w:rPr>
        <w:t>Uložení dat, další technické požadavky</w:t>
      </w:r>
      <w:r w:rsidR="002814A8">
        <w:rPr>
          <w:rFonts w:ascii="Arial" w:hAnsi="Arial" w:cs="Arial"/>
          <w:b/>
          <w:color w:val="313131"/>
          <w:w w:val="105"/>
        </w:rPr>
        <w:t>:</w:t>
      </w:r>
    </w:p>
    <w:p w:rsidR="00A75D79" w:rsidRPr="008E671E" w:rsidRDefault="00A75D79" w:rsidP="002814A8">
      <w:pPr>
        <w:pStyle w:val="Odstavecseseznamem"/>
        <w:widowControl w:val="0"/>
        <w:numPr>
          <w:ilvl w:val="0"/>
          <w:numId w:val="19"/>
        </w:numPr>
        <w:tabs>
          <w:tab w:val="left" w:pos="2282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color w:val="313131"/>
        </w:rPr>
      </w:pPr>
      <w:r w:rsidRPr="008E671E">
        <w:rPr>
          <w:rFonts w:ascii="Arial" w:hAnsi="Arial" w:cs="Arial"/>
          <w:color w:val="313131"/>
          <w:w w:val="105"/>
        </w:rPr>
        <w:t xml:space="preserve">Data budou uložena </w:t>
      </w:r>
      <w:r w:rsidR="00702AC8">
        <w:rPr>
          <w:rFonts w:ascii="Arial" w:hAnsi="Arial" w:cs="Arial"/>
          <w:color w:val="313131"/>
          <w:w w:val="105"/>
        </w:rPr>
        <w:t xml:space="preserve">ve dvou kopiích (KRNAP, KPN) </w:t>
      </w:r>
      <w:r w:rsidRPr="008E671E">
        <w:rPr>
          <w:rFonts w:ascii="Arial" w:hAnsi="Arial" w:cs="Arial"/>
          <w:color w:val="313131"/>
          <w:w w:val="105"/>
        </w:rPr>
        <w:t xml:space="preserve">na přenosných HDD zařízeních umožňující připojení pomocí USB verze </w:t>
      </w:r>
      <w:r w:rsidRPr="008E671E">
        <w:rPr>
          <w:rFonts w:ascii="Arial" w:hAnsi="Arial" w:cs="Arial"/>
          <w:color w:val="232323"/>
          <w:w w:val="105"/>
        </w:rPr>
        <w:t>3</w:t>
      </w:r>
      <w:r w:rsidRPr="008E671E">
        <w:rPr>
          <w:rFonts w:ascii="Arial" w:hAnsi="Arial" w:cs="Arial"/>
          <w:color w:val="626262"/>
          <w:w w:val="105"/>
        </w:rPr>
        <w:t>.</w:t>
      </w:r>
      <w:r w:rsidRPr="008E671E">
        <w:rPr>
          <w:rFonts w:ascii="Arial" w:hAnsi="Arial" w:cs="Arial"/>
          <w:color w:val="313131"/>
          <w:w w:val="105"/>
        </w:rPr>
        <w:t>0</w:t>
      </w:r>
      <w:r w:rsidR="005F4F51">
        <w:rPr>
          <w:rFonts w:ascii="Arial" w:hAnsi="Arial" w:cs="Arial"/>
          <w:color w:val="313131"/>
          <w:w w:val="105"/>
        </w:rPr>
        <w:t>, která budou součástí zakázky.</w:t>
      </w:r>
    </w:p>
    <w:p w:rsidR="00A75D79" w:rsidRPr="008E671E" w:rsidRDefault="00A75D79" w:rsidP="002814A8">
      <w:pPr>
        <w:pStyle w:val="Odstavecseseznamem"/>
        <w:widowControl w:val="0"/>
        <w:numPr>
          <w:ilvl w:val="0"/>
          <w:numId w:val="19"/>
        </w:numPr>
        <w:tabs>
          <w:tab w:val="left" w:pos="2281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color w:val="313131"/>
        </w:rPr>
      </w:pPr>
      <w:r w:rsidRPr="008E671E">
        <w:rPr>
          <w:rFonts w:ascii="Arial" w:hAnsi="Arial" w:cs="Arial"/>
          <w:color w:val="313131"/>
          <w:w w:val="105"/>
        </w:rPr>
        <w:t xml:space="preserve">Středy snímků </w:t>
      </w:r>
      <w:r w:rsidR="005F4F51">
        <w:rPr>
          <w:rFonts w:ascii="Arial" w:hAnsi="Arial" w:cs="Arial"/>
          <w:color w:val="313131"/>
          <w:w w:val="105"/>
        </w:rPr>
        <w:t xml:space="preserve">včetně jejich vnější orientace </w:t>
      </w:r>
      <w:r w:rsidRPr="008E671E">
        <w:rPr>
          <w:rFonts w:ascii="Arial" w:hAnsi="Arial" w:cs="Arial"/>
          <w:color w:val="313131"/>
          <w:w w:val="105"/>
        </w:rPr>
        <w:t xml:space="preserve">budou uloženy v odděleném souboru formátu ESRI </w:t>
      </w:r>
      <w:proofErr w:type="spellStart"/>
      <w:r w:rsidRPr="008E671E">
        <w:rPr>
          <w:rFonts w:ascii="Arial" w:hAnsi="Arial" w:cs="Arial"/>
          <w:color w:val="313131"/>
          <w:w w:val="105"/>
        </w:rPr>
        <w:t>Shapefile</w:t>
      </w:r>
      <w:proofErr w:type="spellEnd"/>
      <w:r w:rsidRPr="008E671E">
        <w:rPr>
          <w:rFonts w:ascii="Arial" w:hAnsi="Arial" w:cs="Arial"/>
          <w:color w:val="313131"/>
          <w:w w:val="105"/>
        </w:rPr>
        <w:t xml:space="preserve"> či </w:t>
      </w:r>
      <w:proofErr w:type="spellStart"/>
      <w:r w:rsidRPr="008E671E">
        <w:rPr>
          <w:rFonts w:ascii="Arial" w:hAnsi="Arial" w:cs="Arial"/>
          <w:color w:val="313131"/>
          <w:w w:val="105"/>
        </w:rPr>
        <w:t>Features</w:t>
      </w:r>
      <w:proofErr w:type="spellEnd"/>
      <w:r w:rsidRPr="008E671E">
        <w:rPr>
          <w:rFonts w:ascii="Arial" w:hAnsi="Arial" w:cs="Arial"/>
          <w:color w:val="313131"/>
          <w:w w:val="105"/>
        </w:rPr>
        <w:t xml:space="preserve"> </w:t>
      </w:r>
      <w:proofErr w:type="spellStart"/>
      <w:r w:rsidRPr="008E671E">
        <w:rPr>
          <w:rFonts w:ascii="Arial" w:hAnsi="Arial" w:cs="Arial"/>
          <w:color w:val="313131"/>
          <w:w w:val="105"/>
        </w:rPr>
        <w:t>Class</w:t>
      </w:r>
      <w:proofErr w:type="spellEnd"/>
      <w:r w:rsidRPr="008E671E">
        <w:rPr>
          <w:rFonts w:ascii="Arial" w:hAnsi="Arial" w:cs="Arial"/>
          <w:color w:val="313131"/>
          <w:w w:val="105"/>
        </w:rPr>
        <w:t xml:space="preserve"> v rámci </w:t>
      </w:r>
      <w:proofErr w:type="spellStart"/>
      <w:r w:rsidRPr="008E671E">
        <w:rPr>
          <w:rFonts w:ascii="Arial" w:hAnsi="Arial" w:cs="Arial"/>
          <w:color w:val="313131"/>
          <w:w w:val="105"/>
        </w:rPr>
        <w:t>File</w:t>
      </w:r>
      <w:proofErr w:type="spellEnd"/>
      <w:r w:rsidRPr="008E671E">
        <w:rPr>
          <w:rFonts w:ascii="Arial" w:hAnsi="Arial" w:cs="Arial"/>
          <w:color w:val="313131"/>
          <w:spacing w:val="11"/>
          <w:w w:val="105"/>
        </w:rPr>
        <w:t xml:space="preserve"> </w:t>
      </w:r>
      <w:proofErr w:type="spellStart"/>
      <w:r w:rsidRPr="008E671E">
        <w:rPr>
          <w:rFonts w:ascii="Arial" w:hAnsi="Arial" w:cs="Arial"/>
          <w:color w:val="313131"/>
          <w:w w:val="105"/>
        </w:rPr>
        <w:t>Geodatabase</w:t>
      </w:r>
      <w:proofErr w:type="spellEnd"/>
    </w:p>
    <w:p w:rsidR="00A75D79" w:rsidRPr="008E671E" w:rsidRDefault="00A75D79" w:rsidP="002814A8">
      <w:pPr>
        <w:pStyle w:val="Odstavecseseznamem"/>
        <w:widowControl w:val="0"/>
        <w:numPr>
          <w:ilvl w:val="0"/>
          <w:numId w:val="19"/>
        </w:numPr>
        <w:tabs>
          <w:tab w:val="left" w:pos="2275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color w:val="313131"/>
        </w:rPr>
      </w:pPr>
      <w:r w:rsidRPr="008E671E">
        <w:rPr>
          <w:rFonts w:ascii="Arial" w:hAnsi="Arial" w:cs="Arial"/>
          <w:color w:val="313131"/>
          <w:w w:val="105"/>
        </w:rPr>
        <w:t>K jednotlivým datovým sadám jsou požadovány</w:t>
      </w:r>
      <w:r w:rsidRPr="008E671E">
        <w:rPr>
          <w:rFonts w:ascii="Arial" w:hAnsi="Arial" w:cs="Arial"/>
          <w:color w:val="313131"/>
          <w:spacing w:val="-29"/>
          <w:w w:val="105"/>
        </w:rPr>
        <w:t xml:space="preserve"> </w:t>
      </w:r>
      <w:r w:rsidRPr="008E671E">
        <w:rPr>
          <w:rFonts w:ascii="Arial" w:hAnsi="Arial" w:cs="Arial"/>
          <w:color w:val="494949"/>
          <w:w w:val="105"/>
        </w:rPr>
        <w:t>informace:</w:t>
      </w:r>
    </w:p>
    <w:p w:rsidR="00702AC8" w:rsidRPr="00702AC8" w:rsidRDefault="00702AC8" w:rsidP="002814A8">
      <w:pPr>
        <w:pStyle w:val="Odstavecseseznamem"/>
        <w:widowControl w:val="0"/>
        <w:numPr>
          <w:ilvl w:val="1"/>
          <w:numId w:val="3"/>
        </w:numPr>
        <w:tabs>
          <w:tab w:val="left" w:pos="2946"/>
        </w:tabs>
        <w:autoSpaceDE w:val="0"/>
        <w:autoSpaceDN w:val="0"/>
        <w:spacing w:after="0" w:line="360" w:lineRule="auto"/>
        <w:ind w:left="0" w:firstLine="2552"/>
        <w:contextualSpacing w:val="0"/>
        <w:jc w:val="both"/>
        <w:rPr>
          <w:rFonts w:ascii="Arial" w:hAnsi="Arial" w:cs="Arial"/>
          <w:color w:val="313131"/>
        </w:rPr>
      </w:pPr>
      <w:r>
        <w:rPr>
          <w:rFonts w:ascii="Arial" w:hAnsi="Arial" w:cs="Arial"/>
          <w:color w:val="313131"/>
        </w:rPr>
        <w:t>prvky vnitřní orientace snímků</w:t>
      </w:r>
      <w:r w:rsidR="009A733A">
        <w:rPr>
          <w:rFonts w:ascii="Arial" w:hAnsi="Arial" w:cs="Arial"/>
          <w:color w:val="313131"/>
        </w:rPr>
        <w:t>,</w:t>
      </w:r>
    </w:p>
    <w:p w:rsidR="00A75D79" w:rsidRPr="009A733A" w:rsidRDefault="00A75D79" w:rsidP="002814A8">
      <w:pPr>
        <w:pStyle w:val="Odstavecseseznamem"/>
        <w:widowControl w:val="0"/>
        <w:numPr>
          <w:ilvl w:val="1"/>
          <w:numId w:val="3"/>
        </w:numPr>
        <w:tabs>
          <w:tab w:val="left" w:pos="2946"/>
        </w:tabs>
        <w:autoSpaceDE w:val="0"/>
        <w:autoSpaceDN w:val="0"/>
        <w:spacing w:after="0" w:line="360" w:lineRule="auto"/>
        <w:ind w:left="0" w:firstLine="2552"/>
        <w:contextualSpacing w:val="0"/>
        <w:jc w:val="both"/>
        <w:rPr>
          <w:rFonts w:ascii="Arial" w:hAnsi="Arial" w:cs="Arial"/>
          <w:color w:val="313131"/>
        </w:rPr>
      </w:pPr>
      <w:r w:rsidRPr="009A733A">
        <w:rPr>
          <w:rFonts w:ascii="Arial" w:hAnsi="Arial" w:cs="Arial"/>
          <w:color w:val="232323"/>
          <w:w w:val="105"/>
        </w:rPr>
        <w:t xml:space="preserve">grafické schéma uskutečněných </w:t>
      </w:r>
      <w:r w:rsidRPr="009A733A">
        <w:rPr>
          <w:rFonts w:ascii="Arial" w:hAnsi="Arial" w:cs="Arial"/>
          <w:color w:val="313131"/>
          <w:w w:val="105"/>
        </w:rPr>
        <w:t>letových</w:t>
      </w:r>
      <w:r w:rsidRPr="009A733A">
        <w:rPr>
          <w:rFonts w:ascii="Arial" w:hAnsi="Arial" w:cs="Arial"/>
          <w:color w:val="313131"/>
          <w:spacing w:val="6"/>
          <w:w w:val="105"/>
        </w:rPr>
        <w:t xml:space="preserve"> </w:t>
      </w:r>
      <w:r w:rsidRPr="009A733A">
        <w:rPr>
          <w:rFonts w:ascii="Arial" w:hAnsi="Arial" w:cs="Arial"/>
          <w:color w:val="494949"/>
          <w:w w:val="105"/>
        </w:rPr>
        <w:t>řad,</w:t>
      </w:r>
    </w:p>
    <w:p w:rsidR="005E7E71" w:rsidRPr="009A733A" w:rsidRDefault="00A75D79" w:rsidP="005E7E71">
      <w:pPr>
        <w:pStyle w:val="Odstavecseseznamem"/>
        <w:widowControl w:val="0"/>
        <w:numPr>
          <w:ilvl w:val="1"/>
          <w:numId w:val="3"/>
        </w:numPr>
        <w:tabs>
          <w:tab w:val="left" w:pos="2946"/>
        </w:tabs>
        <w:autoSpaceDE w:val="0"/>
        <w:autoSpaceDN w:val="0"/>
        <w:spacing w:after="0" w:line="360" w:lineRule="auto"/>
        <w:ind w:left="0" w:firstLine="2552"/>
        <w:contextualSpacing w:val="0"/>
        <w:jc w:val="both"/>
        <w:rPr>
          <w:rFonts w:ascii="Arial" w:hAnsi="Arial" w:cs="Arial"/>
          <w:color w:val="313131"/>
        </w:rPr>
      </w:pPr>
      <w:r w:rsidRPr="009A733A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4E94FB" wp14:editId="5DB638C6">
                <wp:simplePos x="0" y="0"/>
                <wp:positionH relativeFrom="page">
                  <wp:posOffset>7592060</wp:posOffset>
                </wp:positionH>
                <wp:positionV relativeFrom="paragraph">
                  <wp:posOffset>1014730</wp:posOffset>
                </wp:positionV>
                <wp:extent cx="0" cy="0"/>
                <wp:effectExtent l="10160" t="959485" r="8890" b="962660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1F5463" id="Přímá spojnice 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97.8pt,79.9pt" to="597.8pt,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" strokeweight=".72pt">
                <w10:wrap anchorx="page"/>
              </v:line>
            </w:pict>
          </mc:Fallback>
        </mc:AlternateContent>
      </w:r>
      <w:r w:rsidRPr="009A733A">
        <w:rPr>
          <w:rFonts w:ascii="Arial" w:hAnsi="Arial" w:cs="Arial"/>
          <w:color w:val="232323"/>
          <w:w w:val="105"/>
        </w:rPr>
        <w:t>datum</w:t>
      </w:r>
      <w:r w:rsidR="00681A7B" w:rsidRPr="009A733A">
        <w:rPr>
          <w:rFonts w:ascii="Arial" w:hAnsi="Arial" w:cs="Arial"/>
          <w:color w:val="232323"/>
          <w:w w:val="105"/>
        </w:rPr>
        <w:t xml:space="preserve"> a čas</w:t>
      </w:r>
      <w:r w:rsidRPr="009A733A">
        <w:rPr>
          <w:rFonts w:ascii="Arial" w:hAnsi="Arial" w:cs="Arial"/>
          <w:color w:val="232323"/>
          <w:spacing w:val="-14"/>
          <w:w w:val="105"/>
        </w:rPr>
        <w:t xml:space="preserve"> </w:t>
      </w:r>
      <w:r w:rsidR="00681A7B" w:rsidRPr="009A733A">
        <w:rPr>
          <w:rFonts w:ascii="Arial" w:hAnsi="Arial" w:cs="Arial"/>
          <w:color w:val="232323"/>
          <w:spacing w:val="-14"/>
          <w:w w:val="105"/>
        </w:rPr>
        <w:t>snímkování</w:t>
      </w:r>
      <w:r w:rsidRPr="009A733A">
        <w:rPr>
          <w:rFonts w:ascii="Arial" w:hAnsi="Arial" w:cs="Arial"/>
          <w:color w:val="313131"/>
          <w:w w:val="105"/>
        </w:rPr>
        <w:t>,</w:t>
      </w:r>
    </w:p>
    <w:p w:rsidR="00A75D79" w:rsidRPr="008E671E" w:rsidRDefault="00A75D79" w:rsidP="002814A8">
      <w:pPr>
        <w:pStyle w:val="Odstavecseseznamem"/>
        <w:widowControl w:val="0"/>
        <w:numPr>
          <w:ilvl w:val="1"/>
          <w:numId w:val="3"/>
        </w:numPr>
        <w:tabs>
          <w:tab w:val="left" w:pos="2935"/>
          <w:tab w:val="left" w:pos="2936"/>
        </w:tabs>
        <w:autoSpaceDE w:val="0"/>
        <w:autoSpaceDN w:val="0"/>
        <w:spacing w:after="0" w:line="360" w:lineRule="auto"/>
        <w:ind w:left="0" w:firstLine="2552"/>
        <w:contextualSpacing w:val="0"/>
        <w:jc w:val="both"/>
        <w:rPr>
          <w:rFonts w:ascii="Arial" w:hAnsi="Arial" w:cs="Arial"/>
          <w:color w:val="313131"/>
        </w:rPr>
      </w:pPr>
      <w:r w:rsidRPr="008E671E">
        <w:rPr>
          <w:rFonts w:ascii="Arial" w:hAnsi="Arial" w:cs="Arial"/>
          <w:color w:val="232323"/>
          <w:w w:val="105"/>
        </w:rPr>
        <w:lastRenderedPageBreak/>
        <w:t xml:space="preserve">výška </w:t>
      </w:r>
      <w:r w:rsidRPr="008E671E">
        <w:rPr>
          <w:rFonts w:ascii="Arial" w:hAnsi="Arial" w:cs="Arial"/>
          <w:color w:val="313131"/>
          <w:w w:val="105"/>
        </w:rPr>
        <w:t>letové</w:t>
      </w:r>
      <w:r w:rsidRPr="008E671E">
        <w:rPr>
          <w:rFonts w:ascii="Arial" w:hAnsi="Arial" w:cs="Arial"/>
          <w:color w:val="313131"/>
          <w:spacing w:val="5"/>
          <w:w w:val="105"/>
        </w:rPr>
        <w:t xml:space="preserve"> </w:t>
      </w:r>
      <w:r w:rsidRPr="008E671E">
        <w:rPr>
          <w:rFonts w:ascii="Arial" w:hAnsi="Arial" w:cs="Arial"/>
          <w:color w:val="313131"/>
          <w:w w:val="105"/>
        </w:rPr>
        <w:t>hladiny,</w:t>
      </w:r>
    </w:p>
    <w:p w:rsidR="00A75D79" w:rsidRPr="008E671E" w:rsidRDefault="00A75D79" w:rsidP="002814A8">
      <w:pPr>
        <w:pStyle w:val="Odstavecseseznamem"/>
        <w:widowControl w:val="0"/>
        <w:numPr>
          <w:ilvl w:val="1"/>
          <w:numId w:val="3"/>
        </w:numPr>
        <w:tabs>
          <w:tab w:val="left" w:pos="2946"/>
        </w:tabs>
        <w:autoSpaceDE w:val="0"/>
        <w:autoSpaceDN w:val="0"/>
        <w:spacing w:after="0" w:line="360" w:lineRule="auto"/>
        <w:ind w:left="0" w:firstLine="2552"/>
        <w:contextualSpacing w:val="0"/>
        <w:jc w:val="both"/>
        <w:rPr>
          <w:rFonts w:ascii="Arial" w:hAnsi="Arial" w:cs="Arial"/>
          <w:color w:val="313131"/>
        </w:rPr>
      </w:pPr>
      <w:r w:rsidRPr="008E671E">
        <w:rPr>
          <w:rFonts w:ascii="Arial" w:hAnsi="Arial" w:cs="Arial"/>
          <w:color w:val="232323"/>
          <w:w w:val="105"/>
        </w:rPr>
        <w:t>dohlednost</w:t>
      </w:r>
      <w:r w:rsidRPr="008E671E">
        <w:rPr>
          <w:rFonts w:ascii="Arial" w:hAnsi="Arial" w:cs="Arial"/>
          <w:color w:val="494949"/>
          <w:w w:val="105"/>
        </w:rPr>
        <w:t>,</w:t>
      </w:r>
    </w:p>
    <w:p w:rsidR="00A75D79" w:rsidRPr="005E7E71" w:rsidRDefault="00A75D79" w:rsidP="002814A8">
      <w:pPr>
        <w:pStyle w:val="Odstavecseseznamem"/>
        <w:widowControl w:val="0"/>
        <w:numPr>
          <w:ilvl w:val="1"/>
          <w:numId w:val="3"/>
        </w:numPr>
        <w:tabs>
          <w:tab w:val="left" w:pos="2931"/>
        </w:tabs>
        <w:autoSpaceDE w:val="0"/>
        <w:autoSpaceDN w:val="0"/>
        <w:spacing w:after="0" w:line="360" w:lineRule="auto"/>
        <w:ind w:left="0" w:firstLine="2552"/>
        <w:contextualSpacing w:val="0"/>
        <w:jc w:val="both"/>
        <w:rPr>
          <w:rFonts w:ascii="Arial" w:hAnsi="Arial" w:cs="Arial"/>
          <w:color w:val="313131"/>
        </w:rPr>
      </w:pPr>
      <w:r w:rsidRPr="008E671E">
        <w:rPr>
          <w:rFonts w:ascii="Arial" w:hAnsi="Arial" w:cs="Arial"/>
          <w:color w:val="313131"/>
          <w:w w:val="105"/>
        </w:rPr>
        <w:t>oblačnost,</w:t>
      </w:r>
    </w:p>
    <w:p w:rsidR="005E7E71" w:rsidRPr="008E671E" w:rsidRDefault="005E7E71" w:rsidP="005E7E71">
      <w:pPr>
        <w:pStyle w:val="Default"/>
        <w:numPr>
          <w:ilvl w:val="0"/>
          <w:numId w:val="2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8E671E">
        <w:rPr>
          <w:sz w:val="22"/>
          <w:szCs w:val="22"/>
        </w:rPr>
        <w:t>odpis předávacího protokolu 14 dní po dodání díla (z důvodu ověření polohové přesnosti)</w:t>
      </w:r>
      <w:r>
        <w:rPr>
          <w:sz w:val="22"/>
          <w:szCs w:val="22"/>
        </w:rPr>
        <w:t>.</w:t>
      </w:r>
    </w:p>
    <w:p w:rsidR="005E7E71" w:rsidRDefault="005E7E71" w:rsidP="005E7E71">
      <w:pPr>
        <w:widowControl w:val="0"/>
        <w:tabs>
          <w:tab w:val="left" w:pos="2931"/>
        </w:tabs>
        <w:autoSpaceDE w:val="0"/>
        <w:autoSpaceDN w:val="0"/>
        <w:spacing w:after="0" w:line="360" w:lineRule="auto"/>
        <w:jc w:val="both"/>
        <w:rPr>
          <w:rFonts w:ascii="Arial" w:hAnsi="Arial" w:cs="Arial"/>
          <w:color w:val="313131"/>
        </w:rPr>
      </w:pPr>
    </w:p>
    <w:p w:rsidR="005E7E71" w:rsidRDefault="005E7E71" w:rsidP="005E7E71">
      <w:pPr>
        <w:widowControl w:val="0"/>
        <w:tabs>
          <w:tab w:val="left" w:pos="2931"/>
        </w:tabs>
        <w:autoSpaceDE w:val="0"/>
        <w:autoSpaceDN w:val="0"/>
        <w:spacing w:after="0" w:line="360" w:lineRule="auto"/>
        <w:jc w:val="both"/>
        <w:rPr>
          <w:rFonts w:ascii="Arial" w:hAnsi="Arial" w:cs="Arial"/>
          <w:color w:val="313131"/>
        </w:rPr>
      </w:pPr>
    </w:p>
    <w:p w:rsidR="005E7E71" w:rsidRDefault="00083C67" w:rsidP="005E7E71">
      <w:pPr>
        <w:widowControl w:val="0"/>
        <w:tabs>
          <w:tab w:val="left" w:pos="2931"/>
        </w:tabs>
        <w:autoSpaceDE w:val="0"/>
        <w:autoSpaceDN w:val="0"/>
        <w:spacing w:after="0" w:line="360" w:lineRule="auto"/>
        <w:jc w:val="both"/>
        <w:rPr>
          <w:rFonts w:ascii="Arial" w:hAnsi="Arial" w:cs="Arial"/>
          <w:color w:val="313131"/>
        </w:rPr>
      </w:pPr>
      <w:r>
        <w:rPr>
          <w:rFonts w:ascii="Arial" w:hAnsi="Arial" w:cs="Arial"/>
          <w:noProof/>
          <w:color w:val="313131"/>
          <w:lang w:eastAsia="cs-CZ"/>
        </w:rPr>
        <w:drawing>
          <wp:inline distT="0" distB="0" distL="0" distR="0">
            <wp:extent cx="6189345" cy="4370705"/>
            <wp:effectExtent l="0" t="0" r="190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ecke_snimkovani_KRNAP_KPN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9345" cy="4370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E71" w:rsidRPr="005E7E71" w:rsidRDefault="005E7E71" w:rsidP="005E7E71">
      <w:pPr>
        <w:widowControl w:val="0"/>
        <w:tabs>
          <w:tab w:val="left" w:pos="2931"/>
        </w:tabs>
        <w:autoSpaceDE w:val="0"/>
        <w:autoSpaceDN w:val="0"/>
        <w:spacing w:after="0" w:line="360" w:lineRule="auto"/>
        <w:jc w:val="center"/>
        <w:rPr>
          <w:rFonts w:ascii="Arial" w:hAnsi="Arial" w:cs="Arial"/>
          <w:i/>
          <w:color w:val="313131"/>
        </w:rPr>
      </w:pPr>
      <w:r w:rsidRPr="005E7E71">
        <w:rPr>
          <w:rFonts w:ascii="Arial" w:hAnsi="Arial" w:cs="Arial"/>
          <w:i/>
          <w:color w:val="313131"/>
        </w:rPr>
        <w:t>Grafické znázornění přibližného územního rozsahu</w:t>
      </w:r>
    </w:p>
    <w:p w:rsidR="005E7E71" w:rsidRPr="005E7E71" w:rsidRDefault="005E7E71">
      <w:pPr>
        <w:widowControl w:val="0"/>
        <w:tabs>
          <w:tab w:val="left" w:pos="2931"/>
        </w:tabs>
        <w:autoSpaceDE w:val="0"/>
        <w:autoSpaceDN w:val="0"/>
        <w:spacing w:after="0" w:line="360" w:lineRule="auto"/>
        <w:jc w:val="center"/>
        <w:rPr>
          <w:rFonts w:ascii="Arial" w:hAnsi="Arial" w:cs="Arial"/>
          <w:i/>
          <w:color w:val="313131"/>
        </w:rPr>
      </w:pPr>
    </w:p>
    <w:sectPr w:rsidR="005E7E71" w:rsidRPr="005E7E71" w:rsidSect="002814A8">
      <w:footerReference w:type="default" r:id="rId14"/>
      <w:pgSz w:w="11907" w:h="16840" w:code="9"/>
      <w:pgMar w:top="1440" w:right="1080" w:bottom="1440" w:left="1080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1C4" w:rsidRDefault="009D51C4" w:rsidP="00CA46E1">
      <w:pPr>
        <w:spacing w:after="0" w:line="240" w:lineRule="auto"/>
      </w:pPr>
      <w:r>
        <w:separator/>
      </w:r>
    </w:p>
  </w:endnote>
  <w:endnote w:type="continuationSeparator" w:id="0">
    <w:p w:rsidR="009D51C4" w:rsidRDefault="009D51C4" w:rsidP="00CA4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2E4" w:rsidRDefault="004D22E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9884189"/>
      <w:docPartObj>
        <w:docPartGallery w:val="Page Numbers (Bottom of Page)"/>
        <w:docPartUnique/>
      </w:docPartObj>
    </w:sdtPr>
    <w:sdtEndPr/>
    <w:sdtContent>
      <w:p w:rsidR="004D22E4" w:rsidRDefault="004D22E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149A">
          <w:rPr>
            <w:noProof/>
          </w:rPr>
          <w:t>1</w:t>
        </w:r>
        <w:r>
          <w:fldChar w:fldCharType="end"/>
        </w:r>
      </w:p>
    </w:sdtContent>
  </w:sdt>
  <w:p w:rsidR="004D22E4" w:rsidRDefault="004D22E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2E4" w:rsidRDefault="004D22E4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D79" w:rsidRDefault="00A75D79">
    <w:pPr>
      <w:pStyle w:val="Zkladntext"/>
      <w:spacing w:line="14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1C4" w:rsidRDefault="009D51C4" w:rsidP="00CA46E1">
      <w:pPr>
        <w:spacing w:after="0" w:line="240" w:lineRule="auto"/>
      </w:pPr>
      <w:r>
        <w:separator/>
      </w:r>
    </w:p>
  </w:footnote>
  <w:footnote w:type="continuationSeparator" w:id="0">
    <w:p w:rsidR="009D51C4" w:rsidRDefault="009D51C4" w:rsidP="00CA4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2E4" w:rsidRDefault="004D22E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2E4" w:rsidRDefault="004D22E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2E4" w:rsidRDefault="004D22E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F1983"/>
    <w:multiLevelType w:val="hybridMultilevel"/>
    <w:tmpl w:val="C3867C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3F7708"/>
    <w:multiLevelType w:val="hybridMultilevel"/>
    <w:tmpl w:val="81FAEA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1270F"/>
    <w:multiLevelType w:val="hybridMultilevel"/>
    <w:tmpl w:val="64F809E6"/>
    <w:lvl w:ilvl="0" w:tplc="49828212"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66297D8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269F1"/>
    <w:multiLevelType w:val="hybridMultilevel"/>
    <w:tmpl w:val="24A88E04"/>
    <w:lvl w:ilvl="0" w:tplc="949A46C0">
      <w:start w:val="1"/>
      <w:numFmt w:val="lowerLetter"/>
      <w:lvlText w:val="%1."/>
      <w:lvlJc w:val="left"/>
      <w:pPr>
        <w:ind w:left="2970" w:hanging="340"/>
      </w:pPr>
      <w:rPr>
        <w:rFonts w:ascii="Arial" w:eastAsia="Arial" w:hAnsi="Arial" w:cs="Arial" w:hint="default"/>
        <w:color w:val="242424"/>
        <w:spacing w:val="-4"/>
        <w:w w:val="109"/>
        <w:sz w:val="20"/>
        <w:szCs w:val="20"/>
      </w:rPr>
    </w:lvl>
    <w:lvl w:ilvl="1" w:tplc="C1906CF2">
      <w:start w:val="1"/>
      <w:numFmt w:val="lowerRoman"/>
      <w:lvlText w:val="%2."/>
      <w:lvlJc w:val="left"/>
      <w:pPr>
        <w:ind w:left="3656" w:hanging="278"/>
      </w:pPr>
      <w:rPr>
        <w:rFonts w:hint="default"/>
        <w:w w:val="104"/>
      </w:rPr>
    </w:lvl>
    <w:lvl w:ilvl="2" w:tplc="1E504D4E">
      <w:numFmt w:val="bullet"/>
      <w:lvlText w:val="•"/>
      <w:lvlJc w:val="left"/>
      <w:pPr>
        <w:ind w:left="4571" w:hanging="278"/>
      </w:pPr>
      <w:rPr>
        <w:rFonts w:hint="default"/>
      </w:rPr>
    </w:lvl>
    <w:lvl w:ilvl="3" w:tplc="117E4A2C">
      <w:numFmt w:val="bullet"/>
      <w:lvlText w:val="•"/>
      <w:lvlJc w:val="left"/>
      <w:pPr>
        <w:ind w:left="5483" w:hanging="278"/>
      </w:pPr>
      <w:rPr>
        <w:rFonts w:hint="default"/>
      </w:rPr>
    </w:lvl>
    <w:lvl w:ilvl="4" w:tplc="0000469E">
      <w:numFmt w:val="bullet"/>
      <w:lvlText w:val="•"/>
      <w:lvlJc w:val="left"/>
      <w:pPr>
        <w:ind w:left="6395" w:hanging="278"/>
      </w:pPr>
      <w:rPr>
        <w:rFonts w:hint="default"/>
      </w:rPr>
    </w:lvl>
    <w:lvl w:ilvl="5" w:tplc="8DBCDECE">
      <w:numFmt w:val="bullet"/>
      <w:lvlText w:val="•"/>
      <w:lvlJc w:val="left"/>
      <w:pPr>
        <w:ind w:left="7307" w:hanging="278"/>
      </w:pPr>
      <w:rPr>
        <w:rFonts w:hint="default"/>
      </w:rPr>
    </w:lvl>
    <w:lvl w:ilvl="6" w:tplc="19066992">
      <w:numFmt w:val="bullet"/>
      <w:lvlText w:val="•"/>
      <w:lvlJc w:val="left"/>
      <w:pPr>
        <w:ind w:left="8219" w:hanging="278"/>
      </w:pPr>
      <w:rPr>
        <w:rFonts w:hint="default"/>
      </w:rPr>
    </w:lvl>
    <w:lvl w:ilvl="7" w:tplc="5D889F10">
      <w:numFmt w:val="bullet"/>
      <w:lvlText w:val="•"/>
      <w:lvlJc w:val="left"/>
      <w:pPr>
        <w:ind w:left="9130" w:hanging="278"/>
      </w:pPr>
      <w:rPr>
        <w:rFonts w:hint="default"/>
      </w:rPr>
    </w:lvl>
    <w:lvl w:ilvl="8" w:tplc="92D2FD7A">
      <w:numFmt w:val="bullet"/>
      <w:lvlText w:val="•"/>
      <w:lvlJc w:val="left"/>
      <w:pPr>
        <w:ind w:left="10042" w:hanging="278"/>
      </w:pPr>
      <w:rPr>
        <w:rFonts w:hint="default"/>
      </w:rPr>
    </w:lvl>
  </w:abstractNum>
  <w:abstractNum w:abstractNumId="4" w15:restartNumberingAfterBreak="0">
    <w:nsid w:val="291E22BA"/>
    <w:multiLevelType w:val="hybridMultilevel"/>
    <w:tmpl w:val="E3DE6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A224B"/>
    <w:multiLevelType w:val="hybridMultilevel"/>
    <w:tmpl w:val="B1ACC3DE"/>
    <w:lvl w:ilvl="0" w:tplc="C06229AE">
      <w:start w:val="1"/>
      <w:numFmt w:val="decimal"/>
      <w:lvlText w:val="%1."/>
      <w:lvlJc w:val="left"/>
      <w:pPr>
        <w:ind w:left="1966" w:hanging="365"/>
      </w:pPr>
      <w:rPr>
        <w:rFonts w:hint="default"/>
        <w:spacing w:val="0"/>
        <w:w w:val="103"/>
      </w:rPr>
    </w:lvl>
    <w:lvl w:ilvl="1" w:tplc="6D8CF62E">
      <w:numFmt w:val="bullet"/>
      <w:lvlText w:val="•"/>
      <w:lvlJc w:val="left"/>
      <w:pPr>
        <w:ind w:left="2089" w:hanging="338"/>
      </w:pPr>
      <w:rPr>
        <w:rFonts w:ascii="Arial" w:eastAsia="Arial" w:hAnsi="Arial" w:cs="Arial" w:hint="default"/>
        <w:color w:val="363636"/>
        <w:w w:val="103"/>
        <w:sz w:val="20"/>
        <w:szCs w:val="20"/>
      </w:rPr>
    </w:lvl>
    <w:lvl w:ilvl="2" w:tplc="D1F4F4E0">
      <w:numFmt w:val="bullet"/>
      <w:lvlText w:val="•"/>
      <w:lvlJc w:val="left"/>
      <w:pPr>
        <w:ind w:left="2461" w:hanging="355"/>
      </w:pPr>
      <w:rPr>
        <w:rFonts w:ascii="Arial" w:eastAsia="Arial" w:hAnsi="Arial" w:cs="Arial" w:hint="default"/>
        <w:color w:val="363636"/>
        <w:w w:val="102"/>
        <w:sz w:val="20"/>
        <w:szCs w:val="20"/>
      </w:rPr>
    </w:lvl>
    <w:lvl w:ilvl="3" w:tplc="BB5C4A08">
      <w:numFmt w:val="bullet"/>
      <w:lvlText w:val="•"/>
      <w:lvlJc w:val="left"/>
      <w:pPr>
        <w:ind w:left="3620" w:hanging="355"/>
      </w:pPr>
      <w:rPr>
        <w:rFonts w:hint="default"/>
      </w:rPr>
    </w:lvl>
    <w:lvl w:ilvl="4" w:tplc="8E4C90D4">
      <w:numFmt w:val="bullet"/>
      <w:lvlText w:val="•"/>
      <w:lvlJc w:val="left"/>
      <w:pPr>
        <w:ind w:left="4660" w:hanging="355"/>
      </w:pPr>
      <w:rPr>
        <w:rFonts w:hint="default"/>
      </w:rPr>
    </w:lvl>
    <w:lvl w:ilvl="5" w:tplc="88E8A582">
      <w:numFmt w:val="bullet"/>
      <w:lvlText w:val="•"/>
      <w:lvlJc w:val="left"/>
      <w:pPr>
        <w:ind w:left="5700" w:hanging="355"/>
      </w:pPr>
      <w:rPr>
        <w:rFonts w:hint="default"/>
      </w:rPr>
    </w:lvl>
    <w:lvl w:ilvl="6" w:tplc="086C8BD0">
      <w:numFmt w:val="bullet"/>
      <w:lvlText w:val="•"/>
      <w:lvlJc w:val="left"/>
      <w:pPr>
        <w:ind w:left="6741" w:hanging="355"/>
      </w:pPr>
      <w:rPr>
        <w:rFonts w:hint="default"/>
      </w:rPr>
    </w:lvl>
    <w:lvl w:ilvl="7" w:tplc="1C2AD2EE">
      <w:numFmt w:val="bullet"/>
      <w:lvlText w:val="•"/>
      <w:lvlJc w:val="left"/>
      <w:pPr>
        <w:ind w:left="7781" w:hanging="355"/>
      </w:pPr>
      <w:rPr>
        <w:rFonts w:hint="default"/>
      </w:rPr>
    </w:lvl>
    <w:lvl w:ilvl="8" w:tplc="87901F00">
      <w:numFmt w:val="bullet"/>
      <w:lvlText w:val="•"/>
      <w:lvlJc w:val="left"/>
      <w:pPr>
        <w:ind w:left="8822" w:hanging="355"/>
      </w:pPr>
      <w:rPr>
        <w:rFonts w:hint="default"/>
      </w:rPr>
    </w:lvl>
  </w:abstractNum>
  <w:abstractNum w:abstractNumId="6" w15:restartNumberingAfterBreak="0">
    <w:nsid w:val="3B11452C"/>
    <w:multiLevelType w:val="hybridMultilevel"/>
    <w:tmpl w:val="C1F20DDC"/>
    <w:lvl w:ilvl="0" w:tplc="1834EC10">
      <w:start w:val="1"/>
      <w:numFmt w:val="decimal"/>
      <w:lvlText w:val="%1."/>
      <w:lvlJc w:val="left"/>
      <w:pPr>
        <w:ind w:left="3866" w:hanging="302"/>
      </w:pPr>
      <w:rPr>
        <w:rFonts w:hint="default"/>
        <w:spacing w:val="0"/>
        <w:w w:val="104"/>
      </w:rPr>
    </w:lvl>
    <w:lvl w:ilvl="1" w:tplc="A0AC6138">
      <w:numFmt w:val="bullet"/>
      <w:lvlText w:val="•"/>
      <w:lvlJc w:val="left"/>
      <w:pPr>
        <w:ind w:left="4481" w:hanging="302"/>
      </w:pPr>
      <w:rPr>
        <w:rFonts w:hint="default"/>
      </w:rPr>
    </w:lvl>
    <w:lvl w:ilvl="2" w:tplc="374CE826">
      <w:numFmt w:val="bullet"/>
      <w:lvlText w:val="•"/>
      <w:lvlJc w:val="left"/>
      <w:pPr>
        <w:ind w:left="5102" w:hanging="302"/>
      </w:pPr>
      <w:rPr>
        <w:rFonts w:hint="default"/>
      </w:rPr>
    </w:lvl>
    <w:lvl w:ilvl="3" w:tplc="AC829B04">
      <w:numFmt w:val="bullet"/>
      <w:lvlText w:val="•"/>
      <w:lvlJc w:val="left"/>
      <w:pPr>
        <w:ind w:left="5723" w:hanging="302"/>
      </w:pPr>
      <w:rPr>
        <w:rFonts w:hint="default"/>
      </w:rPr>
    </w:lvl>
    <w:lvl w:ilvl="4" w:tplc="748ED7B0">
      <w:numFmt w:val="bullet"/>
      <w:lvlText w:val="•"/>
      <w:lvlJc w:val="left"/>
      <w:pPr>
        <w:ind w:left="6344" w:hanging="302"/>
      </w:pPr>
      <w:rPr>
        <w:rFonts w:hint="default"/>
      </w:rPr>
    </w:lvl>
    <w:lvl w:ilvl="5" w:tplc="1236DF2E">
      <w:numFmt w:val="bullet"/>
      <w:lvlText w:val="•"/>
      <w:lvlJc w:val="left"/>
      <w:pPr>
        <w:ind w:left="6965" w:hanging="302"/>
      </w:pPr>
      <w:rPr>
        <w:rFonts w:hint="default"/>
      </w:rPr>
    </w:lvl>
    <w:lvl w:ilvl="6" w:tplc="621A1586">
      <w:numFmt w:val="bullet"/>
      <w:lvlText w:val="•"/>
      <w:lvlJc w:val="left"/>
      <w:pPr>
        <w:ind w:left="7586" w:hanging="302"/>
      </w:pPr>
      <w:rPr>
        <w:rFonts w:hint="default"/>
      </w:rPr>
    </w:lvl>
    <w:lvl w:ilvl="7" w:tplc="1DEEAD3E">
      <w:numFmt w:val="bullet"/>
      <w:lvlText w:val="•"/>
      <w:lvlJc w:val="left"/>
      <w:pPr>
        <w:ind w:left="8207" w:hanging="302"/>
      </w:pPr>
      <w:rPr>
        <w:rFonts w:hint="default"/>
      </w:rPr>
    </w:lvl>
    <w:lvl w:ilvl="8" w:tplc="971A3E14">
      <w:numFmt w:val="bullet"/>
      <w:lvlText w:val="•"/>
      <w:lvlJc w:val="left"/>
      <w:pPr>
        <w:ind w:left="8828" w:hanging="302"/>
      </w:pPr>
      <w:rPr>
        <w:rFonts w:hint="default"/>
      </w:rPr>
    </w:lvl>
  </w:abstractNum>
  <w:abstractNum w:abstractNumId="7" w15:restartNumberingAfterBreak="0">
    <w:nsid w:val="3BF90BDA"/>
    <w:multiLevelType w:val="hybridMultilevel"/>
    <w:tmpl w:val="D5E449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113EA1"/>
    <w:multiLevelType w:val="hybridMultilevel"/>
    <w:tmpl w:val="E2AA4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6C6E6F"/>
    <w:multiLevelType w:val="hybridMultilevel"/>
    <w:tmpl w:val="C2DAB4F6"/>
    <w:lvl w:ilvl="0" w:tplc="DE0E4644">
      <w:start w:val="1"/>
      <w:numFmt w:val="decimal"/>
      <w:lvlText w:val="%1)"/>
      <w:lvlJc w:val="left"/>
      <w:pPr>
        <w:ind w:left="4357" w:hanging="246"/>
        <w:jc w:val="right"/>
      </w:pPr>
      <w:rPr>
        <w:rFonts w:hint="default"/>
        <w:b/>
        <w:bCs/>
        <w:w w:val="96"/>
      </w:rPr>
    </w:lvl>
    <w:lvl w:ilvl="1" w:tplc="F1248F74">
      <w:start w:val="1"/>
      <w:numFmt w:val="decimal"/>
      <w:lvlText w:val="%2."/>
      <w:lvlJc w:val="left"/>
      <w:pPr>
        <w:ind w:left="1859" w:hanging="338"/>
        <w:jc w:val="right"/>
      </w:pPr>
      <w:rPr>
        <w:rFonts w:hint="default"/>
        <w:w w:val="105"/>
      </w:rPr>
    </w:lvl>
    <w:lvl w:ilvl="2" w:tplc="F328D914">
      <w:numFmt w:val="bullet"/>
      <w:lvlText w:val="o"/>
      <w:lvlJc w:val="left"/>
      <w:pPr>
        <w:ind w:left="2810" w:hanging="337"/>
      </w:pPr>
      <w:rPr>
        <w:rFonts w:hint="default"/>
        <w:w w:val="107"/>
      </w:rPr>
    </w:lvl>
    <w:lvl w:ilvl="3" w:tplc="5AB0857C">
      <w:numFmt w:val="bullet"/>
      <w:lvlText w:val="o"/>
      <w:lvlJc w:val="left"/>
      <w:pPr>
        <w:ind w:left="3492" w:hanging="166"/>
      </w:pPr>
      <w:rPr>
        <w:rFonts w:hint="default"/>
        <w:w w:val="106"/>
      </w:rPr>
    </w:lvl>
    <w:lvl w:ilvl="4" w:tplc="6AA00A02">
      <w:numFmt w:val="bullet"/>
      <w:lvlText w:val="•"/>
      <w:lvlJc w:val="left"/>
      <w:pPr>
        <w:ind w:left="2560" w:hanging="166"/>
      </w:pPr>
      <w:rPr>
        <w:rFonts w:hint="default"/>
      </w:rPr>
    </w:lvl>
    <w:lvl w:ilvl="5" w:tplc="691E16DA">
      <w:numFmt w:val="bullet"/>
      <w:lvlText w:val="•"/>
      <w:lvlJc w:val="left"/>
      <w:pPr>
        <w:ind w:left="2700" w:hanging="166"/>
      </w:pPr>
      <w:rPr>
        <w:rFonts w:hint="default"/>
      </w:rPr>
    </w:lvl>
    <w:lvl w:ilvl="6" w:tplc="27B4A3DE">
      <w:numFmt w:val="bullet"/>
      <w:lvlText w:val="•"/>
      <w:lvlJc w:val="left"/>
      <w:pPr>
        <w:ind w:left="2820" w:hanging="166"/>
      </w:pPr>
      <w:rPr>
        <w:rFonts w:hint="default"/>
      </w:rPr>
    </w:lvl>
    <w:lvl w:ilvl="7" w:tplc="F0160B46">
      <w:numFmt w:val="bullet"/>
      <w:lvlText w:val="•"/>
      <w:lvlJc w:val="left"/>
      <w:pPr>
        <w:ind w:left="3220" w:hanging="166"/>
      </w:pPr>
      <w:rPr>
        <w:rFonts w:hint="default"/>
      </w:rPr>
    </w:lvl>
    <w:lvl w:ilvl="8" w:tplc="0066C246">
      <w:numFmt w:val="bullet"/>
      <w:lvlText w:val="•"/>
      <w:lvlJc w:val="left"/>
      <w:pPr>
        <w:ind w:left="3300" w:hanging="166"/>
      </w:pPr>
      <w:rPr>
        <w:rFonts w:hint="default"/>
      </w:rPr>
    </w:lvl>
  </w:abstractNum>
  <w:abstractNum w:abstractNumId="10" w15:restartNumberingAfterBreak="0">
    <w:nsid w:val="470F5A01"/>
    <w:multiLevelType w:val="hybridMultilevel"/>
    <w:tmpl w:val="3694259A"/>
    <w:lvl w:ilvl="0" w:tplc="CC36B848">
      <w:start w:val="1"/>
      <w:numFmt w:val="decimal"/>
      <w:lvlText w:val="%1."/>
      <w:lvlJc w:val="left"/>
      <w:pPr>
        <w:ind w:left="2679" w:hanging="327"/>
      </w:pPr>
      <w:rPr>
        <w:rFonts w:ascii="Times New Roman" w:eastAsia="Times New Roman" w:hAnsi="Times New Roman" w:cs="Times New Roman" w:hint="default"/>
        <w:color w:val="444444"/>
        <w:spacing w:val="0"/>
        <w:w w:val="106"/>
        <w:sz w:val="21"/>
        <w:szCs w:val="21"/>
      </w:rPr>
    </w:lvl>
    <w:lvl w:ilvl="1" w:tplc="21D08CA2">
      <w:numFmt w:val="bullet"/>
      <w:lvlText w:val="o"/>
      <w:lvlJc w:val="left"/>
      <w:pPr>
        <w:ind w:left="3357" w:hanging="310"/>
      </w:pPr>
      <w:rPr>
        <w:rFonts w:hint="default"/>
        <w:w w:val="105"/>
      </w:rPr>
    </w:lvl>
    <w:lvl w:ilvl="2" w:tplc="B59C9300">
      <w:numFmt w:val="bullet"/>
      <w:lvlText w:val="•"/>
      <w:lvlJc w:val="left"/>
      <w:pPr>
        <w:ind w:left="4305" w:hanging="310"/>
      </w:pPr>
      <w:rPr>
        <w:rFonts w:hint="default"/>
      </w:rPr>
    </w:lvl>
    <w:lvl w:ilvl="3" w:tplc="CB34374C">
      <w:numFmt w:val="bullet"/>
      <w:lvlText w:val="•"/>
      <w:lvlJc w:val="left"/>
      <w:pPr>
        <w:ind w:left="5250" w:hanging="310"/>
      </w:pPr>
      <w:rPr>
        <w:rFonts w:hint="default"/>
      </w:rPr>
    </w:lvl>
    <w:lvl w:ilvl="4" w:tplc="F132A96E">
      <w:numFmt w:val="bullet"/>
      <w:lvlText w:val="•"/>
      <w:lvlJc w:val="left"/>
      <w:pPr>
        <w:ind w:left="6195" w:hanging="310"/>
      </w:pPr>
      <w:rPr>
        <w:rFonts w:hint="default"/>
      </w:rPr>
    </w:lvl>
    <w:lvl w:ilvl="5" w:tplc="6888C5E8">
      <w:numFmt w:val="bullet"/>
      <w:lvlText w:val="•"/>
      <w:lvlJc w:val="left"/>
      <w:pPr>
        <w:ind w:left="7140" w:hanging="310"/>
      </w:pPr>
      <w:rPr>
        <w:rFonts w:hint="default"/>
      </w:rPr>
    </w:lvl>
    <w:lvl w:ilvl="6" w:tplc="F54266AE">
      <w:numFmt w:val="bullet"/>
      <w:lvlText w:val="•"/>
      <w:lvlJc w:val="left"/>
      <w:pPr>
        <w:ind w:left="8085" w:hanging="310"/>
      </w:pPr>
      <w:rPr>
        <w:rFonts w:hint="default"/>
      </w:rPr>
    </w:lvl>
    <w:lvl w:ilvl="7" w:tplc="8ED29398">
      <w:numFmt w:val="bullet"/>
      <w:lvlText w:val="•"/>
      <w:lvlJc w:val="left"/>
      <w:pPr>
        <w:ind w:left="9030" w:hanging="310"/>
      </w:pPr>
      <w:rPr>
        <w:rFonts w:hint="default"/>
      </w:rPr>
    </w:lvl>
    <w:lvl w:ilvl="8" w:tplc="A82AC858">
      <w:numFmt w:val="bullet"/>
      <w:lvlText w:val="•"/>
      <w:lvlJc w:val="left"/>
      <w:pPr>
        <w:ind w:left="9976" w:hanging="310"/>
      </w:pPr>
      <w:rPr>
        <w:rFonts w:hint="default"/>
      </w:rPr>
    </w:lvl>
  </w:abstractNum>
  <w:abstractNum w:abstractNumId="11" w15:restartNumberingAfterBreak="0">
    <w:nsid w:val="4C76022B"/>
    <w:multiLevelType w:val="hybridMultilevel"/>
    <w:tmpl w:val="96001F1E"/>
    <w:lvl w:ilvl="0" w:tplc="0F383D20">
      <w:start w:val="52"/>
      <w:numFmt w:val="decimal"/>
      <w:lvlText w:val="(%1)"/>
      <w:lvlJc w:val="left"/>
      <w:pPr>
        <w:ind w:left="3439" w:hanging="425"/>
      </w:pPr>
      <w:rPr>
        <w:rFonts w:ascii="Arial" w:eastAsia="Arial" w:hAnsi="Arial" w:cs="Arial" w:hint="default"/>
        <w:color w:val="3D3D3D"/>
        <w:w w:val="104"/>
        <w:sz w:val="20"/>
        <w:szCs w:val="20"/>
      </w:rPr>
    </w:lvl>
    <w:lvl w:ilvl="1" w:tplc="64D0E05E">
      <w:numFmt w:val="bullet"/>
      <w:lvlText w:val="•"/>
      <w:lvlJc w:val="left"/>
      <w:pPr>
        <w:ind w:left="3692" w:hanging="425"/>
      </w:pPr>
      <w:rPr>
        <w:rFonts w:hint="default"/>
      </w:rPr>
    </w:lvl>
    <w:lvl w:ilvl="2" w:tplc="1F7AE644">
      <w:numFmt w:val="bullet"/>
      <w:lvlText w:val="•"/>
      <w:lvlJc w:val="left"/>
      <w:pPr>
        <w:ind w:left="3945" w:hanging="425"/>
      </w:pPr>
      <w:rPr>
        <w:rFonts w:hint="default"/>
      </w:rPr>
    </w:lvl>
    <w:lvl w:ilvl="3" w:tplc="645A44E8">
      <w:numFmt w:val="bullet"/>
      <w:lvlText w:val="•"/>
      <w:lvlJc w:val="left"/>
      <w:pPr>
        <w:ind w:left="4198" w:hanging="425"/>
      </w:pPr>
      <w:rPr>
        <w:rFonts w:hint="default"/>
      </w:rPr>
    </w:lvl>
    <w:lvl w:ilvl="4" w:tplc="DAD6D5E6">
      <w:numFmt w:val="bullet"/>
      <w:lvlText w:val="•"/>
      <w:lvlJc w:val="left"/>
      <w:pPr>
        <w:ind w:left="4451" w:hanging="425"/>
      </w:pPr>
      <w:rPr>
        <w:rFonts w:hint="default"/>
      </w:rPr>
    </w:lvl>
    <w:lvl w:ilvl="5" w:tplc="8202EC08">
      <w:numFmt w:val="bullet"/>
      <w:lvlText w:val="•"/>
      <w:lvlJc w:val="left"/>
      <w:pPr>
        <w:ind w:left="4704" w:hanging="425"/>
      </w:pPr>
      <w:rPr>
        <w:rFonts w:hint="default"/>
      </w:rPr>
    </w:lvl>
    <w:lvl w:ilvl="6" w:tplc="A9C0BA12">
      <w:numFmt w:val="bullet"/>
      <w:lvlText w:val="•"/>
      <w:lvlJc w:val="left"/>
      <w:pPr>
        <w:ind w:left="4957" w:hanging="425"/>
      </w:pPr>
      <w:rPr>
        <w:rFonts w:hint="default"/>
      </w:rPr>
    </w:lvl>
    <w:lvl w:ilvl="7" w:tplc="BB6A5754">
      <w:numFmt w:val="bullet"/>
      <w:lvlText w:val="•"/>
      <w:lvlJc w:val="left"/>
      <w:pPr>
        <w:ind w:left="5210" w:hanging="425"/>
      </w:pPr>
      <w:rPr>
        <w:rFonts w:hint="default"/>
      </w:rPr>
    </w:lvl>
    <w:lvl w:ilvl="8" w:tplc="B1D265D2">
      <w:numFmt w:val="bullet"/>
      <w:lvlText w:val="•"/>
      <w:lvlJc w:val="left"/>
      <w:pPr>
        <w:ind w:left="5463" w:hanging="425"/>
      </w:pPr>
      <w:rPr>
        <w:rFonts w:hint="default"/>
      </w:rPr>
    </w:lvl>
  </w:abstractNum>
  <w:abstractNum w:abstractNumId="12" w15:restartNumberingAfterBreak="0">
    <w:nsid w:val="4FEB32A4"/>
    <w:multiLevelType w:val="hybridMultilevel"/>
    <w:tmpl w:val="E856C164"/>
    <w:lvl w:ilvl="0" w:tplc="8D9615F8">
      <w:numFmt w:val="bullet"/>
      <w:lvlText w:val="o"/>
      <w:lvlJc w:val="left"/>
      <w:pPr>
        <w:ind w:left="2221" w:hanging="339"/>
      </w:pPr>
      <w:rPr>
        <w:rFonts w:hint="default"/>
        <w:w w:val="103"/>
      </w:rPr>
    </w:lvl>
    <w:lvl w:ilvl="1" w:tplc="421698D6">
      <w:numFmt w:val="bullet"/>
      <w:lvlText w:val="•"/>
      <w:lvlJc w:val="left"/>
      <w:pPr>
        <w:ind w:left="3135" w:hanging="339"/>
      </w:pPr>
      <w:rPr>
        <w:rFonts w:hint="default"/>
      </w:rPr>
    </w:lvl>
    <w:lvl w:ilvl="2" w:tplc="C0FCF9C0">
      <w:numFmt w:val="bullet"/>
      <w:lvlText w:val="•"/>
      <w:lvlJc w:val="left"/>
      <w:pPr>
        <w:ind w:left="4050" w:hanging="339"/>
      </w:pPr>
      <w:rPr>
        <w:rFonts w:hint="default"/>
      </w:rPr>
    </w:lvl>
    <w:lvl w:ilvl="3" w:tplc="E96EC8E2">
      <w:numFmt w:val="bullet"/>
      <w:lvlText w:val="•"/>
      <w:lvlJc w:val="left"/>
      <w:pPr>
        <w:ind w:left="4966" w:hanging="339"/>
      </w:pPr>
      <w:rPr>
        <w:rFonts w:hint="default"/>
      </w:rPr>
    </w:lvl>
    <w:lvl w:ilvl="4" w:tplc="326A89CE">
      <w:numFmt w:val="bullet"/>
      <w:lvlText w:val="•"/>
      <w:lvlJc w:val="left"/>
      <w:pPr>
        <w:ind w:left="5881" w:hanging="339"/>
      </w:pPr>
      <w:rPr>
        <w:rFonts w:hint="default"/>
      </w:rPr>
    </w:lvl>
    <w:lvl w:ilvl="5" w:tplc="4B2C68C6">
      <w:numFmt w:val="bullet"/>
      <w:lvlText w:val="•"/>
      <w:lvlJc w:val="left"/>
      <w:pPr>
        <w:ind w:left="6797" w:hanging="339"/>
      </w:pPr>
      <w:rPr>
        <w:rFonts w:hint="default"/>
      </w:rPr>
    </w:lvl>
    <w:lvl w:ilvl="6" w:tplc="07F20C3E">
      <w:numFmt w:val="bullet"/>
      <w:lvlText w:val="•"/>
      <w:lvlJc w:val="left"/>
      <w:pPr>
        <w:ind w:left="7712" w:hanging="339"/>
      </w:pPr>
      <w:rPr>
        <w:rFonts w:hint="default"/>
      </w:rPr>
    </w:lvl>
    <w:lvl w:ilvl="7" w:tplc="F09C2618">
      <w:numFmt w:val="bullet"/>
      <w:lvlText w:val="•"/>
      <w:lvlJc w:val="left"/>
      <w:pPr>
        <w:ind w:left="8628" w:hanging="339"/>
      </w:pPr>
      <w:rPr>
        <w:rFonts w:hint="default"/>
      </w:rPr>
    </w:lvl>
    <w:lvl w:ilvl="8" w:tplc="F2EE253C">
      <w:numFmt w:val="bullet"/>
      <w:lvlText w:val="•"/>
      <w:lvlJc w:val="left"/>
      <w:pPr>
        <w:ind w:left="9543" w:hanging="339"/>
      </w:pPr>
      <w:rPr>
        <w:rFonts w:hint="default"/>
      </w:rPr>
    </w:lvl>
  </w:abstractNum>
  <w:abstractNum w:abstractNumId="13" w15:restartNumberingAfterBreak="0">
    <w:nsid w:val="584E7FB5"/>
    <w:multiLevelType w:val="hybridMultilevel"/>
    <w:tmpl w:val="4BFC58E6"/>
    <w:lvl w:ilvl="0" w:tplc="CB90F114">
      <w:numFmt w:val="bullet"/>
      <w:lvlText w:val="o"/>
      <w:lvlJc w:val="left"/>
      <w:pPr>
        <w:ind w:left="1894" w:hanging="344"/>
      </w:pPr>
      <w:rPr>
        <w:rFonts w:hint="default"/>
        <w:w w:val="109"/>
      </w:rPr>
    </w:lvl>
    <w:lvl w:ilvl="1" w:tplc="5254B4BA">
      <w:numFmt w:val="bullet"/>
      <w:lvlText w:val="•"/>
      <w:lvlJc w:val="left"/>
      <w:pPr>
        <w:ind w:left="2847" w:hanging="344"/>
      </w:pPr>
      <w:rPr>
        <w:rFonts w:hint="default"/>
      </w:rPr>
    </w:lvl>
    <w:lvl w:ilvl="2" w:tplc="BE508C3A">
      <w:numFmt w:val="bullet"/>
      <w:lvlText w:val="•"/>
      <w:lvlJc w:val="left"/>
      <w:pPr>
        <w:ind w:left="3794" w:hanging="344"/>
      </w:pPr>
      <w:rPr>
        <w:rFonts w:hint="default"/>
      </w:rPr>
    </w:lvl>
    <w:lvl w:ilvl="3" w:tplc="FE940952">
      <w:numFmt w:val="bullet"/>
      <w:lvlText w:val="•"/>
      <w:lvlJc w:val="left"/>
      <w:pPr>
        <w:ind w:left="4742" w:hanging="344"/>
      </w:pPr>
      <w:rPr>
        <w:rFonts w:hint="default"/>
      </w:rPr>
    </w:lvl>
    <w:lvl w:ilvl="4" w:tplc="E1701C76">
      <w:numFmt w:val="bullet"/>
      <w:lvlText w:val="•"/>
      <w:lvlJc w:val="left"/>
      <w:pPr>
        <w:ind w:left="5689" w:hanging="344"/>
      </w:pPr>
      <w:rPr>
        <w:rFonts w:hint="default"/>
      </w:rPr>
    </w:lvl>
    <w:lvl w:ilvl="5" w:tplc="42EE0C44">
      <w:numFmt w:val="bullet"/>
      <w:lvlText w:val="•"/>
      <w:lvlJc w:val="left"/>
      <w:pPr>
        <w:ind w:left="6637" w:hanging="344"/>
      </w:pPr>
      <w:rPr>
        <w:rFonts w:hint="default"/>
      </w:rPr>
    </w:lvl>
    <w:lvl w:ilvl="6" w:tplc="E9840974">
      <w:numFmt w:val="bullet"/>
      <w:lvlText w:val="•"/>
      <w:lvlJc w:val="left"/>
      <w:pPr>
        <w:ind w:left="7584" w:hanging="344"/>
      </w:pPr>
      <w:rPr>
        <w:rFonts w:hint="default"/>
      </w:rPr>
    </w:lvl>
    <w:lvl w:ilvl="7" w:tplc="03CCF260">
      <w:numFmt w:val="bullet"/>
      <w:lvlText w:val="•"/>
      <w:lvlJc w:val="left"/>
      <w:pPr>
        <w:ind w:left="8532" w:hanging="344"/>
      </w:pPr>
      <w:rPr>
        <w:rFonts w:hint="default"/>
      </w:rPr>
    </w:lvl>
    <w:lvl w:ilvl="8" w:tplc="0128CDAE">
      <w:numFmt w:val="bullet"/>
      <w:lvlText w:val="•"/>
      <w:lvlJc w:val="left"/>
      <w:pPr>
        <w:ind w:left="9479" w:hanging="344"/>
      </w:pPr>
      <w:rPr>
        <w:rFonts w:hint="default"/>
      </w:rPr>
    </w:lvl>
  </w:abstractNum>
  <w:abstractNum w:abstractNumId="14" w15:restartNumberingAfterBreak="0">
    <w:nsid w:val="5DB81AED"/>
    <w:multiLevelType w:val="hybridMultilevel"/>
    <w:tmpl w:val="64F8E154"/>
    <w:lvl w:ilvl="0" w:tplc="02B66178">
      <w:numFmt w:val="bullet"/>
      <w:lvlText w:val="o"/>
      <w:lvlJc w:val="left"/>
      <w:pPr>
        <w:ind w:left="2651" w:hanging="656"/>
      </w:pPr>
      <w:rPr>
        <w:rFonts w:hint="default"/>
        <w:w w:val="108"/>
      </w:rPr>
    </w:lvl>
    <w:lvl w:ilvl="1" w:tplc="C21E8564">
      <w:numFmt w:val="bullet"/>
      <w:lvlText w:val="•"/>
      <w:lvlJc w:val="left"/>
      <w:pPr>
        <w:ind w:left="3580" w:hanging="656"/>
      </w:pPr>
      <w:rPr>
        <w:rFonts w:hint="default"/>
      </w:rPr>
    </w:lvl>
    <w:lvl w:ilvl="2" w:tplc="B62AEA60">
      <w:numFmt w:val="bullet"/>
      <w:lvlText w:val="•"/>
      <w:lvlJc w:val="left"/>
      <w:pPr>
        <w:ind w:left="4501" w:hanging="656"/>
      </w:pPr>
      <w:rPr>
        <w:rFonts w:hint="default"/>
      </w:rPr>
    </w:lvl>
    <w:lvl w:ilvl="3" w:tplc="1C60D3EC">
      <w:numFmt w:val="bullet"/>
      <w:lvlText w:val="•"/>
      <w:lvlJc w:val="left"/>
      <w:pPr>
        <w:ind w:left="5421" w:hanging="656"/>
      </w:pPr>
      <w:rPr>
        <w:rFonts w:hint="default"/>
      </w:rPr>
    </w:lvl>
    <w:lvl w:ilvl="4" w:tplc="C068DAD2">
      <w:numFmt w:val="bullet"/>
      <w:lvlText w:val="•"/>
      <w:lvlJc w:val="left"/>
      <w:pPr>
        <w:ind w:left="6342" w:hanging="656"/>
      </w:pPr>
      <w:rPr>
        <w:rFonts w:hint="default"/>
      </w:rPr>
    </w:lvl>
    <w:lvl w:ilvl="5" w:tplc="49802656">
      <w:numFmt w:val="bullet"/>
      <w:lvlText w:val="•"/>
      <w:lvlJc w:val="left"/>
      <w:pPr>
        <w:ind w:left="7263" w:hanging="656"/>
      </w:pPr>
      <w:rPr>
        <w:rFonts w:hint="default"/>
      </w:rPr>
    </w:lvl>
    <w:lvl w:ilvl="6" w:tplc="00B474E6">
      <w:numFmt w:val="bullet"/>
      <w:lvlText w:val="•"/>
      <w:lvlJc w:val="left"/>
      <w:pPr>
        <w:ind w:left="8183" w:hanging="656"/>
      </w:pPr>
      <w:rPr>
        <w:rFonts w:hint="default"/>
      </w:rPr>
    </w:lvl>
    <w:lvl w:ilvl="7" w:tplc="12886766">
      <w:numFmt w:val="bullet"/>
      <w:lvlText w:val="•"/>
      <w:lvlJc w:val="left"/>
      <w:pPr>
        <w:ind w:left="9104" w:hanging="656"/>
      </w:pPr>
      <w:rPr>
        <w:rFonts w:hint="default"/>
      </w:rPr>
    </w:lvl>
    <w:lvl w:ilvl="8" w:tplc="14DECA18">
      <w:numFmt w:val="bullet"/>
      <w:lvlText w:val="•"/>
      <w:lvlJc w:val="left"/>
      <w:pPr>
        <w:ind w:left="10025" w:hanging="656"/>
      </w:pPr>
      <w:rPr>
        <w:rFonts w:hint="default"/>
      </w:rPr>
    </w:lvl>
  </w:abstractNum>
  <w:abstractNum w:abstractNumId="15" w15:restartNumberingAfterBreak="0">
    <w:nsid w:val="5E7575B6"/>
    <w:multiLevelType w:val="hybridMultilevel"/>
    <w:tmpl w:val="54B077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744ACE"/>
    <w:multiLevelType w:val="hybridMultilevel"/>
    <w:tmpl w:val="EEE44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E722FF"/>
    <w:multiLevelType w:val="hybridMultilevel"/>
    <w:tmpl w:val="7318FC5C"/>
    <w:lvl w:ilvl="0" w:tplc="0FD6F9F6">
      <w:start w:val="1"/>
      <w:numFmt w:val="decimal"/>
      <w:lvlText w:val="%1."/>
      <w:lvlJc w:val="left"/>
      <w:pPr>
        <w:ind w:left="2302" w:hanging="316"/>
      </w:pPr>
      <w:rPr>
        <w:rFonts w:hint="default"/>
        <w:w w:val="104"/>
      </w:rPr>
    </w:lvl>
    <w:lvl w:ilvl="1" w:tplc="0DB08C66">
      <w:start w:val="1"/>
      <w:numFmt w:val="lowerLetter"/>
      <w:lvlText w:val="%2."/>
      <w:lvlJc w:val="left"/>
      <w:pPr>
        <w:ind w:left="2967" w:hanging="325"/>
      </w:pPr>
      <w:rPr>
        <w:rFonts w:hint="default"/>
        <w:w w:val="108"/>
      </w:rPr>
    </w:lvl>
    <w:lvl w:ilvl="2" w:tplc="8FBC8C14">
      <w:numFmt w:val="bullet"/>
      <w:lvlText w:val="•"/>
      <w:lvlJc w:val="left"/>
      <w:pPr>
        <w:ind w:left="3972" w:hanging="325"/>
      </w:pPr>
      <w:rPr>
        <w:rFonts w:hint="default"/>
      </w:rPr>
    </w:lvl>
    <w:lvl w:ilvl="3" w:tplc="75CEEB42">
      <w:numFmt w:val="bullet"/>
      <w:lvlText w:val="•"/>
      <w:lvlJc w:val="left"/>
      <w:pPr>
        <w:ind w:left="4985" w:hanging="325"/>
      </w:pPr>
      <w:rPr>
        <w:rFonts w:hint="default"/>
      </w:rPr>
    </w:lvl>
    <w:lvl w:ilvl="4" w:tplc="BFDCEB36">
      <w:numFmt w:val="bullet"/>
      <w:lvlText w:val="•"/>
      <w:lvlJc w:val="left"/>
      <w:pPr>
        <w:ind w:left="5997" w:hanging="325"/>
      </w:pPr>
      <w:rPr>
        <w:rFonts w:hint="default"/>
      </w:rPr>
    </w:lvl>
    <w:lvl w:ilvl="5" w:tplc="1B4CA120">
      <w:numFmt w:val="bullet"/>
      <w:lvlText w:val="•"/>
      <w:lvlJc w:val="left"/>
      <w:pPr>
        <w:ind w:left="7010" w:hanging="325"/>
      </w:pPr>
      <w:rPr>
        <w:rFonts w:hint="default"/>
      </w:rPr>
    </w:lvl>
    <w:lvl w:ilvl="6" w:tplc="B6CE8E28">
      <w:numFmt w:val="bullet"/>
      <w:lvlText w:val="•"/>
      <w:lvlJc w:val="left"/>
      <w:pPr>
        <w:ind w:left="8023" w:hanging="325"/>
      </w:pPr>
      <w:rPr>
        <w:rFonts w:hint="default"/>
      </w:rPr>
    </w:lvl>
    <w:lvl w:ilvl="7" w:tplc="29DE9938">
      <w:numFmt w:val="bullet"/>
      <w:lvlText w:val="•"/>
      <w:lvlJc w:val="left"/>
      <w:pPr>
        <w:ind w:left="9035" w:hanging="325"/>
      </w:pPr>
      <w:rPr>
        <w:rFonts w:hint="default"/>
      </w:rPr>
    </w:lvl>
    <w:lvl w:ilvl="8" w:tplc="80EC68DE">
      <w:numFmt w:val="bullet"/>
      <w:lvlText w:val="•"/>
      <w:lvlJc w:val="left"/>
      <w:pPr>
        <w:ind w:left="10048" w:hanging="325"/>
      </w:pPr>
      <w:rPr>
        <w:rFonts w:hint="default"/>
      </w:rPr>
    </w:lvl>
  </w:abstractNum>
  <w:abstractNum w:abstractNumId="18" w15:restartNumberingAfterBreak="0">
    <w:nsid w:val="73CC1AA1"/>
    <w:multiLevelType w:val="hybridMultilevel"/>
    <w:tmpl w:val="ADC4C69C"/>
    <w:lvl w:ilvl="0" w:tplc="E034E7B2">
      <w:start w:val="1"/>
      <w:numFmt w:val="lowerLetter"/>
      <w:lvlText w:val="%1."/>
      <w:lvlJc w:val="left"/>
      <w:pPr>
        <w:ind w:left="2977" w:hanging="340"/>
      </w:pPr>
      <w:rPr>
        <w:rFonts w:hint="default"/>
        <w:spacing w:val="-3"/>
        <w:w w:val="108"/>
      </w:rPr>
    </w:lvl>
    <w:lvl w:ilvl="1" w:tplc="41907C40">
      <w:numFmt w:val="bullet"/>
      <w:lvlText w:val="•"/>
      <w:lvlJc w:val="left"/>
      <w:pPr>
        <w:ind w:left="3868" w:hanging="340"/>
      </w:pPr>
      <w:rPr>
        <w:rFonts w:hint="default"/>
      </w:rPr>
    </w:lvl>
    <w:lvl w:ilvl="2" w:tplc="47F6FCC6">
      <w:numFmt w:val="bullet"/>
      <w:lvlText w:val="•"/>
      <w:lvlJc w:val="left"/>
      <w:pPr>
        <w:ind w:left="4757" w:hanging="340"/>
      </w:pPr>
      <w:rPr>
        <w:rFonts w:hint="default"/>
      </w:rPr>
    </w:lvl>
    <w:lvl w:ilvl="3" w:tplc="DA882C2E">
      <w:numFmt w:val="bullet"/>
      <w:lvlText w:val="•"/>
      <w:lvlJc w:val="left"/>
      <w:pPr>
        <w:ind w:left="5645" w:hanging="340"/>
      </w:pPr>
      <w:rPr>
        <w:rFonts w:hint="default"/>
      </w:rPr>
    </w:lvl>
    <w:lvl w:ilvl="4" w:tplc="484E68E0">
      <w:numFmt w:val="bullet"/>
      <w:lvlText w:val="•"/>
      <w:lvlJc w:val="left"/>
      <w:pPr>
        <w:ind w:left="6534" w:hanging="340"/>
      </w:pPr>
      <w:rPr>
        <w:rFonts w:hint="default"/>
      </w:rPr>
    </w:lvl>
    <w:lvl w:ilvl="5" w:tplc="D45EA20C">
      <w:numFmt w:val="bullet"/>
      <w:lvlText w:val="•"/>
      <w:lvlJc w:val="left"/>
      <w:pPr>
        <w:ind w:left="7423" w:hanging="340"/>
      </w:pPr>
      <w:rPr>
        <w:rFonts w:hint="default"/>
      </w:rPr>
    </w:lvl>
    <w:lvl w:ilvl="6" w:tplc="383805D6">
      <w:numFmt w:val="bullet"/>
      <w:lvlText w:val="•"/>
      <w:lvlJc w:val="left"/>
      <w:pPr>
        <w:ind w:left="8311" w:hanging="340"/>
      </w:pPr>
      <w:rPr>
        <w:rFonts w:hint="default"/>
      </w:rPr>
    </w:lvl>
    <w:lvl w:ilvl="7" w:tplc="3496C9C8">
      <w:numFmt w:val="bullet"/>
      <w:lvlText w:val="•"/>
      <w:lvlJc w:val="left"/>
      <w:pPr>
        <w:ind w:left="9200" w:hanging="340"/>
      </w:pPr>
      <w:rPr>
        <w:rFonts w:hint="default"/>
      </w:rPr>
    </w:lvl>
    <w:lvl w:ilvl="8" w:tplc="8C8200CA">
      <w:numFmt w:val="bullet"/>
      <w:lvlText w:val="•"/>
      <w:lvlJc w:val="left"/>
      <w:pPr>
        <w:ind w:left="10089" w:hanging="340"/>
      </w:pPr>
      <w:rPr>
        <w:rFonts w:hint="default"/>
      </w:rPr>
    </w:lvl>
  </w:abstractNum>
  <w:abstractNum w:abstractNumId="19" w15:restartNumberingAfterBreak="0">
    <w:nsid w:val="7B460D3B"/>
    <w:multiLevelType w:val="hybridMultilevel"/>
    <w:tmpl w:val="785A96BA"/>
    <w:lvl w:ilvl="0" w:tplc="CB6C73C0">
      <w:start w:val="97"/>
      <w:numFmt w:val="decimal"/>
      <w:lvlText w:val="(%1)"/>
      <w:lvlJc w:val="left"/>
      <w:pPr>
        <w:ind w:left="486" w:hanging="431"/>
      </w:pPr>
      <w:rPr>
        <w:rFonts w:ascii="Arial" w:eastAsia="Arial" w:hAnsi="Arial" w:cs="Arial" w:hint="default"/>
        <w:color w:val="3D3D3D"/>
        <w:w w:val="102"/>
        <w:sz w:val="20"/>
        <w:szCs w:val="20"/>
      </w:rPr>
    </w:lvl>
    <w:lvl w:ilvl="1" w:tplc="05E21DC8">
      <w:start w:val="83"/>
      <w:numFmt w:val="decimal"/>
      <w:lvlText w:val="(%2)"/>
      <w:lvlJc w:val="left"/>
      <w:pPr>
        <w:ind w:left="3435" w:hanging="427"/>
      </w:pPr>
      <w:rPr>
        <w:rFonts w:hint="default"/>
        <w:w w:val="110"/>
      </w:rPr>
    </w:lvl>
    <w:lvl w:ilvl="2" w:tplc="F5241E82">
      <w:numFmt w:val="bullet"/>
      <w:lvlText w:val="•"/>
      <w:lvlJc w:val="left"/>
      <w:pPr>
        <w:ind w:left="3720" w:hanging="427"/>
      </w:pPr>
      <w:rPr>
        <w:rFonts w:hint="default"/>
      </w:rPr>
    </w:lvl>
    <w:lvl w:ilvl="3" w:tplc="DA800D5E">
      <w:numFmt w:val="bullet"/>
      <w:lvlText w:val="•"/>
      <w:lvlJc w:val="left"/>
      <w:pPr>
        <w:ind w:left="4001" w:hanging="427"/>
      </w:pPr>
      <w:rPr>
        <w:rFonts w:hint="default"/>
      </w:rPr>
    </w:lvl>
    <w:lvl w:ilvl="4" w:tplc="452E8950">
      <w:numFmt w:val="bullet"/>
      <w:lvlText w:val="•"/>
      <w:lvlJc w:val="left"/>
      <w:pPr>
        <w:ind w:left="4282" w:hanging="427"/>
      </w:pPr>
      <w:rPr>
        <w:rFonts w:hint="default"/>
      </w:rPr>
    </w:lvl>
    <w:lvl w:ilvl="5" w:tplc="669E2E32">
      <w:numFmt w:val="bullet"/>
      <w:lvlText w:val="•"/>
      <w:lvlJc w:val="left"/>
      <w:pPr>
        <w:ind w:left="4563" w:hanging="427"/>
      </w:pPr>
      <w:rPr>
        <w:rFonts w:hint="default"/>
      </w:rPr>
    </w:lvl>
    <w:lvl w:ilvl="6" w:tplc="9A427786">
      <w:numFmt w:val="bullet"/>
      <w:lvlText w:val="•"/>
      <w:lvlJc w:val="left"/>
      <w:pPr>
        <w:ind w:left="4844" w:hanging="427"/>
      </w:pPr>
      <w:rPr>
        <w:rFonts w:hint="default"/>
      </w:rPr>
    </w:lvl>
    <w:lvl w:ilvl="7" w:tplc="B826F8C2">
      <w:numFmt w:val="bullet"/>
      <w:lvlText w:val="•"/>
      <w:lvlJc w:val="left"/>
      <w:pPr>
        <w:ind w:left="5125" w:hanging="427"/>
      </w:pPr>
      <w:rPr>
        <w:rFonts w:hint="default"/>
      </w:rPr>
    </w:lvl>
    <w:lvl w:ilvl="8" w:tplc="EDE4C5F4">
      <w:numFmt w:val="bullet"/>
      <w:lvlText w:val="•"/>
      <w:lvlJc w:val="left"/>
      <w:pPr>
        <w:ind w:left="5406" w:hanging="427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7"/>
  </w:num>
  <w:num w:numId="4">
    <w:abstractNumId w:val="6"/>
  </w:num>
  <w:num w:numId="5">
    <w:abstractNumId w:val="19"/>
  </w:num>
  <w:num w:numId="6">
    <w:abstractNumId w:val="11"/>
  </w:num>
  <w:num w:numId="7">
    <w:abstractNumId w:val="12"/>
  </w:num>
  <w:num w:numId="8">
    <w:abstractNumId w:val="13"/>
  </w:num>
  <w:num w:numId="9">
    <w:abstractNumId w:val="3"/>
  </w:num>
  <w:num w:numId="10">
    <w:abstractNumId w:val="18"/>
  </w:num>
  <w:num w:numId="11">
    <w:abstractNumId w:val="14"/>
  </w:num>
  <w:num w:numId="12">
    <w:abstractNumId w:val="10"/>
  </w:num>
  <w:num w:numId="13">
    <w:abstractNumId w:val="9"/>
  </w:num>
  <w:num w:numId="14">
    <w:abstractNumId w:val="5"/>
  </w:num>
  <w:num w:numId="15">
    <w:abstractNumId w:val="7"/>
  </w:num>
  <w:num w:numId="16">
    <w:abstractNumId w:val="15"/>
  </w:num>
  <w:num w:numId="17">
    <w:abstractNumId w:val="16"/>
  </w:num>
  <w:num w:numId="18">
    <w:abstractNumId w:val="0"/>
  </w:num>
  <w:num w:numId="19">
    <w:abstractNumId w:val="8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3D8"/>
    <w:rsid w:val="000132F8"/>
    <w:rsid w:val="00034C8F"/>
    <w:rsid w:val="00083C67"/>
    <w:rsid w:val="001000DE"/>
    <w:rsid w:val="00105158"/>
    <w:rsid w:val="0011331A"/>
    <w:rsid w:val="00113ED5"/>
    <w:rsid w:val="00141A6A"/>
    <w:rsid w:val="001F19F4"/>
    <w:rsid w:val="0021678C"/>
    <w:rsid w:val="002814A8"/>
    <w:rsid w:val="0034487D"/>
    <w:rsid w:val="003D3756"/>
    <w:rsid w:val="00443CB6"/>
    <w:rsid w:val="0048344E"/>
    <w:rsid w:val="00495ED1"/>
    <w:rsid w:val="004D22E4"/>
    <w:rsid w:val="004D6E86"/>
    <w:rsid w:val="004F2470"/>
    <w:rsid w:val="00523C3F"/>
    <w:rsid w:val="00535479"/>
    <w:rsid w:val="00563F37"/>
    <w:rsid w:val="005E7DB3"/>
    <w:rsid w:val="005E7E71"/>
    <w:rsid w:val="005F4F51"/>
    <w:rsid w:val="0062664B"/>
    <w:rsid w:val="00647DD2"/>
    <w:rsid w:val="006533D8"/>
    <w:rsid w:val="00671DC9"/>
    <w:rsid w:val="00681A7B"/>
    <w:rsid w:val="006B3CB1"/>
    <w:rsid w:val="006B650E"/>
    <w:rsid w:val="006E5071"/>
    <w:rsid w:val="00702AC8"/>
    <w:rsid w:val="007030A6"/>
    <w:rsid w:val="007954BC"/>
    <w:rsid w:val="007A149A"/>
    <w:rsid w:val="0084461C"/>
    <w:rsid w:val="00844AB5"/>
    <w:rsid w:val="00866BAA"/>
    <w:rsid w:val="0089500F"/>
    <w:rsid w:val="008A44FD"/>
    <w:rsid w:val="008B0A81"/>
    <w:rsid w:val="008D6B37"/>
    <w:rsid w:val="008E671E"/>
    <w:rsid w:val="00934241"/>
    <w:rsid w:val="00950511"/>
    <w:rsid w:val="009618A1"/>
    <w:rsid w:val="0099447E"/>
    <w:rsid w:val="009A733A"/>
    <w:rsid w:val="009D51C4"/>
    <w:rsid w:val="00A75D79"/>
    <w:rsid w:val="00A76E38"/>
    <w:rsid w:val="00A972AA"/>
    <w:rsid w:val="00AA126C"/>
    <w:rsid w:val="00B31E60"/>
    <w:rsid w:val="00B9097C"/>
    <w:rsid w:val="00BD26B9"/>
    <w:rsid w:val="00BF5E19"/>
    <w:rsid w:val="00C85470"/>
    <w:rsid w:val="00C93D59"/>
    <w:rsid w:val="00CA46E1"/>
    <w:rsid w:val="00D12A5F"/>
    <w:rsid w:val="00D429C5"/>
    <w:rsid w:val="00D5344E"/>
    <w:rsid w:val="00D557C4"/>
    <w:rsid w:val="00D96D34"/>
    <w:rsid w:val="00E50A8B"/>
    <w:rsid w:val="00E71766"/>
    <w:rsid w:val="00EB5FB3"/>
    <w:rsid w:val="00EF21DD"/>
    <w:rsid w:val="00FB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6F3D5D-B05A-43F0-BF5D-DC3C46018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1"/>
    <w:qFormat/>
    <w:rsid w:val="00A75D79"/>
    <w:pPr>
      <w:widowControl w:val="0"/>
      <w:autoSpaceDE w:val="0"/>
      <w:autoSpaceDN w:val="0"/>
      <w:spacing w:before="4" w:after="0" w:line="240" w:lineRule="auto"/>
      <w:ind w:left="1702" w:hanging="1054"/>
      <w:outlineLvl w:val="0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Nadpis2">
    <w:name w:val="heading 2"/>
    <w:basedOn w:val="Normln"/>
    <w:link w:val="Nadpis2Char"/>
    <w:uiPriority w:val="1"/>
    <w:qFormat/>
    <w:rsid w:val="00A75D79"/>
    <w:pPr>
      <w:widowControl w:val="0"/>
      <w:autoSpaceDE w:val="0"/>
      <w:autoSpaceDN w:val="0"/>
      <w:spacing w:before="189" w:after="0" w:line="240" w:lineRule="auto"/>
      <w:ind w:left="1324" w:hanging="438"/>
      <w:outlineLvl w:val="1"/>
    </w:pPr>
    <w:rPr>
      <w:rFonts w:ascii="Arial" w:eastAsia="Arial" w:hAnsi="Arial" w:cs="Arial"/>
      <w:b/>
      <w:bCs/>
      <w:u w:val="single" w:color="000000"/>
    </w:rPr>
  </w:style>
  <w:style w:type="paragraph" w:styleId="Nadpis6">
    <w:name w:val="heading 6"/>
    <w:basedOn w:val="Normln"/>
    <w:link w:val="Nadpis6Char"/>
    <w:uiPriority w:val="1"/>
    <w:qFormat/>
    <w:rsid w:val="00A75D79"/>
    <w:pPr>
      <w:widowControl w:val="0"/>
      <w:autoSpaceDE w:val="0"/>
      <w:autoSpaceDN w:val="0"/>
      <w:spacing w:after="0" w:line="240" w:lineRule="auto"/>
      <w:ind w:left="1409"/>
      <w:outlineLvl w:val="5"/>
    </w:pPr>
    <w:rPr>
      <w:rFonts w:ascii="Arial" w:eastAsia="Arial" w:hAnsi="Arial" w:cs="Arial"/>
      <w:b/>
      <w:bCs/>
      <w:sz w:val="20"/>
      <w:szCs w:val="20"/>
    </w:rPr>
  </w:style>
  <w:style w:type="paragraph" w:styleId="Nadpis7">
    <w:name w:val="heading 7"/>
    <w:basedOn w:val="Normln"/>
    <w:link w:val="Nadpis7Char"/>
    <w:uiPriority w:val="1"/>
    <w:qFormat/>
    <w:rsid w:val="00A75D79"/>
    <w:pPr>
      <w:widowControl w:val="0"/>
      <w:autoSpaceDE w:val="0"/>
      <w:autoSpaceDN w:val="0"/>
      <w:spacing w:after="0" w:line="240" w:lineRule="auto"/>
      <w:ind w:left="1520"/>
      <w:outlineLvl w:val="6"/>
    </w:pPr>
    <w:rPr>
      <w:rFonts w:ascii="Arial" w:eastAsia="Arial" w:hAnsi="Arial" w:cs="Arial"/>
      <w:b/>
      <w:bCs/>
      <w:i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B5F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5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5FB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A46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46E1"/>
  </w:style>
  <w:style w:type="paragraph" w:styleId="Zpat">
    <w:name w:val="footer"/>
    <w:basedOn w:val="Normln"/>
    <w:link w:val="ZpatChar"/>
    <w:uiPriority w:val="99"/>
    <w:unhideWhenUsed/>
    <w:rsid w:val="00CA46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46E1"/>
  </w:style>
  <w:style w:type="paragraph" w:styleId="Odstavecseseznamem">
    <w:name w:val="List Paragraph"/>
    <w:basedOn w:val="Normln"/>
    <w:uiPriority w:val="1"/>
    <w:qFormat/>
    <w:rsid w:val="0089500F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1"/>
    <w:rsid w:val="00A75D79"/>
    <w:rPr>
      <w:rFonts w:ascii="Arial" w:eastAsia="Arial" w:hAnsi="Arial" w:cs="Arial"/>
      <w:b/>
      <w:bCs/>
      <w:sz w:val="26"/>
      <w:szCs w:val="26"/>
      <w:u w:val="single" w:color="000000"/>
    </w:rPr>
  </w:style>
  <w:style w:type="character" w:customStyle="1" w:styleId="Nadpis2Char">
    <w:name w:val="Nadpis 2 Char"/>
    <w:basedOn w:val="Standardnpsmoodstavce"/>
    <w:link w:val="Nadpis2"/>
    <w:uiPriority w:val="1"/>
    <w:rsid w:val="00A75D79"/>
    <w:rPr>
      <w:rFonts w:ascii="Arial" w:eastAsia="Arial" w:hAnsi="Arial" w:cs="Arial"/>
      <w:b/>
      <w:bCs/>
      <w:u w:val="single" w:color="000000"/>
    </w:rPr>
  </w:style>
  <w:style w:type="character" w:customStyle="1" w:styleId="Nadpis6Char">
    <w:name w:val="Nadpis 6 Char"/>
    <w:basedOn w:val="Standardnpsmoodstavce"/>
    <w:link w:val="Nadpis6"/>
    <w:uiPriority w:val="1"/>
    <w:rsid w:val="00A75D79"/>
    <w:rPr>
      <w:rFonts w:ascii="Arial" w:eastAsia="Arial" w:hAnsi="Arial" w:cs="Arial"/>
      <w:b/>
      <w:bCs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1"/>
    <w:rsid w:val="00A75D79"/>
    <w:rPr>
      <w:rFonts w:ascii="Arial" w:eastAsia="Arial" w:hAnsi="Arial" w:cs="Arial"/>
      <w:b/>
      <w:bCs/>
      <w:i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A75D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A75D7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A75D79"/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Normln"/>
    <w:uiPriority w:val="1"/>
    <w:qFormat/>
    <w:rsid w:val="00A75D7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521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Přemysl Janata</dc:creator>
  <cp:lastModifiedBy>rbraunova</cp:lastModifiedBy>
  <cp:revision>2</cp:revision>
  <cp:lastPrinted>2018-03-12T09:03:00Z</cp:lastPrinted>
  <dcterms:created xsi:type="dcterms:W3CDTF">2018-05-30T11:17:00Z</dcterms:created>
  <dcterms:modified xsi:type="dcterms:W3CDTF">2018-05-30T11:17:00Z</dcterms:modified>
</cp:coreProperties>
</file>