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Pr="00CD128E" w:rsidRDefault="00694362" w:rsidP="00551E36">
      <w:pPr>
        <w:pStyle w:val="Nzev"/>
        <w:rPr>
          <w:rFonts w:cs="Segoe UI"/>
        </w:rPr>
      </w:pPr>
      <w:r w:rsidRPr="00CD128E">
        <w:rPr>
          <w:rFonts w:cs="Segoe UI"/>
        </w:rPr>
        <w:t>Čestné prohlášení o splnění kvalifikace</w:t>
      </w:r>
    </w:p>
    <w:p w:rsidR="00551E36" w:rsidRPr="00CD128E" w:rsidRDefault="00551E36" w:rsidP="00AC6C5C">
      <w:pPr>
        <w:pStyle w:val="Bezmezer"/>
        <w:pBdr>
          <w:bottom w:val="single" w:sz="8" w:space="1" w:color="73767D"/>
        </w:pBdr>
        <w:spacing w:after="60"/>
        <w:rPr>
          <w:rFonts w:cs="Segoe UI"/>
          <w:b/>
        </w:rPr>
      </w:pPr>
      <w:r w:rsidRPr="00CD128E">
        <w:rPr>
          <w:rFonts w:cs="Segoe UI"/>
          <w:b/>
        </w:rPr>
        <w:t>Název veřejné zakázky:</w:t>
      </w:r>
    </w:p>
    <w:p w:rsidR="00F77C18" w:rsidRPr="00CD128E" w:rsidRDefault="00DC7D12" w:rsidP="00503E14">
      <w:pPr>
        <w:pStyle w:val="Nadpishlavn"/>
        <w:spacing w:after="360"/>
        <w:jc w:val="both"/>
        <w:rPr>
          <w:rFonts w:cs="Segoe UI"/>
          <w:b w:val="0"/>
          <w:caps w:val="0"/>
          <w:color w:val="73767D"/>
          <w:sz w:val="32"/>
          <w:szCs w:val="32"/>
        </w:rPr>
      </w:pPr>
      <w:r w:rsidRPr="00083868">
        <w:rPr>
          <w:rFonts w:cs="Segoe UI"/>
          <w:b w:val="0"/>
          <w:caps w:val="0"/>
          <w:color w:val="73767D"/>
          <w:sz w:val="32"/>
          <w:szCs w:val="32"/>
        </w:rPr>
        <w:t>Zajištění činnosti VSK</w:t>
      </w:r>
      <w:r w:rsidR="00323F21">
        <w:rPr>
          <w:rFonts w:cs="Segoe UI"/>
          <w:b w:val="0"/>
          <w:caps w:val="0"/>
          <w:color w:val="73767D"/>
          <w:sz w:val="32"/>
          <w:szCs w:val="32"/>
        </w:rPr>
        <w:t xml:space="preserve"> </w:t>
      </w:r>
      <w:r w:rsidR="00323F21" w:rsidRPr="00323F21">
        <w:rPr>
          <w:rFonts w:cs="Segoe UI"/>
          <w:b w:val="0"/>
          <w:caps w:val="0"/>
          <w:color w:val="73767D"/>
          <w:sz w:val="32"/>
          <w:szCs w:val="32"/>
        </w:rPr>
        <w:t>na místě</w:t>
      </w:r>
      <w:r w:rsidRPr="00083868">
        <w:rPr>
          <w:rFonts w:cs="Segoe UI"/>
          <w:b w:val="0"/>
          <w:caps w:val="0"/>
          <w:color w:val="73767D"/>
          <w:sz w:val="32"/>
          <w:szCs w:val="32"/>
        </w:rPr>
        <w:t xml:space="preserve"> pro program Nová zelená úsporám v letech 2018 </w:t>
      </w:r>
      <w:r w:rsidR="00032691">
        <w:rPr>
          <w:rFonts w:cs="Segoe UI"/>
          <w:b w:val="0"/>
          <w:caps w:val="0"/>
          <w:color w:val="73767D"/>
          <w:sz w:val="32"/>
          <w:szCs w:val="32"/>
        </w:rPr>
        <w:t>–</w:t>
      </w:r>
      <w:r w:rsidRPr="00083868">
        <w:rPr>
          <w:rFonts w:cs="Segoe UI"/>
          <w:b w:val="0"/>
          <w:caps w:val="0"/>
          <w:color w:val="73767D"/>
          <w:sz w:val="32"/>
          <w:szCs w:val="32"/>
        </w:rPr>
        <w:t xml:space="preserve"> 2020</w:t>
      </w:r>
      <w:r w:rsidR="00032691">
        <w:rPr>
          <w:rFonts w:cs="Segoe UI"/>
          <w:b w:val="0"/>
          <w:caps w:val="0"/>
          <w:color w:val="73767D"/>
          <w:sz w:val="32"/>
          <w:szCs w:val="32"/>
        </w:rPr>
        <w:t xml:space="preserve"> – ČÁST </w:t>
      </w:r>
      <w:r w:rsidR="00032691" w:rsidRPr="00032691">
        <w:rPr>
          <w:rFonts w:cs="Segoe UI"/>
          <w:b w:val="0"/>
          <w:caps w:val="0"/>
          <w:color w:val="73767D"/>
          <w:sz w:val="32"/>
          <w:szCs w:val="32"/>
          <w:highlight w:val="yellow"/>
        </w:rPr>
        <w:t>[VYPLNÍ DODAVATEL]</w:t>
      </w:r>
    </w:p>
    <w:p w:rsidR="00AC6C5C" w:rsidRPr="00CD128E" w:rsidRDefault="00AC6C5C" w:rsidP="00AC6C5C">
      <w:pPr>
        <w:pStyle w:val="Bezmezer"/>
        <w:pBdr>
          <w:bottom w:val="single" w:sz="8" w:space="1" w:color="73767D"/>
        </w:pBdr>
        <w:spacing w:after="60"/>
        <w:rPr>
          <w:rFonts w:cs="Segoe UI"/>
          <w:b/>
        </w:rPr>
      </w:pPr>
      <w:r w:rsidRPr="00CD128E">
        <w:rPr>
          <w:rFonts w:cs="Segoe UI"/>
          <w:b/>
        </w:rPr>
        <w:t xml:space="preserve">Identifikační údaje </w:t>
      </w:r>
      <w:r w:rsidR="002A658B" w:rsidRPr="00CD128E">
        <w:rPr>
          <w:rFonts w:cs="Segoe UI"/>
          <w:b/>
        </w:rPr>
        <w:t>dodavatele</w:t>
      </w:r>
      <w:r w:rsidRPr="00CD128E">
        <w:rPr>
          <w:rFonts w:cs="Segoe UI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25"/>
      </w:tblGrid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Obchodní firma / název / jméno, příjmení: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pStyle w:val="Bezmezer"/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Sídlo / místo podnikání: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IČ: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1C61F8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 </w:t>
            </w:r>
            <w:r w:rsidR="00CB5508" w:rsidRPr="00CD128E">
              <w:rPr>
                <w:rFonts w:cs="Segoe UI"/>
              </w:rPr>
              <w:t>DIČ (je/není plátcem DPH):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  <w:tr w:rsidR="00CB5508" w:rsidRPr="00CD128E" w:rsidTr="001C61F8">
        <w:trPr>
          <w:trHeight w:val="353"/>
        </w:trPr>
        <w:tc>
          <w:tcPr>
            <w:tcW w:w="4253" w:type="dxa"/>
            <w:vAlign w:val="center"/>
          </w:tcPr>
          <w:p w:rsidR="00CB5508" w:rsidRPr="00CD128E" w:rsidRDefault="00CB5508" w:rsidP="000C6B33">
            <w:pPr>
              <w:pStyle w:val="Bezmezer"/>
              <w:jc w:val="left"/>
              <w:rPr>
                <w:rFonts w:cs="Segoe UI"/>
              </w:rPr>
            </w:pPr>
            <w:r w:rsidRPr="00CD128E">
              <w:rPr>
                <w:rFonts w:cs="Segoe UI"/>
              </w:rPr>
              <w:t xml:space="preserve">Osoba oprávněná jednat </w:t>
            </w:r>
            <w:r w:rsidR="000C6B33" w:rsidRPr="00CD128E">
              <w:rPr>
                <w:rFonts w:cs="Segoe UI"/>
              </w:rPr>
              <w:t xml:space="preserve">jménem či </w:t>
            </w:r>
            <w:r w:rsidRPr="00CD128E">
              <w:rPr>
                <w:rFonts w:cs="Segoe UI"/>
              </w:rPr>
              <w:t>za dodavatele:</w:t>
            </w:r>
          </w:p>
        </w:tc>
        <w:tc>
          <w:tcPr>
            <w:tcW w:w="4925" w:type="dxa"/>
            <w:vAlign w:val="center"/>
          </w:tcPr>
          <w:p w:rsidR="00CB5508" w:rsidRPr="00CD128E" w:rsidRDefault="00CB5508" w:rsidP="006E2E18">
            <w:pPr>
              <w:jc w:val="left"/>
              <w:rPr>
                <w:rFonts w:cs="Segoe UI"/>
              </w:rPr>
            </w:pPr>
            <w:r w:rsidRPr="00CD128E">
              <w:rPr>
                <w:rFonts w:cs="Segoe UI"/>
                <w:highlight w:val="yellow"/>
              </w:rPr>
              <w:t>[VYPLNÍ DODAVATEL]</w:t>
            </w:r>
          </w:p>
        </w:tc>
      </w:tr>
    </w:tbl>
    <w:p w:rsidR="00694362" w:rsidRPr="00CD128E" w:rsidRDefault="00694362" w:rsidP="00694362">
      <w:pPr>
        <w:pStyle w:val="Tuntext"/>
        <w:numPr>
          <w:ilvl w:val="0"/>
          <w:numId w:val="2"/>
        </w:numPr>
        <w:spacing w:line="264" w:lineRule="auto"/>
        <w:ind w:left="284" w:hanging="284"/>
        <w:rPr>
          <w:rFonts w:cs="Segoe UI"/>
          <w:b w:val="0"/>
        </w:rPr>
      </w:pPr>
      <w:r w:rsidRPr="00CD128E">
        <w:rPr>
          <w:rFonts w:cs="Segoe UI"/>
          <w:u w:val="single"/>
        </w:rPr>
        <w:t>Základní způsobilost.</w:t>
      </w:r>
      <w:r w:rsidRPr="00CD128E">
        <w:rPr>
          <w:rFonts w:cs="Segoe UI"/>
          <w:b w:val="0"/>
        </w:rPr>
        <w:t xml:space="preserve"> Dodavatel </w:t>
      </w:r>
      <w:r w:rsidR="000C6B33" w:rsidRPr="00CD128E">
        <w:rPr>
          <w:rFonts w:cs="Segoe UI"/>
          <w:b w:val="0"/>
        </w:rPr>
        <w:t xml:space="preserve">čestně </w:t>
      </w:r>
      <w:r w:rsidRPr="00CD128E">
        <w:rPr>
          <w:rFonts w:cs="Segoe UI"/>
          <w:b w:val="0"/>
        </w:rPr>
        <w:t xml:space="preserve">prohlašuje, že je základně způsobilý dle požadavku zadavatele uvedeného v čl. </w:t>
      </w:r>
      <w:r w:rsidR="00DC7D12">
        <w:rPr>
          <w:rFonts w:cs="Segoe UI"/>
          <w:b w:val="0"/>
        </w:rPr>
        <w:t>3</w:t>
      </w:r>
      <w:r w:rsidR="000C6B33" w:rsidRPr="00CD128E">
        <w:rPr>
          <w:rFonts w:cs="Segoe UI"/>
          <w:b w:val="0"/>
        </w:rPr>
        <w:t>.1</w:t>
      </w:r>
      <w:r w:rsidRPr="00CD128E">
        <w:rPr>
          <w:rFonts w:cs="Segoe UI"/>
          <w:b w:val="0"/>
        </w:rPr>
        <w:t xml:space="preserve"> </w:t>
      </w:r>
      <w:r w:rsidR="00DC7D12">
        <w:rPr>
          <w:rFonts w:cs="Segoe UI"/>
          <w:b w:val="0"/>
        </w:rPr>
        <w:t>Výzvy k podání nabídek včetně zadávací dokumentace</w:t>
      </w:r>
      <w:r w:rsidRPr="00CD128E">
        <w:rPr>
          <w:rFonts w:cs="Segoe UI"/>
          <w:b w:val="0"/>
        </w:rPr>
        <w:t xml:space="preserve"> (dále jen „</w:t>
      </w:r>
      <w:r w:rsidR="00DC7D12">
        <w:rPr>
          <w:rFonts w:cs="Segoe UI"/>
          <w:b w:val="0"/>
        </w:rPr>
        <w:t>Výzva</w:t>
      </w:r>
      <w:r w:rsidRPr="00CD128E">
        <w:rPr>
          <w:rFonts w:cs="Segoe UI"/>
          <w:b w:val="0"/>
        </w:rPr>
        <w:t>“), tedy že: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before="120"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nebyl v zemi svého sídla v posledních 5 letech před zahájením zadávacího řízení pravomocně odsouzen pro trestný čin uvedený v příloze č. 3 k zákonu č. 134/2016 Sb.</w:t>
      </w:r>
      <w:r w:rsidR="000C6B33" w:rsidRPr="00CD128E">
        <w:rPr>
          <w:rFonts w:cs="Segoe UI"/>
        </w:rPr>
        <w:t>, o zadávání veřejných zakázek</w:t>
      </w:r>
      <w:r w:rsidRPr="00CD128E">
        <w:rPr>
          <w:rFonts w:cs="Segoe UI"/>
        </w:rPr>
        <w:t xml:space="preserve"> (dále jen „zákon“) nebo obdobný trestný čin podle právního řádu země sídla dodavatele (§ 74 odst. 1 písm. a)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nemá v České republice nebo v zemi svého sídla v evidenci daní zachycen splatný daňový nedoplatek (§ 74 odst. 1 písm. b)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nemá v České republice nebo v zemi svého sídla splatný nedoplatek na pojistném nebo na penále na veřejné zdravotní pojištění (§ 74 odst. 1 písm. c)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nemá v České republice nebo v zemi svého sídla splatný nedoplatek na pojistném nebo na penále na sociální zabezpečení a příspěvku na státní politiku zaměstnanosti (§ 74 odst. 1 písm. d) zákona);</w:t>
      </w:r>
    </w:p>
    <w:p w:rsidR="00694362" w:rsidRPr="00CD128E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 w:rsidRPr="00CD128E">
        <w:rPr>
          <w:rFonts w:cs="Segoe UI"/>
        </w:rPr>
        <w:t>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</w:p>
    <w:p w:rsidR="00DC7D12" w:rsidRDefault="000C6B33" w:rsidP="00236351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CD128E">
        <w:rPr>
          <w:rFonts w:cs="Segoe UI"/>
          <w:u w:val="single"/>
        </w:rPr>
        <w:t>Profesní způsobilost.</w:t>
      </w:r>
      <w:r w:rsidRPr="00CD128E">
        <w:rPr>
          <w:rFonts w:cs="Segoe UI"/>
          <w:b w:val="0"/>
        </w:rPr>
        <w:t xml:space="preserve"> Dodavatel čestně prohlašuje, že je profesně způsobilý dle požadavku zadavatele uvedeného v čl. </w:t>
      </w:r>
      <w:r w:rsidR="00DC7D12">
        <w:rPr>
          <w:rFonts w:cs="Segoe UI"/>
          <w:b w:val="0"/>
        </w:rPr>
        <w:t>3.3</w:t>
      </w:r>
      <w:r w:rsidRPr="00CD128E">
        <w:rPr>
          <w:rFonts w:cs="Segoe UI"/>
          <w:b w:val="0"/>
        </w:rPr>
        <w:t xml:space="preserve"> </w:t>
      </w:r>
      <w:r w:rsidR="00DC7D12">
        <w:rPr>
          <w:rFonts w:cs="Segoe UI"/>
          <w:b w:val="0"/>
        </w:rPr>
        <w:t>Výzvy</w:t>
      </w:r>
      <w:r w:rsidRPr="00CD128E">
        <w:rPr>
          <w:rFonts w:cs="Segoe UI"/>
          <w:b w:val="0"/>
        </w:rPr>
        <w:t>, tedy že</w:t>
      </w:r>
      <w:r w:rsidR="00DC7D12">
        <w:rPr>
          <w:rFonts w:cs="Segoe UI"/>
          <w:b w:val="0"/>
        </w:rPr>
        <w:t>:</w:t>
      </w:r>
    </w:p>
    <w:p w:rsidR="000C6B33" w:rsidRDefault="00DC7D12" w:rsidP="009A5DE5">
      <w:pPr>
        <w:pStyle w:val="Tuntext"/>
        <w:numPr>
          <w:ilvl w:val="0"/>
          <w:numId w:val="9"/>
        </w:numPr>
        <w:spacing w:before="0" w:line="264" w:lineRule="auto"/>
        <w:ind w:left="567" w:hanging="283"/>
        <w:rPr>
          <w:rFonts w:cs="Segoe UI"/>
          <w:b w:val="0"/>
        </w:rPr>
      </w:pPr>
      <w:r>
        <w:rPr>
          <w:rFonts w:cs="Segoe UI"/>
          <w:b w:val="0"/>
        </w:rPr>
        <w:t>je zapsán v</w:t>
      </w:r>
      <w:r w:rsidRPr="00DC7D12">
        <w:rPr>
          <w:rFonts w:cs="Segoe UI"/>
          <w:b w:val="0"/>
        </w:rPr>
        <w:t xml:space="preserve"> obchodní</w:t>
      </w:r>
      <w:r>
        <w:rPr>
          <w:rFonts w:cs="Segoe UI"/>
          <w:b w:val="0"/>
        </w:rPr>
        <w:t>m</w:t>
      </w:r>
      <w:r w:rsidRPr="00DC7D12">
        <w:rPr>
          <w:rFonts w:cs="Segoe UI"/>
          <w:b w:val="0"/>
        </w:rPr>
        <w:t xml:space="preserve"> rejstříku nebo jiné obdobné evidenc</w:t>
      </w:r>
      <w:r>
        <w:rPr>
          <w:rFonts w:cs="Segoe UI"/>
          <w:b w:val="0"/>
        </w:rPr>
        <w:t>i</w:t>
      </w:r>
      <w:r w:rsidRPr="00DC7D12">
        <w:rPr>
          <w:rFonts w:cs="Segoe UI"/>
          <w:b w:val="0"/>
        </w:rPr>
        <w:t>, pokud jiný právní předpis zápis do takové evidence vyžaduje</w:t>
      </w:r>
      <w:r>
        <w:rPr>
          <w:rFonts w:cs="Segoe UI"/>
          <w:b w:val="0"/>
        </w:rPr>
        <w:t>;</w:t>
      </w:r>
    </w:p>
    <w:p w:rsidR="00DC7D12" w:rsidRDefault="00DC7D12" w:rsidP="008E1EB0">
      <w:pPr>
        <w:pStyle w:val="Tuntext"/>
        <w:numPr>
          <w:ilvl w:val="0"/>
          <w:numId w:val="9"/>
        </w:numPr>
        <w:spacing w:before="360" w:line="264" w:lineRule="auto"/>
        <w:ind w:left="567" w:hanging="283"/>
        <w:rPr>
          <w:rFonts w:cs="Segoe UI"/>
          <w:b w:val="0"/>
        </w:rPr>
      </w:pPr>
      <w:r>
        <w:rPr>
          <w:rFonts w:cs="Segoe UI"/>
          <w:b w:val="0"/>
        </w:rPr>
        <w:lastRenderedPageBreak/>
        <w:t>má ve svůj prospěch vystaven doklad</w:t>
      </w:r>
      <w:r w:rsidRPr="00DC7D12">
        <w:rPr>
          <w:rFonts w:cs="Segoe UI"/>
          <w:b w:val="0"/>
        </w:rPr>
        <w:t xml:space="preserve"> o </w:t>
      </w:r>
      <w:r w:rsidRPr="001E782D">
        <w:rPr>
          <w:rFonts w:cs="Segoe UI"/>
        </w:rPr>
        <w:t>oprávnění k podnikání</w:t>
      </w:r>
      <w:r w:rsidRPr="00DC7D12">
        <w:rPr>
          <w:rFonts w:cs="Segoe UI"/>
          <w:b w:val="0"/>
        </w:rPr>
        <w:t xml:space="preserve"> v rozsahu odpovídajícímu předmětu veřejné zakázk</w:t>
      </w:r>
      <w:r>
        <w:rPr>
          <w:rFonts w:cs="Segoe UI"/>
          <w:b w:val="0"/>
        </w:rPr>
        <w:t xml:space="preserve">y, tedy </w:t>
      </w:r>
      <w:r w:rsidRPr="00DC7D12">
        <w:rPr>
          <w:rFonts w:cs="Segoe UI"/>
          <w:b w:val="0"/>
        </w:rPr>
        <w:t xml:space="preserve">živnostenské oprávnění </w:t>
      </w:r>
      <w:r w:rsidRPr="00DC7D12">
        <w:rPr>
          <w:rFonts w:cs="Segoe UI"/>
          <w:b w:val="0"/>
          <w:highlight w:val="yellow"/>
        </w:rPr>
        <w:t>[VYPLNÍ DODAVATEL]</w:t>
      </w:r>
      <w:r>
        <w:rPr>
          <w:rFonts w:cs="Segoe UI"/>
          <w:b w:val="0"/>
        </w:rPr>
        <w:t>.</w:t>
      </w:r>
    </w:p>
    <w:p w:rsidR="00DC7D12" w:rsidRDefault="001E782D" w:rsidP="009A5DE5">
      <w:pPr>
        <w:pStyle w:val="Tuntext"/>
        <w:numPr>
          <w:ilvl w:val="0"/>
          <w:numId w:val="9"/>
        </w:numPr>
        <w:spacing w:before="0" w:line="264" w:lineRule="auto"/>
        <w:ind w:left="567" w:hanging="283"/>
        <w:rPr>
          <w:rFonts w:cs="Segoe UI"/>
          <w:b w:val="0"/>
        </w:rPr>
      </w:pPr>
      <w:r>
        <w:rPr>
          <w:rFonts w:cs="Segoe UI"/>
          <w:b w:val="0"/>
        </w:rPr>
        <w:t xml:space="preserve">má ve prospěch </w:t>
      </w:r>
      <w:r w:rsidR="009A5DE5">
        <w:rPr>
          <w:rFonts w:cs="Segoe UI"/>
          <w:b w:val="0"/>
        </w:rPr>
        <w:t xml:space="preserve">členů </w:t>
      </w:r>
      <w:r>
        <w:rPr>
          <w:rFonts w:cs="Segoe UI"/>
          <w:b w:val="0"/>
        </w:rPr>
        <w:t>realizačního týmu vystaveno</w:t>
      </w:r>
      <w:r w:rsidRPr="001E782D">
        <w:rPr>
          <w:rFonts w:cs="Segoe UI"/>
          <w:b w:val="0"/>
        </w:rPr>
        <w:t xml:space="preserve"> </w:t>
      </w:r>
      <w:r w:rsidRPr="001E782D">
        <w:rPr>
          <w:rFonts w:cs="Segoe UI"/>
        </w:rPr>
        <w:t>osvědčení o autorizaci</w:t>
      </w:r>
      <w:r w:rsidRPr="001E782D">
        <w:rPr>
          <w:rFonts w:cs="Segoe UI"/>
          <w:b w:val="0"/>
        </w:rPr>
        <w:t xml:space="preserve"> podle zákona </w:t>
      </w:r>
      <w:r w:rsidR="00A322C1">
        <w:rPr>
          <w:rFonts w:cs="Segoe UI"/>
          <w:b w:val="0"/>
        </w:rPr>
        <w:br/>
      </w:r>
      <w:r w:rsidRPr="001E782D">
        <w:rPr>
          <w:rFonts w:cs="Segoe UI"/>
          <w:b w:val="0"/>
        </w:rPr>
        <w:t>č. 360/1992 Sb., o výkonu povolání autorizovaných architektů a o výkonu povolání autorizovaných inženýrů a techniků činných ve výstavbě, ve znění pozdějších předpisů, nebo obdobné osvědčení o autorizaci podle právního předpisu jiného členského státu Evropské unie</w:t>
      </w:r>
      <w:r w:rsidR="008E1EB0">
        <w:rPr>
          <w:rFonts w:cs="Segoe UI"/>
          <w:b w:val="0"/>
        </w:rPr>
        <w:t>;</w:t>
      </w:r>
    </w:p>
    <w:p w:rsidR="001E782D" w:rsidRPr="001E782D" w:rsidRDefault="001E782D" w:rsidP="008E1EB0">
      <w:pPr>
        <w:pStyle w:val="Tuntext"/>
        <w:numPr>
          <w:ilvl w:val="0"/>
          <w:numId w:val="9"/>
        </w:numPr>
        <w:spacing w:before="0"/>
        <w:ind w:left="567" w:hanging="283"/>
        <w:rPr>
          <w:rFonts w:cs="Segoe UI"/>
          <w:b w:val="0"/>
        </w:rPr>
      </w:pPr>
      <w:r>
        <w:rPr>
          <w:rFonts w:cs="Segoe UI"/>
          <w:b w:val="0"/>
        </w:rPr>
        <w:t xml:space="preserve">má ve prospěch </w:t>
      </w:r>
      <w:r w:rsidR="009A5DE5">
        <w:rPr>
          <w:rFonts w:cs="Segoe UI"/>
          <w:b w:val="0"/>
        </w:rPr>
        <w:t xml:space="preserve">členů realizačního týmu </w:t>
      </w:r>
      <w:r>
        <w:rPr>
          <w:rFonts w:cs="Segoe UI"/>
          <w:b w:val="0"/>
        </w:rPr>
        <w:t>vystavena</w:t>
      </w:r>
      <w:r w:rsidR="00C750D4">
        <w:rPr>
          <w:rFonts w:cs="Segoe UI"/>
          <w:b w:val="0"/>
        </w:rPr>
        <w:t xml:space="preserve"> </w:t>
      </w:r>
      <w:r w:rsidR="00C750D4" w:rsidRPr="00C750D4">
        <w:rPr>
          <w:rFonts w:cs="Segoe UI"/>
        </w:rPr>
        <w:t xml:space="preserve">ve vztahu k Fázi 1 alespoň jednoho </w:t>
      </w:r>
      <w:r w:rsidR="00A322C1">
        <w:rPr>
          <w:rFonts w:cs="Segoe UI"/>
        </w:rPr>
        <w:br/>
      </w:r>
      <w:bookmarkStart w:id="0" w:name="_GoBack"/>
      <w:bookmarkEnd w:id="0"/>
      <w:r w:rsidR="00C750D4" w:rsidRPr="00C750D4">
        <w:rPr>
          <w:rFonts w:cs="Segoe UI"/>
        </w:rPr>
        <w:t>z následujících oprávnění</w:t>
      </w:r>
      <w:r w:rsidRPr="001E782D">
        <w:rPr>
          <w:rFonts w:cs="Segoe UI"/>
          <w:b w:val="0"/>
        </w:rPr>
        <w:t xml:space="preserve"> </w:t>
      </w:r>
      <w:r w:rsidR="00C750D4">
        <w:rPr>
          <w:rFonts w:cs="Segoe UI"/>
          <w:b w:val="0"/>
        </w:rPr>
        <w:t xml:space="preserve">a </w:t>
      </w:r>
      <w:r w:rsidR="00C750D4" w:rsidRPr="00C750D4">
        <w:rPr>
          <w:rFonts w:cs="Segoe UI"/>
        </w:rPr>
        <w:t>ve vztahu k Fázi 2 obou následujících</w:t>
      </w:r>
      <w:r w:rsidR="00C750D4">
        <w:rPr>
          <w:rFonts w:cs="Segoe UI"/>
          <w:b w:val="0"/>
        </w:rPr>
        <w:t xml:space="preserve"> </w:t>
      </w:r>
      <w:r w:rsidRPr="001E782D">
        <w:rPr>
          <w:rFonts w:cs="Segoe UI"/>
        </w:rPr>
        <w:t>oprávnění</w:t>
      </w:r>
      <w:r w:rsidRPr="001E782D">
        <w:rPr>
          <w:rFonts w:cs="Segoe UI"/>
          <w:b w:val="0"/>
        </w:rPr>
        <w:t>:</w:t>
      </w:r>
    </w:p>
    <w:p w:rsidR="001E782D" w:rsidRPr="001E782D" w:rsidRDefault="001E782D" w:rsidP="008E1EB0">
      <w:pPr>
        <w:pStyle w:val="Tuntext"/>
        <w:spacing w:before="0"/>
        <w:ind w:left="851" w:hanging="284"/>
        <w:rPr>
          <w:rFonts w:cs="Segoe UI"/>
          <w:b w:val="0"/>
        </w:rPr>
      </w:pPr>
      <w:r w:rsidRPr="001E782D">
        <w:rPr>
          <w:rFonts w:cs="Segoe UI"/>
          <w:b w:val="0"/>
        </w:rPr>
        <w:t xml:space="preserve">1. </w:t>
      </w:r>
      <w:r w:rsidR="008E1EB0">
        <w:rPr>
          <w:rFonts w:cs="Segoe UI"/>
          <w:b w:val="0"/>
        </w:rPr>
        <w:tab/>
      </w:r>
      <w:r w:rsidRPr="001E782D">
        <w:rPr>
          <w:rFonts w:cs="Segoe UI"/>
          <w:b w:val="0"/>
        </w:rPr>
        <w:t>ke zpracování energetického auditu a energetického posudku,</w:t>
      </w:r>
    </w:p>
    <w:p w:rsidR="001E782D" w:rsidRPr="001E782D" w:rsidRDefault="001E782D" w:rsidP="008E1EB0">
      <w:pPr>
        <w:pStyle w:val="Tuntext"/>
        <w:spacing w:before="0"/>
        <w:ind w:left="851" w:hanging="284"/>
        <w:rPr>
          <w:rFonts w:cs="Segoe UI"/>
          <w:b w:val="0"/>
        </w:rPr>
      </w:pPr>
      <w:r w:rsidRPr="001E782D">
        <w:rPr>
          <w:rFonts w:cs="Segoe UI"/>
          <w:b w:val="0"/>
        </w:rPr>
        <w:t>2.</w:t>
      </w:r>
      <w:r w:rsidR="008E1EB0">
        <w:rPr>
          <w:rFonts w:cs="Segoe UI"/>
          <w:b w:val="0"/>
        </w:rPr>
        <w:tab/>
      </w:r>
      <w:r w:rsidRPr="001E782D">
        <w:rPr>
          <w:rFonts w:cs="Segoe UI"/>
          <w:b w:val="0"/>
        </w:rPr>
        <w:t xml:space="preserve">ke zpracování průkazu energetické náročnosti budovy, </w:t>
      </w:r>
    </w:p>
    <w:p w:rsidR="001E782D" w:rsidRPr="00CD128E" w:rsidRDefault="001E782D" w:rsidP="008E1EB0">
      <w:pPr>
        <w:pStyle w:val="Tuntext"/>
        <w:spacing w:before="0" w:line="264" w:lineRule="auto"/>
        <w:ind w:left="567"/>
        <w:rPr>
          <w:rFonts w:cs="Segoe UI"/>
          <w:b w:val="0"/>
        </w:rPr>
      </w:pPr>
      <w:r w:rsidRPr="001E782D">
        <w:rPr>
          <w:rFonts w:cs="Segoe UI"/>
          <w:b w:val="0"/>
        </w:rPr>
        <w:t>obě podle § 10 odst. 1 zákona č. 406/2000 Sb., o hospodaření energií, ve znění pozdějších předpisů, nebo obdobné oprávnění osoby pro vykonávání těchto činností podle právního předpisu jiného</w:t>
      </w:r>
      <w:r>
        <w:rPr>
          <w:rFonts w:cs="Segoe UI"/>
          <w:b w:val="0"/>
        </w:rPr>
        <w:t xml:space="preserve"> členského státu Evropské unie.</w:t>
      </w:r>
    </w:p>
    <w:p w:rsidR="001E782D" w:rsidRPr="001E782D" w:rsidRDefault="00694362" w:rsidP="001E782D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CD128E">
        <w:rPr>
          <w:rFonts w:cs="Segoe UI"/>
          <w:u w:val="single"/>
        </w:rPr>
        <w:t>Technická kvalifikace.</w:t>
      </w:r>
      <w:r w:rsidRPr="00CD128E">
        <w:rPr>
          <w:rFonts w:cs="Segoe UI"/>
          <w:b w:val="0"/>
        </w:rPr>
        <w:t xml:space="preserve"> </w:t>
      </w:r>
      <w:r w:rsidR="001E782D" w:rsidRPr="001E782D">
        <w:rPr>
          <w:rFonts w:cs="Segoe UI"/>
          <w:b w:val="0"/>
        </w:rPr>
        <w:t>Dodavatel čestně prohlašuje, že splňuje technickou kvalifikaci dle požadavků zadavatele uvedených v čl. 3.</w:t>
      </w:r>
      <w:r w:rsidR="00032691">
        <w:rPr>
          <w:rFonts w:cs="Segoe UI"/>
          <w:b w:val="0"/>
        </w:rPr>
        <w:t>6</w:t>
      </w:r>
      <w:r w:rsidR="001E782D" w:rsidRPr="001E782D">
        <w:rPr>
          <w:rFonts w:cs="Segoe UI"/>
          <w:b w:val="0"/>
        </w:rPr>
        <w:t>.1 Výzvy, tedy že:</w:t>
      </w:r>
    </w:p>
    <w:p w:rsidR="001E782D" w:rsidRDefault="00032691" w:rsidP="00032691">
      <w:pPr>
        <w:pStyle w:val="Tuntext"/>
        <w:numPr>
          <w:ilvl w:val="0"/>
          <w:numId w:val="10"/>
        </w:numPr>
        <w:spacing w:before="0" w:line="264" w:lineRule="auto"/>
        <w:ind w:left="567" w:hanging="283"/>
        <w:rPr>
          <w:rFonts w:cs="Segoe UI"/>
          <w:b w:val="0"/>
        </w:rPr>
      </w:pPr>
      <w:r w:rsidRPr="00032691">
        <w:rPr>
          <w:rFonts w:cs="Segoe UI"/>
          <w:b w:val="0"/>
        </w:rPr>
        <w:t>člen/členové realizačního týmu, jež se bude</w:t>
      </w:r>
      <w:r w:rsidR="00913345">
        <w:rPr>
          <w:rFonts w:cs="Segoe UI"/>
          <w:b w:val="0"/>
        </w:rPr>
        <w:t>/budou</w:t>
      </w:r>
      <w:r>
        <w:rPr>
          <w:rFonts w:cs="Segoe UI"/>
          <w:b w:val="0"/>
        </w:rPr>
        <w:t xml:space="preserve"> v rámci Fáze 1</w:t>
      </w:r>
      <w:r w:rsidRPr="00032691">
        <w:rPr>
          <w:rFonts w:cs="Segoe UI"/>
          <w:b w:val="0"/>
        </w:rPr>
        <w:t xml:space="preserve"> podílet na plnění veřejné zakázky, disponu</w:t>
      </w:r>
      <w:r>
        <w:rPr>
          <w:rFonts w:cs="Segoe UI"/>
          <w:b w:val="0"/>
        </w:rPr>
        <w:t>je řidičským průkazem skupiny B</w:t>
      </w:r>
      <w:r w:rsidR="001E782D" w:rsidRPr="001E782D">
        <w:rPr>
          <w:rFonts w:cs="Segoe UI"/>
          <w:b w:val="0"/>
        </w:rPr>
        <w:t>.</w:t>
      </w:r>
    </w:p>
    <w:p w:rsidR="00032691" w:rsidRDefault="00032691" w:rsidP="00925513">
      <w:pPr>
        <w:pStyle w:val="Bezmezer"/>
        <w:keepNext/>
        <w:spacing w:before="360" w:after="240"/>
        <w:rPr>
          <w:rFonts w:cs="Segoe UI"/>
        </w:rPr>
      </w:pPr>
    </w:p>
    <w:p w:rsidR="00AF1E38" w:rsidRPr="00CD128E" w:rsidRDefault="00AF1E38" w:rsidP="00925513">
      <w:pPr>
        <w:pStyle w:val="Bezmezer"/>
        <w:keepNext/>
        <w:spacing w:before="360" w:after="240"/>
        <w:rPr>
          <w:rFonts w:cs="Segoe UI"/>
        </w:rPr>
      </w:pPr>
      <w:r w:rsidRPr="00CD128E">
        <w:rPr>
          <w:rFonts w:cs="Segoe UI"/>
        </w:rPr>
        <w:t xml:space="preserve">V </w:t>
      </w:r>
      <w:r w:rsidR="002A658B" w:rsidRPr="00CD128E">
        <w:rPr>
          <w:rFonts w:cs="Segoe UI"/>
          <w:highlight w:val="yellow"/>
        </w:rPr>
        <w:t>[VYPLNÍ DODAVATEL]</w:t>
      </w:r>
      <w:r w:rsidRPr="00CD128E">
        <w:rPr>
          <w:rFonts w:cs="Segoe UI"/>
        </w:rPr>
        <w:t xml:space="preserve"> dne </w:t>
      </w:r>
      <w:r w:rsidR="002A658B" w:rsidRPr="00CD128E">
        <w:rPr>
          <w:rFonts w:cs="Segoe UI"/>
          <w:highlight w:val="yellow"/>
        </w:rPr>
        <w:t>[VYPLNÍ DODAVATEL]</w:t>
      </w:r>
    </w:p>
    <w:p w:rsidR="00AF1E38" w:rsidRPr="00CD128E" w:rsidRDefault="003E4689" w:rsidP="007A3491">
      <w:pPr>
        <w:pStyle w:val="podpisra"/>
        <w:keepNext/>
        <w:tabs>
          <w:tab w:val="clear" w:pos="3969"/>
          <w:tab w:val="clear" w:pos="9072"/>
          <w:tab w:val="left" w:pos="0"/>
          <w:tab w:val="right" w:leader="dot" w:pos="5103"/>
        </w:tabs>
        <w:spacing w:before="1200" w:line="264" w:lineRule="auto"/>
        <w:rPr>
          <w:rFonts w:cs="Segoe UI"/>
          <w:color w:val="000000"/>
        </w:rPr>
      </w:pPr>
      <w:r w:rsidRPr="00CD128E">
        <w:rPr>
          <w:rFonts w:cs="Segoe UI"/>
          <w:color w:val="000000"/>
        </w:rPr>
        <w:t>……………………………………………………………</w:t>
      </w:r>
    </w:p>
    <w:p w:rsidR="003E4689" w:rsidRPr="00CD128E" w:rsidRDefault="009B7035" w:rsidP="007A3491">
      <w:pPr>
        <w:pStyle w:val="Bezmezer"/>
        <w:rPr>
          <w:rFonts w:cs="Segoe UI"/>
        </w:rPr>
      </w:pPr>
      <w:r w:rsidRPr="00CD128E">
        <w:rPr>
          <w:rFonts w:cs="Segoe UI"/>
        </w:rPr>
        <w:t>Razítko a podpis osoby</w:t>
      </w:r>
      <w:r w:rsidR="007A3491" w:rsidRPr="00CD128E">
        <w:rPr>
          <w:rFonts w:cs="Segoe UI"/>
        </w:rPr>
        <w:t xml:space="preserve"> </w:t>
      </w:r>
      <w:r w:rsidRPr="00CD128E">
        <w:rPr>
          <w:rFonts w:cs="Segoe UI"/>
        </w:rPr>
        <w:t xml:space="preserve">oprávněné </w:t>
      </w:r>
    </w:p>
    <w:p w:rsidR="00694362" w:rsidRPr="00CD128E" w:rsidRDefault="009B7035" w:rsidP="007A3491">
      <w:pPr>
        <w:pStyle w:val="Bezmezer"/>
        <w:rPr>
          <w:rFonts w:cs="Segoe UI"/>
        </w:rPr>
      </w:pPr>
      <w:r w:rsidRPr="00CD128E">
        <w:rPr>
          <w:rFonts w:cs="Segoe UI"/>
        </w:rPr>
        <w:t xml:space="preserve">jednat </w:t>
      </w:r>
      <w:r w:rsidR="00CD128E">
        <w:rPr>
          <w:rFonts w:cs="Segoe UI"/>
        </w:rPr>
        <w:t xml:space="preserve">jménem či </w:t>
      </w:r>
      <w:r w:rsidRPr="00CD128E">
        <w:rPr>
          <w:rFonts w:cs="Segoe UI"/>
        </w:rPr>
        <w:t xml:space="preserve">za </w:t>
      </w:r>
      <w:r w:rsidR="002A658B" w:rsidRPr="00CD128E">
        <w:rPr>
          <w:rFonts w:cs="Segoe UI"/>
        </w:rPr>
        <w:t>dodavatele</w:t>
      </w:r>
    </w:p>
    <w:sectPr w:rsidR="00694362" w:rsidRPr="00CD128E" w:rsidSect="00F2472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9C" w:rsidRDefault="007E7F9C" w:rsidP="001046BF">
      <w:pPr>
        <w:spacing w:line="240" w:lineRule="auto"/>
      </w:pPr>
      <w:r>
        <w:separator/>
      </w:r>
    </w:p>
  </w:endnote>
  <w:endnote w:type="continuationSeparator" w:id="0">
    <w:p w:rsidR="007E7F9C" w:rsidRDefault="007E7F9C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9A5DE5">
    <w:pPr>
      <w:pStyle w:val="Zpat"/>
    </w:pPr>
    <w:r>
      <w:t>VZ č. 10/2017 „</w:t>
    </w:r>
    <w:r w:rsidRPr="00F44844">
      <w:rPr>
        <w:szCs w:val="14"/>
      </w:rPr>
      <w:t xml:space="preserve">Zajištění činnosti VSK </w:t>
    </w:r>
    <w:r w:rsidR="00323F21">
      <w:rPr>
        <w:rFonts w:cs="Segoe UI"/>
        <w:szCs w:val="18"/>
      </w:rPr>
      <w:t>na místě</w:t>
    </w:r>
    <w:r w:rsidR="00323F21" w:rsidRPr="00F44844">
      <w:rPr>
        <w:szCs w:val="14"/>
      </w:rPr>
      <w:t xml:space="preserve"> </w:t>
    </w:r>
    <w:r w:rsidRPr="00F44844">
      <w:rPr>
        <w:szCs w:val="14"/>
      </w:rPr>
      <w:t xml:space="preserve">pro program Nová zelená úsporám v letech 2018 </w:t>
    </w:r>
    <w:r>
      <w:rPr>
        <w:szCs w:val="14"/>
      </w:rPr>
      <w:t>–</w:t>
    </w:r>
    <w:r w:rsidRPr="00F44844">
      <w:rPr>
        <w:szCs w:val="14"/>
      </w:rPr>
      <w:t xml:space="preserve"> 2020</w:t>
    </w:r>
    <w:r>
      <w:rPr>
        <w:szCs w:val="14"/>
      </w:rPr>
      <w:t>“</w:t>
    </w:r>
    <w:r w:rsidR="00551E36">
      <w:t xml:space="preserve"> – 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C3BEED" wp14:editId="33804704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322C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322C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322C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322C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>Čestné prohlášení o splnění kvalifikace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9A5DE5" w:rsidP="00551E36">
    <w:pPr>
      <w:pStyle w:val="Zpat"/>
    </w:pPr>
    <w:r>
      <w:t>VZ č. 10/2017 „</w:t>
    </w:r>
    <w:r w:rsidRPr="00F44844">
      <w:rPr>
        <w:szCs w:val="14"/>
      </w:rPr>
      <w:t xml:space="preserve">Zajištění činnosti VSK </w:t>
    </w:r>
    <w:r w:rsidR="00323F21">
      <w:rPr>
        <w:rFonts w:cs="Segoe UI"/>
        <w:szCs w:val="18"/>
      </w:rPr>
      <w:t>na místě</w:t>
    </w:r>
    <w:r w:rsidR="00323F21" w:rsidRPr="00F44844">
      <w:rPr>
        <w:szCs w:val="14"/>
      </w:rPr>
      <w:t xml:space="preserve"> </w:t>
    </w:r>
    <w:r w:rsidRPr="00F44844">
      <w:rPr>
        <w:szCs w:val="14"/>
      </w:rPr>
      <w:t xml:space="preserve">pro program Nová zelená úsporám v letech 2018 </w:t>
    </w:r>
    <w:r>
      <w:rPr>
        <w:szCs w:val="14"/>
      </w:rPr>
      <w:t>–</w:t>
    </w:r>
    <w:r w:rsidRPr="00F44844">
      <w:rPr>
        <w:szCs w:val="14"/>
      </w:rPr>
      <w:t xml:space="preserve"> 2020</w:t>
    </w:r>
    <w:r>
      <w:rPr>
        <w:szCs w:val="14"/>
      </w:rPr>
      <w:t xml:space="preserve">“ </w:t>
    </w:r>
    <w:r w:rsidR="00551E36">
      <w:t xml:space="preserve">– 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1BAE1A" wp14:editId="58F3150E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322C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322C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322C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322C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>Čestné prohlášení o splnění kvalifikace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9C" w:rsidRDefault="007E7F9C" w:rsidP="001046BF">
      <w:pPr>
        <w:spacing w:line="240" w:lineRule="auto"/>
      </w:pPr>
      <w:r>
        <w:separator/>
      </w:r>
    </w:p>
  </w:footnote>
  <w:footnote w:type="continuationSeparator" w:id="0">
    <w:p w:rsidR="007E7F9C" w:rsidRDefault="007E7F9C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A90F8D" w:rsidP="00551E36">
    <w:pPr>
      <w:pStyle w:val="Zhlav"/>
    </w:pPr>
    <w:r>
      <w:rPr>
        <w:noProof/>
        <w:lang w:eastAsia="cs-CZ"/>
      </w:rPr>
      <w:drawing>
        <wp:inline distT="0" distB="0" distL="0" distR="0" wp14:anchorId="73BA120B" wp14:editId="445312D4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34C1D"/>
    <w:multiLevelType w:val="hybridMultilevel"/>
    <w:tmpl w:val="6FF8E40C"/>
    <w:lvl w:ilvl="0" w:tplc="040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A0CEC"/>
    <w:multiLevelType w:val="hybridMultilevel"/>
    <w:tmpl w:val="CC4C3D5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89718C"/>
    <w:multiLevelType w:val="hybridMultilevel"/>
    <w:tmpl w:val="C7D6D6C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C13A9B"/>
    <w:multiLevelType w:val="hybridMultilevel"/>
    <w:tmpl w:val="32D0D772"/>
    <w:lvl w:ilvl="0" w:tplc="57D62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46004DB"/>
    <w:multiLevelType w:val="hybridMultilevel"/>
    <w:tmpl w:val="0C6E3F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C24720F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C"/>
    <w:rsid w:val="00032691"/>
    <w:rsid w:val="0003402A"/>
    <w:rsid w:val="000966F8"/>
    <w:rsid w:val="000C6B33"/>
    <w:rsid w:val="001046BF"/>
    <w:rsid w:val="001C61F8"/>
    <w:rsid w:val="001E782D"/>
    <w:rsid w:val="00226E26"/>
    <w:rsid w:val="00236351"/>
    <w:rsid w:val="002373FA"/>
    <w:rsid w:val="002A658B"/>
    <w:rsid w:val="002D451E"/>
    <w:rsid w:val="0031118F"/>
    <w:rsid w:val="00323F21"/>
    <w:rsid w:val="003A59D7"/>
    <w:rsid w:val="003C7BFB"/>
    <w:rsid w:val="003E4689"/>
    <w:rsid w:val="004C1CEC"/>
    <w:rsid w:val="004F7A85"/>
    <w:rsid w:val="00503E14"/>
    <w:rsid w:val="00551E36"/>
    <w:rsid w:val="005C5069"/>
    <w:rsid w:val="005C702A"/>
    <w:rsid w:val="005D6718"/>
    <w:rsid w:val="006523DF"/>
    <w:rsid w:val="00694362"/>
    <w:rsid w:val="006E29A0"/>
    <w:rsid w:val="00730780"/>
    <w:rsid w:val="00734FCE"/>
    <w:rsid w:val="007A3491"/>
    <w:rsid w:val="007D7CBF"/>
    <w:rsid w:val="007E7F9C"/>
    <w:rsid w:val="008E1693"/>
    <w:rsid w:val="008E1EB0"/>
    <w:rsid w:val="00913345"/>
    <w:rsid w:val="00925513"/>
    <w:rsid w:val="00951DF5"/>
    <w:rsid w:val="009A5DE5"/>
    <w:rsid w:val="009B7035"/>
    <w:rsid w:val="009C6E7F"/>
    <w:rsid w:val="00A322C1"/>
    <w:rsid w:val="00A7024F"/>
    <w:rsid w:val="00A90F8D"/>
    <w:rsid w:val="00AC6572"/>
    <w:rsid w:val="00AC6C5C"/>
    <w:rsid w:val="00AF1E38"/>
    <w:rsid w:val="00AF47D5"/>
    <w:rsid w:val="00B61EFC"/>
    <w:rsid w:val="00B7421A"/>
    <w:rsid w:val="00BC3316"/>
    <w:rsid w:val="00C260CE"/>
    <w:rsid w:val="00C40A59"/>
    <w:rsid w:val="00C750D4"/>
    <w:rsid w:val="00CB5508"/>
    <w:rsid w:val="00CD128E"/>
    <w:rsid w:val="00CE66A8"/>
    <w:rsid w:val="00CF1B20"/>
    <w:rsid w:val="00DA50D9"/>
    <w:rsid w:val="00DC7D12"/>
    <w:rsid w:val="00E71551"/>
    <w:rsid w:val="00ED75C6"/>
    <w:rsid w:val="00F0625E"/>
    <w:rsid w:val="00F2472F"/>
    <w:rsid w:val="00F77C18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  <w:style w:type="paragraph" w:customStyle="1" w:styleId="Nadpishlavn">
    <w:name w:val="Nadpis hlavní"/>
    <w:basedOn w:val="Normln"/>
    <w:qFormat/>
    <w:rsid w:val="00F77C18"/>
    <w:pPr>
      <w:spacing w:line="240" w:lineRule="auto"/>
      <w:jc w:val="left"/>
    </w:pPr>
    <w:rPr>
      <w:rFonts w:eastAsia="Times New Roman" w:cs="Times New Roman"/>
      <w:b/>
      <w:caps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26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69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691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691"/>
    <w:rPr>
      <w:rFonts w:ascii="Segoe UI" w:hAnsi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  <w:style w:type="paragraph" w:customStyle="1" w:styleId="Nadpishlavn">
    <w:name w:val="Nadpis hlavní"/>
    <w:basedOn w:val="Normln"/>
    <w:qFormat/>
    <w:rsid w:val="00F77C18"/>
    <w:pPr>
      <w:spacing w:line="240" w:lineRule="auto"/>
      <w:jc w:val="left"/>
    </w:pPr>
    <w:rPr>
      <w:rFonts w:eastAsia="Times New Roman" w:cs="Times New Roman"/>
      <w:b/>
      <w:caps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26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69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691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691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irakova\Documents\NOV&#201;%20&#352;ABLONY%20V&#344;,%20Z&#344;\VZOR_ZD_ProhlaseniKvalifika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F391-9B4D-4974-A0DB-43613C14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VZOR_ZD_ProhlaseniKvalifikace.dotx</Template>
  <TotalTime>1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Miroslava Tomková</cp:lastModifiedBy>
  <cp:revision>4</cp:revision>
  <dcterms:created xsi:type="dcterms:W3CDTF">2017-12-01T13:18:00Z</dcterms:created>
  <dcterms:modified xsi:type="dcterms:W3CDTF">2017-12-04T12:32:00Z</dcterms:modified>
</cp:coreProperties>
</file>