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10" w:type="dxa"/>
        <w:tblInd w:w="-4" w:type="dxa"/>
        <w:tblLook w:val="01E0" w:firstRow="1" w:lastRow="1" w:firstColumn="1" w:lastColumn="1" w:noHBand="0" w:noVBand="0"/>
      </w:tblPr>
      <w:tblGrid>
        <w:gridCol w:w="8510"/>
      </w:tblGrid>
      <w:tr w:rsidR="00FE0905" w:rsidRPr="00F81B53" w:rsidTr="00905D24">
        <w:trPr>
          <w:trHeight w:val="510"/>
        </w:trPr>
        <w:tc>
          <w:tcPr>
            <w:tcW w:w="8510" w:type="dxa"/>
            <w:tcBorders>
              <w:bottom w:val="single" w:sz="4" w:space="0" w:color="auto"/>
            </w:tcBorders>
            <w:tcMar>
              <w:left w:w="0" w:type="dxa"/>
            </w:tcMar>
            <w:vAlign w:val="center"/>
          </w:tcPr>
          <w:p w:rsidR="00FE0905" w:rsidRPr="00F81B53" w:rsidRDefault="00FE0905" w:rsidP="00905D24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bookmarkStart w:id="0" w:name="_GoBack"/>
            <w:bookmarkEnd w:id="0"/>
            <w:r w:rsidRPr="00F81B53">
              <w:rPr>
                <w:bCs/>
                <w:color w:val="000000" w:themeColor="text1"/>
                <w:sz w:val="30"/>
                <w:szCs w:val="30"/>
              </w:rPr>
              <w:t>SEZNAM PŘÍLOH</w:t>
            </w:r>
          </w:p>
        </w:tc>
      </w:tr>
    </w:tbl>
    <w:p w:rsidR="00FE0905" w:rsidRDefault="00FE0905" w:rsidP="00FE0905"/>
    <w:tbl>
      <w:tblPr>
        <w:tblW w:w="8505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60"/>
        <w:gridCol w:w="7545"/>
      </w:tblGrid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  <w:t>A</w:t>
            </w:r>
          </w:p>
        </w:tc>
        <w:tc>
          <w:tcPr>
            <w:tcW w:w="7545" w:type="dxa"/>
            <w:shd w:val="clear" w:color="auto" w:fill="auto"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sz w:val="22"/>
                <w:szCs w:val="22"/>
                <w:lang w:eastAsia="ja-JP"/>
              </w:rPr>
              <w:t xml:space="preserve">Průvodní zpráva </w:t>
            </w: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7545" w:type="dxa"/>
            <w:shd w:val="clear" w:color="auto" w:fill="auto"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sz w:val="22"/>
                <w:szCs w:val="22"/>
                <w:lang w:eastAsia="ja-JP"/>
              </w:rPr>
            </w:pP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  <w:t>B</w:t>
            </w:r>
          </w:p>
        </w:tc>
        <w:tc>
          <w:tcPr>
            <w:tcW w:w="7545" w:type="dxa"/>
            <w:shd w:val="clear" w:color="auto" w:fill="auto"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sz w:val="22"/>
                <w:szCs w:val="22"/>
                <w:lang w:eastAsia="ja-JP"/>
              </w:rPr>
              <w:t>Souhrnná technická zpráva</w:t>
            </w: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7545" w:type="dxa"/>
            <w:shd w:val="clear" w:color="auto" w:fill="auto"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sz w:val="22"/>
                <w:szCs w:val="22"/>
                <w:lang w:eastAsia="ja-JP"/>
              </w:rPr>
            </w:pP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  <w:t>C</w:t>
            </w:r>
          </w:p>
        </w:tc>
        <w:tc>
          <w:tcPr>
            <w:tcW w:w="7545" w:type="dxa"/>
            <w:shd w:val="clear" w:color="auto" w:fill="auto"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sz w:val="22"/>
                <w:szCs w:val="22"/>
                <w:lang w:eastAsia="ja-JP"/>
              </w:rPr>
              <w:t>Situační výkresy</w:t>
            </w: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</w:tcPr>
          <w:p w:rsidR="00423A4E" w:rsidRPr="00854363" w:rsidRDefault="00423A4E" w:rsidP="0072470B">
            <w:pPr>
              <w:jc w:val="left"/>
              <w:rPr>
                <w:rFonts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7545" w:type="dxa"/>
            <w:shd w:val="clear" w:color="auto" w:fill="auto"/>
          </w:tcPr>
          <w:p w:rsidR="00423A4E" w:rsidRPr="00854363" w:rsidRDefault="00423A4E" w:rsidP="0072470B">
            <w:pPr>
              <w:jc w:val="left"/>
              <w:rPr>
                <w:rFonts w:cs="Arial"/>
                <w:sz w:val="22"/>
                <w:szCs w:val="22"/>
                <w:lang w:eastAsia="ja-JP"/>
              </w:rPr>
            </w:pP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  <w:t>D</w:t>
            </w:r>
          </w:p>
        </w:tc>
        <w:tc>
          <w:tcPr>
            <w:tcW w:w="7545" w:type="dxa"/>
            <w:shd w:val="clear" w:color="auto" w:fill="auto"/>
            <w:hideMark/>
          </w:tcPr>
          <w:p w:rsidR="00423A4E" w:rsidRPr="00854363" w:rsidRDefault="00423A4E" w:rsidP="005F14FE">
            <w:pPr>
              <w:jc w:val="left"/>
              <w:rPr>
                <w:rFonts w:cs="Arial"/>
                <w:b/>
                <w:bCs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sz w:val="22"/>
                <w:szCs w:val="22"/>
                <w:lang w:eastAsia="ja-JP"/>
              </w:rPr>
              <w:t xml:space="preserve">Dokumentace </w:t>
            </w:r>
            <w:r w:rsidR="00854363">
              <w:rPr>
                <w:rFonts w:cs="Arial"/>
                <w:b/>
                <w:bCs/>
                <w:sz w:val="22"/>
                <w:szCs w:val="22"/>
                <w:lang w:eastAsia="ja-JP"/>
              </w:rPr>
              <w:t xml:space="preserve">stavebních </w:t>
            </w:r>
            <w:r w:rsidRPr="00854363">
              <w:rPr>
                <w:rFonts w:cs="Arial"/>
                <w:b/>
                <w:bCs/>
                <w:sz w:val="22"/>
                <w:szCs w:val="22"/>
                <w:lang w:eastAsia="ja-JP"/>
              </w:rPr>
              <w:t xml:space="preserve">objektů </w:t>
            </w: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color w:val="000000"/>
                <w:sz w:val="22"/>
                <w:szCs w:val="22"/>
                <w:highlight w:val="yellow"/>
                <w:lang w:eastAsia="ja-JP"/>
              </w:rPr>
            </w:pPr>
          </w:p>
        </w:tc>
        <w:tc>
          <w:tcPr>
            <w:tcW w:w="7545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color w:val="000000"/>
                <w:sz w:val="22"/>
                <w:szCs w:val="22"/>
                <w:highlight w:val="yellow"/>
                <w:lang w:eastAsia="ja-JP"/>
              </w:rPr>
            </w:pP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  <w:t>E</w:t>
            </w:r>
          </w:p>
        </w:tc>
        <w:tc>
          <w:tcPr>
            <w:tcW w:w="7545" w:type="dxa"/>
            <w:shd w:val="clear" w:color="auto" w:fill="auto"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sz w:val="22"/>
                <w:szCs w:val="22"/>
                <w:lang w:eastAsia="ja-JP"/>
              </w:rPr>
              <w:t xml:space="preserve">Dokladová část </w:t>
            </w: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color w:val="000000"/>
                <w:sz w:val="22"/>
                <w:szCs w:val="22"/>
                <w:highlight w:val="yellow"/>
                <w:lang w:eastAsia="ja-JP"/>
              </w:rPr>
            </w:pPr>
          </w:p>
        </w:tc>
        <w:tc>
          <w:tcPr>
            <w:tcW w:w="7545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color w:val="000000"/>
                <w:sz w:val="22"/>
                <w:szCs w:val="22"/>
                <w:highlight w:val="yellow"/>
                <w:lang w:eastAsia="ja-JP"/>
              </w:rPr>
            </w:pP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854363"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  <w:t>F</w:t>
            </w:r>
          </w:p>
        </w:tc>
        <w:tc>
          <w:tcPr>
            <w:tcW w:w="7545" w:type="dxa"/>
            <w:shd w:val="clear" w:color="auto" w:fill="auto"/>
            <w:hideMark/>
          </w:tcPr>
          <w:p w:rsidR="00423A4E" w:rsidRPr="00854363" w:rsidRDefault="005F14FE" w:rsidP="004050B1">
            <w:pPr>
              <w:jc w:val="left"/>
              <w:rPr>
                <w:rFonts w:cs="Arial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ja-JP"/>
              </w:rPr>
              <w:t xml:space="preserve">Geodetický elaborát </w:t>
            </w:r>
            <w:r w:rsidRPr="005F14FE">
              <w:rPr>
                <w:rFonts w:cs="Arial"/>
                <w:bCs/>
                <w:sz w:val="22"/>
                <w:szCs w:val="22"/>
                <w:lang w:eastAsia="ja-JP"/>
              </w:rPr>
              <w:t>(</w:t>
            </w:r>
            <w:r>
              <w:rPr>
                <w:rFonts w:cs="Arial"/>
                <w:bCs/>
                <w:sz w:val="22"/>
                <w:szCs w:val="22"/>
                <w:lang w:eastAsia="ja-JP"/>
              </w:rPr>
              <w:t xml:space="preserve">pouze </w:t>
            </w:r>
            <w:r w:rsidR="004050B1">
              <w:rPr>
                <w:rFonts w:cs="Arial"/>
                <w:bCs/>
                <w:sz w:val="22"/>
                <w:szCs w:val="22"/>
                <w:lang w:eastAsia="ja-JP"/>
              </w:rPr>
              <w:t>v digitální podobě</w:t>
            </w:r>
            <w:r w:rsidRPr="005F14FE">
              <w:rPr>
                <w:rFonts w:cs="Arial"/>
                <w:bCs/>
                <w:sz w:val="22"/>
                <w:szCs w:val="22"/>
                <w:lang w:eastAsia="ja-JP"/>
              </w:rPr>
              <w:t>)</w:t>
            </w: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7545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4050B1" w:rsidRDefault="00423A4E" w:rsidP="0072470B">
            <w:pPr>
              <w:jc w:val="left"/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</w:pPr>
            <w:r w:rsidRPr="004050B1">
              <w:rPr>
                <w:rFonts w:cs="Arial"/>
                <w:b/>
                <w:bCs/>
                <w:color w:val="000000"/>
                <w:sz w:val="22"/>
                <w:szCs w:val="22"/>
                <w:lang w:eastAsia="ja-JP"/>
              </w:rPr>
              <w:t>G</w:t>
            </w:r>
          </w:p>
        </w:tc>
        <w:tc>
          <w:tcPr>
            <w:tcW w:w="7545" w:type="dxa"/>
            <w:shd w:val="clear" w:color="auto" w:fill="auto"/>
            <w:hideMark/>
          </w:tcPr>
          <w:p w:rsidR="00423A4E" w:rsidRPr="00854363" w:rsidRDefault="00672B03" w:rsidP="004050B1">
            <w:pPr>
              <w:jc w:val="left"/>
              <w:rPr>
                <w:rFonts w:cs="Arial"/>
                <w:b/>
                <w:bCs/>
                <w:sz w:val="22"/>
                <w:szCs w:val="22"/>
                <w:lang w:eastAsia="ja-JP"/>
              </w:rPr>
            </w:pPr>
            <w:r w:rsidRPr="004050B1">
              <w:rPr>
                <w:rFonts w:cs="Arial"/>
                <w:b/>
                <w:bCs/>
                <w:sz w:val="22"/>
                <w:szCs w:val="22"/>
                <w:lang w:eastAsia="ja-JP"/>
              </w:rPr>
              <w:t>Výkaz výměr (Slepý položkový rozpočet)</w:t>
            </w:r>
          </w:p>
        </w:tc>
      </w:tr>
      <w:tr w:rsidR="00423A4E" w:rsidRPr="00854363" w:rsidTr="00F2461C">
        <w:trPr>
          <w:cantSplit/>
          <w:trHeight w:val="300"/>
          <w:jc w:val="center"/>
        </w:trPr>
        <w:tc>
          <w:tcPr>
            <w:tcW w:w="960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7545" w:type="dxa"/>
            <w:shd w:val="clear" w:color="auto" w:fill="auto"/>
            <w:noWrap/>
            <w:hideMark/>
          </w:tcPr>
          <w:p w:rsidR="00423A4E" w:rsidRPr="00854363" w:rsidRDefault="00423A4E" w:rsidP="0072470B">
            <w:pPr>
              <w:jc w:val="left"/>
              <w:rPr>
                <w:rFonts w:cs="Arial"/>
                <w:color w:val="000000"/>
                <w:sz w:val="22"/>
                <w:szCs w:val="22"/>
                <w:lang w:eastAsia="ja-JP"/>
              </w:rPr>
            </w:pPr>
          </w:p>
        </w:tc>
      </w:tr>
    </w:tbl>
    <w:p w:rsidR="00EB35B2" w:rsidRDefault="00EB35B2" w:rsidP="0047581E"/>
    <w:sectPr w:rsidR="00EB35B2" w:rsidSect="007E46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D81" w:rsidRDefault="00EC5D81" w:rsidP="00207A11">
      <w:r>
        <w:separator/>
      </w:r>
    </w:p>
  </w:endnote>
  <w:endnote w:type="continuationSeparator" w:id="0">
    <w:p w:rsidR="00EC5D81" w:rsidRDefault="00EC5D81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B2D3F" w:rsidTr="00A56946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9B2D3F" w:rsidRDefault="009B2D3F" w:rsidP="00A5694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9B2D3F" w:rsidRPr="00B40E75" w:rsidRDefault="009B2D3F" w:rsidP="00A56946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423A4E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A31484">
            <w:rPr>
              <w:noProof/>
              <w:color w:val="000000" w:themeColor="text1"/>
              <w:sz w:val="16"/>
              <w:szCs w:val="16"/>
            </w:rPr>
            <w:t>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9B2D3F" w:rsidTr="00A56946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9B2D3F" w:rsidRDefault="009B2D3F" w:rsidP="00A56946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242037002"/>
              <w:text/>
            </w:sdtPr>
            <w:sdtEndPr/>
            <w:sdtContent>
              <w:r w:rsidR="003D2884">
                <w:rPr>
                  <w:caps/>
                  <w:color w:val="000000" w:themeColor="text1"/>
                  <w:sz w:val="12"/>
                  <w:szCs w:val="12"/>
                </w:rPr>
                <w:t>11-6181-01-04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9B2D3F" w:rsidRDefault="009B2D3F" w:rsidP="00A5694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27942317"/>
              <w:text/>
            </w:sdtPr>
            <w:sdtEndPr/>
            <w:sdtContent>
              <w:r w:rsidR="005F14FE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9B2D3F" w:rsidTr="00A56946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9B2D3F" w:rsidRDefault="009B2D3F" w:rsidP="00A56946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9B2D3F">
            <w:rPr>
              <w:caps/>
              <w:color w:val="000000" w:themeColor="text1"/>
              <w:sz w:val="12"/>
              <w:szCs w:val="12"/>
            </w:rPr>
            <w:t>ČÍSLO dokumentu</w:t>
          </w:r>
          <w:r w:rsidRPr="00B40E75"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39388278"/>
              <w:text/>
            </w:sdtPr>
            <w:sdtEndPr/>
            <w:sdtContent>
              <w:r w:rsidR="004050B1">
                <w:rPr>
                  <w:color w:val="000000" w:themeColor="text1"/>
                  <w:sz w:val="12"/>
                  <w:szCs w:val="12"/>
                </w:rPr>
                <w:t>004538/17/1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B2D3F" w:rsidRPr="00B40E75" w:rsidRDefault="009B2D3F" w:rsidP="00A56946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8910719"/>
              <w:text/>
            </w:sdtPr>
            <w:sdtEndPr/>
            <w:sdtContent>
              <w:r w:rsidR="00CE5488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:rsidR="009B2D3F" w:rsidRPr="00F81B53" w:rsidRDefault="009B2D3F" w:rsidP="009B2D3F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3F" w:rsidRPr="00F81B53" w:rsidRDefault="009B2D3F" w:rsidP="009B2D3F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3F" w:rsidRPr="00F81B53" w:rsidRDefault="009B2D3F" w:rsidP="009B2D3F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D81" w:rsidRDefault="00EC5D81" w:rsidP="00207A11">
      <w:r>
        <w:separator/>
      </w:r>
    </w:p>
  </w:footnote>
  <w:footnote w:type="continuationSeparator" w:id="0">
    <w:p w:rsidR="00EC5D81" w:rsidRDefault="00EC5D81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3F" w:rsidRPr="00AE3921" w:rsidRDefault="009B2D3F" w:rsidP="009B2D3F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3360EBFA" wp14:editId="2849AC5D">
              <wp:extent cx="683895" cy="199390"/>
              <wp:effectExtent l="1905" t="6985" r="0" b="3175"/>
              <wp:docPr id="452" name="Plátno 4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4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5="http://schemas.microsoft.com/office/word/2012/wordml">
          <w:pict>
            <v:group w14:anchorId="3E381B45" id="Plátno 45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TVsIC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ZNmsEA&#10;AADcAAAADwAAAGRycy9kb3ducmV2LnhtbERPz2vCMBS+C/sfwhvspulKKdIZpQiDnRzWDXZ8NG9t&#10;tXnpktjW/94chB0/vt+b3Wx6MZLznWUFr6sEBHFtdceNgq/T+3INwgdkjb1lUnAjD7vt02KDhbYT&#10;H2msQiNiCPsCFbQhDIWUvm7JoF/ZgThyv9YZDBG6RmqHUww3vUyTJJcGO44NLQ60b6m+VFejYFz/&#10;ZRcqO1/mn6ckfDvzcz6kSr08z+UbiEBz+Bc/3B9aQZbF+fFMPAJye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WTZrBAAAA3AAAAA8AAAAAAAAAAAAAAAAAmAIAAGRycy9kb3du&#10;cmV2LnhtbFBLBQYAAAAABAAEAPUAAACG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pXscUA&#10;AADcAAAADwAAAGRycy9kb3ducmV2LnhtbESPQWvCQBSE7wX/w/IEb83GYkuJriJKQSg5NOnF2yP7&#10;TFazb0N2TdL++m6h0OMwM98wm91kWzFQ741jBcskBUFcOW24VvBZvj2+gvABWWPrmBR8kYfddvaw&#10;wUy7kT9oKEItIoR9hgqaELpMSl81ZNEnriOO3sX1FkOUfS11j2OE21Y+pemLtGg4LjTY0aGh6lbc&#10;rQIzlvfn8zdeD+acu+F9yI91qpVazKf9GkSgKfyH/9onrWC1WsLvmXgE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+lex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5PTMUA&#10;AADcAAAADwAAAGRycy9kb3ducmV2LnhtbESP0WrCQBRE3wv+w3KFvummVoqkrqGKon1paewHXLPX&#10;JCR7N2bXJP69WxD6OMzMGWaZDKYWHbWutKzgZRqBIM6sLjlX8HvcTRYgnEfWWFsmBTdykKxGT0uM&#10;te35h7rU5yJA2MWooPC+iaV0WUEG3dQ2xME729agD7LNpW6xD3BTy1kUvUmDJYeFAhvaFJRV6dUo&#10;2OfVdf3VpfVndLLby9rvb/33q1LP4+HjHYSnwf+HH+2DVjCfz+DvTDg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k9M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01OcUA&#10;AADcAAAADwAAAGRycy9kb3ducmV2LnhtbESPQWvCQBSE7wX/w/KE3urGKlWiq0hR6EloFMTbI/vM&#10;RrNvQ3bVxF/fFYQeh5n5hpkvW1uJGzW+dKxgOEhAEOdOl1wo2O82H1MQPiBrrByTgo48LBe9tzmm&#10;2t35l25ZKESEsE9RgQmhTqX0uSGLfuBq4uidXGMxRNkUUjd4j3Bbyc8k+ZIWS44LBmv6NpRfsqtV&#10;sCn31bobbc/n45XMwa2z0+TRKfXeb1czEIHa8B9+tX+0gvF4BM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zTU5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THJ8UA&#10;AADcAAAADwAAAGRycy9kb3ducmV2LnhtbESPQWsCMRSE74X+h/AK3mq2skhZjVIslXopVAWvz81z&#10;s7p5WZJ0d/XXN4WCx2FmvmHmy8E2oiMfascKXsYZCOLS6ZorBfvdx/MriBCRNTaOScGVAiwXjw9z&#10;LLTr+Zu6baxEgnAoUIGJsS2kDKUhi2HsWuLknZy3GJP0ldQe+wS3jZxk2VRarDktGGxpZai8bH+s&#10;gkM/fPmN7t5v6815utrZY34zR6VGT8PbDESkId7D/+1PrSDPc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hMcn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Z6cYA&#10;AADcAAAADwAAAGRycy9kb3ducmV2LnhtbESPQWvCQBSE70L/w/IKvZlNrZYSXaWIxYon04J4e2Rf&#10;kzTZtzG7TdJ/7wqCx2FmvmEWq8HUoqPWlZYVPEcxCOLM6pJzBd9fH+M3EM4ja6wtk4J/crBaPowW&#10;mGjb84G61OciQNglqKDwvkmkdFlBBl1kG+Lg/djWoA+yzaVusQ9wU8tJHL9KgyWHhQIbWheUVemf&#10;UbD9PRt/POUvcnva1VXaV91mHyv19Di8z0F4Gvw9fGt/agXT6QyuZ8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WZ6cYAAADcAAAADwAAAAAAAAAAAAAAAACYAgAAZHJz&#10;L2Rvd25yZXYueG1sUEsFBgAAAAAEAAQA9QAAAIsDAAAAAA=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cfucUA&#10;AADcAAAADwAAAGRycy9kb3ducmV2LnhtbESPQWvCQBSE7wX/w/IEL6KbqgSJrqIFRQoWquL5kX0m&#10;Idm3YXfV+O+7hUKPw8x8wyzXnWnEg5yvLCt4HycgiHOrKy4UXM670RyED8gaG8uk4EUe1qve2xIz&#10;bZ/8TY9TKESEsM9QQRlCm0np85IM+rFtiaN3s85giNIVUjt8Rrhp5CRJUmmw4rhQYksfJeX16W4U&#10;HL8u6X5af6b7azcM9c7dJ8ftUKlBv9ssQATqwn/4r33QCmazFH7Px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x+5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AtosUA&#10;AADcAAAADwAAAGRycy9kb3ducmV2LnhtbESPQWvCQBSE7wX/w/KE3upGSW2JriJKRTwUTIVeH9ln&#10;Nm32bciuMfbXuwXB4zAz3zDzZW9r0VHrK8cKxqMEBHHhdMWlguPXx8s7CB+QNdaOScGVPCwXg6c5&#10;Ztpd+EBdHkoRIewzVGBCaDIpfWHIoh+5hjh6J9daDFG2pdQtXiLc1nKSJFNpseK4YLChtaHiNz9b&#10;Bdu1qdPvw5H/NttPbvab7uc175R6HvarGYhAfXiE7+2dVpCmb/B/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C2i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lMa78A&#10;AADcAAAADwAAAGRycy9kb3ducmV2LnhtbERPy6rCMBDdC/5DGMGNaKr4ohpFhIKLu/EFLsdmbIvN&#10;pDSp1r+/WQguD+e93ramFC+qXWFZwXgUgSBOrS44U3A5J8MlCOeRNZaWScGHHGw33c4aY23ffKTX&#10;yWcihLCLUUHufRVL6dKcDLqRrYgD97C1QR9gnUld4zuEm1JOomguDRYcGnKsaJ9T+jw1RsEfV2j2&#10;2NwGSbO4zqL7dXfGRKl+r92tQHhq/U/8dR+0guk0rA1nwhGQm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Uxr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CoWMYA&#10;AADcAAAADwAAAGRycy9kb3ducmV2LnhtbESPUWvCQBCE3wX/w7GFvki9tIRiU0+ppdJKKRhb+rzk&#10;tkkwtxdyq0Z/vVcQfBxm5htmOu9do/bUhdqzgftxAoq48Lbm0sDP9/JuAioIssXGMxk4UoD5bDiY&#10;Ymb9gXPab6RUEcIhQwOVSJtpHYqKHIaxb4mj9+c7hxJlV2rb4SHCXaMfkuRRO6w5LlTY0mtFxXaz&#10;cwbejqd8tT6Nfj8Tec+/aLHQkvbG3N70L8+ghHq5hi/tD2sgTZ/g/0w8Anp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CoW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tRWsEA&#10;AADcAAAADwAAAGRycy9kb3ducmV2LnhtbERPy4rCMBTdC/5DuII7TS0+ho5RRBBlFgM+BmZ5aa5N&#10;tbmpTdTO308WgsvDec+Xra3EgxpfOlYwGiYgiHOnSy4UnI6bwQcIH5A1Vo5JwR95WC66nTlm2j15&#10;T49DKEQMYZ+hAhNCnUnpc0MW/dDVxJE7u8ZiiLAppG7wGcNtJdMkmUqLJccGgzWtDeXXw90qSEle&#10;TnaynU0Tan9+ZXq7fJsvpfq9dvUJIlAb3uKXe6cVjCdxfjwTj4B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LUVr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MOpMQA&#10;AADcAAAADwAAAGRycy9kb3ducmV2LnhtbESPQYvCMBSE74L/ITzBi6yporJUo6goeHS7Xvb2tnm2&#10;xealNLGt/nojLOxxmJlvmNWmM6VoqHaFZQWTcQSCOLW64EzB5fv48QnCeWSNpWVS8CAHm3W/t8JY&#10;25a/qEl8JgKEXYwKcu+rWEqX5mTQjW1FHLyrrQ36IOtM6hrbADelnEbRQhosOCzkWNE+p/SW3I2C&#10;+8gl+199Hv10TaoPz13bFs+tUsNBt12C8NT5//Bf+6QVzOYTeJ8JR0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jDq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9B2D3F" w:rsidRPr="00AE3921" w:rsidTr="00A56946">
      <w:trPr>
        <w:trHeight w:val="227"/>
        <w:jc w:val="center"/>
      </w:trPr>
      <w:tc>
        <w:tcPr>
          <w:tcW w:w="5103" w:type="dxa"/>
          <w:vAlign w:val="center"/>
        </w:tcPr>
        <w:p w:rsidR="009B2D3F" w:rsidRPr="00AE3921" w:rsidRDefault="00EC5D81" w:rsidP="00A5694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06766958"/>
              <w:text/>
            </w:sdtPr>
            <w:sdtEndPr/>
            <w:sdtContent>
              <w:r w:rsidR="00423A4E">
                <w:rPr>
                  <w:color w:val="000000" w:themeColor="text1"/>
                  <w:sz w:val="12"/>
                  <w:szCs w:val="12"/>
                </w:rPr>
                <w:t xml:space="preserve">Revitalizace výpustných a ochranných </w:t>
              </w:r>
            </w:sdtContent>
          </w:sdt>
          <w:r w:rsidR="009B2D3F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353761855"/>
              <w:text/>
            </w:sdtPr>
            <w:sdtEndPr/>
            <w:sdtContent>
              <w:r w:rsidR="00423A4E">
                <w:rPr>
                  <w:color w:val="000000" w:themeColor="text1"/>
                  <w:sz w:val="12"/>
                  <w:szCs w:val="12"/>
                </w:rPr>
                <w:t>prvků rybníka Černíč</w:t>
              </w:r>
            </w:sdtContent>
          </w:sdt>
          <w:r w:rsidR="009B2D3F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91930458"/>
              <w:showingPlcHdr/>
              <w:text/>
            </w:sdtPr>
            <w:sdtEndPr/>
            <w:sdtContent>
              <w:r w:rsidR="004050B1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9B2D3F" w:rsidRPr="00AE3921" w:rsidRDefault="00EC5D81" w:rsidP="00A5694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2104095468"/>
              <w:text/>
            </w:sdtPr>
            <w:sdtEndPr/>
            <w:sdtContent>
              <w:r w:rsidR="00CE5488">
                <w:rPr>
                  <w:bCs/>
                  <w:color w:val="000000" w:themeColor="text1"/>
                  <w:sz w:val="12"/>
                  <w:szCs w:val="12"/>
                </w:rPr>
                <w:t>0</w:t>
              </w:r>
            </w:sdtContent>
          </w:sdt>
          <w:r w:rsidR="009B2D3F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33605268"/>
              <w:text/>
            </w:sdtPr>
            <w:sdtEndPr/>
            <w:sdtContent>
              <w:r w:rsidR="004050B1">
                <w:rPr>
                  <w:bCs/>
                  <w:color w:val="000000" w:themeColor="text1"/>
                  <w:sz w:val="12"/>
                  <w:szCs w:val="12"/>
                </w:rPr>
                <w:t>Seznam příloh_DVŘ</w:t>
              </w:r>
            </w:sdtContent>
          </w:sdt>
        </w:p>
      </w:tc>
    </w:tr>
    <w:tr w:rsidR="009B2D3F" w:rsidRPr="00AE3921" w:rsidTr="00A56946">
      <w:trPr>
        <w:trHeight w:val="227"/>
        <w:jc w:val="center"/>
      </w:trPr>
      <w:tc>
        <w:tcPr>
          <w:tcW w:w="5103" w:type="dxa"/>
          <w:vAlign w:val="center"/>
        </w:tcPr>
        <w:p w:rsidR="009B2D3F" w:rsidRPr="00AE3921" w:rsidRDefault="00EC5D81" w:rsidP="00A56946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275530442"/>
              <w:text/>
            </w:sdtPr>
            <w:sdtEndPr/>
            <w:sdtContent>
              <w:r w:rsidR="003D2884">
                <w:rPr>
                  <w:color w:val="000000" w:themeColor="text1"/>
                  <w:sz w:val="12"/>
                  <w:szCs w:val="12"/>
                </w:rPr>
                <w:t>Biologické úpravy v ploše rybníka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9B2D3F" w:rsidRPr="00AE3921" w:rsidRDefault="00EC5D81" w:rsidP="00A56946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524708015"/>
              <w:text/>
            </w:sdtPr>
            <w:sdtEndPr/>
            <w:sdtContent>
              <w:r w:rsidR="003D2884">
                <w:rPr>
                  <w:color w:val="000000" w:themeColor="text1"/>
                  <w:sz w:val="12"/>
                  <w:szCs w:val="12"/>
                </w:rPr>
                <w:t>DOS</w:t>
              </w:r>
            </w:sdtContent>
          </w:sdt>
        </w:p>
      </w:tc>
    </w:tr>
  </w:tbl>
  <w:p w:rsidR="009B2D3F" w:rsidRPr="00AE3921" w:rsidRDefault="009B2D3F" w:rsidP="009B2D3F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63" w:rsidRDefault="0085436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D3F" w:rsidRPr="00AE3921" w:rsidRDefault="009B2D3F" w:rsidP="009B2D3F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p w:rsidR="009B2D3F" w:rsidRPr="00AE3921" w:rsidRDefault="009B2D3F" w:rsidP="009B2D3F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8977DC"/>
    <w:multiLevelType w:val="hybridMultilevel"/>
    <w:tmpl w:val="F17A616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2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21"/>
    <w:rsid w:val="00003015"/>
    <w:rsid w:val="00006DA2"/>
    <w:rsid w:val="0002044B"/>
    <w:rsid w:val="00033F1B"/>
    <w:rsid w:val="00071AC6"/>
    <w:rsid w:val="00072B7C"/>
    <w:rsid w:val="00077945"/>
    <w:rsid w:val="00080905"/>
    <w:rsid w:val="00080C04"/>
    <w:rsid w:val="00083A5C"/>
    <w:rsid w:val="00083CDD"/>
    <w:rsid w:val="000A3C59"/>
    <w:rsid w:val="000B1C39"/>
    <w:rsid w:val="000B469B"/>
    <w:rsid w:val="000C6A0F"/>
    <w:rsid w:val="000E6247"/>
    <w:rsid w:val="000F2793"/>
    <w:rsid w:val="000F414C"/>
    <w:rsid w:val="000F5A0A"/>
    <w:rsid w:val="000F6FC0"/>
    <w:rsid w:val="000F75BA"/>
    <w:rsid w:val="00100BEC"/>
    <w:rsid w:val="00102C76"/>
    <w:rsid w:val="00105FEA"/>
    <w:rsid w:val="0010737E"/>
    <w:rsid w:val="00111921"/>
    <w:rsid w:val="00113C96"/>
    <w:rsid w:val="001204F8"/>
    <w:rsid w:val="00120D4A"/>
    <w:rsid w:val="001234BA"/>
    <w:rsid w:val="00125FE1"/>
    <w:rsid w:val="0013143A"/>
    <w:rsid w:val="00137D5F"/>
    <w:rsid w:val="00141863"/>
    <w:rsid w:val="00141F34"/>
    <w:rsid w:val="00143261"/>
    <w:rsid w:val="00150676"/>
    <w:rsid w:val="00163321"/>
    <w:rsid w:val="00170241"/>
    <w:rsid w:val="001709FF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C4D2E"/>
    <w:rsid w:val="001D557C"/>
    <w:rsid w:val="001E5F0B"/>
    <w:rsid w:val="001F3E7C"/>
    <w:rsid w:val="001F5753"/>
    <w:rsid w:val="0020009C"/>
    <w:rsid w:val="00200EB0"/>
    <w:rsid w:val="002056D0"/>
    <w:rsid w:val="00207A11"/>
    <w:rsid w:val="0021565A"/>
    <w:rsid w:val="0022001F"/>
    <w:rsid w:val="002243E1"/>
    <w:rsid w:val="00224400"/>
    <w:rsid w:val="00225A9A"/>
    <w:rsid w:val="00226929"/>
    <w:rsid w:val="00226B1E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85F45"/>
    <w:rsid w:val="002A130B"/>
    <w:rsid w:val="002A52DF"/>
    <w:rsid w:val="002A7915"/>
    <w:rsid w:val="002B4B0A"/>
    <w:rsid w:val="002C1E82"/>
    <w:rsid w:val="002D71B7"/>
    <w:rsid w:val="002E58D1"/>
    <w:rsid w:val="002F59AF"/>
    <w:rsid w:val="00302BC8"/>
    <w:rsid w:val="00303445"/>
    <w:rsid w:val="00304B67"/>
    <w:rsid w:val="00340F3B"/>
    <w:rsid w:val="00342C24"/>
    <w:rsid w:val="00344B0E"/>
    <w:rsid w:val="00345DCB"/>
    <w:rsid w:val="00347A6A"/>
    <w:rsid w:val="00356A53"/>
    <w:rsid w:val="00361121"/>
    <w:rsid w:val="0037186F"/>
    <w:rsid w:val="00372D67"/>
    <w:rsid w:val="00383B91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6D19"/>
    <w:rsid w:val="003C178B"/>
    <w:rsid w:val="003C1C31"/>
    <w:rsid w:val="003C342E"/>
    <w:rsid w:val="003C40DA"/>
    <w:rsid w:val="003D2884"/>
    <w:rsid w:val="003D404F"/>
    <w:rsid w:val="003F714B"/>
    <w:rsid w:val="00403619"/>
    <w:rsid w:val="00403EFE"/>
    <w:rsid w:val="004050B1"/>
    <w:rsid w:val="0041251B"/>
    <w:rsid w:val="00420760"/>
    <w:rsid w:val="00423A4E"/>
    <w:rsid w:val="00425E6E"/>
    <w:rsid w:val="004311DB"/>
    <w:rsid w:val="00432C3E"/>
    <w:rsid w:val="00437E07"/>
    <w:rsid w:val="00440B9B"/>
    <w:rsid w:val="0044351B"/>
    <w:rsid w:val="00451CEA"/>
    <w:rsid w:val="004560C7"/>
    <w:rsid w:val="004656C2"/>
    <w:rsid w:val="00472D5D"/>
    <w:rsid w:val="00472DFF"/>
    <w:rsid w:val="0047496D"/>
    <w:rsid w:val="0047581E"/>
    <w:rsid w:val="00477E8A"/>
    <w:rsid w:val="004A0419"/>
    <w:rsid w:val="004B2FCB"/>
    <w:rsid w:val="004B36AD"/>
    <w:rsid w:val="004B3F22"/>
    <w:rsid w:val="004B61E0"/>
    <w:rsid w:val="004C1301"/>
    <w:rsid w:val="004C3CA6"/>
    <w:rsid w:val="004C4EFA"/>
    <w:rsid w:val="004D0495"/>
    <w:rsid w:val="004D2987"/>
    <w:rsid w:val="004F71B0"/>
    <w:rsid w:val="00500C31"/>
    <w:rsid w:val="005016CA"/>
    <w:rsid w:val="00514EAF"/>
    <w:rsid w:val="00517E24"/>
    <w:rsid w:val="005275A9"/>
    <w:rsid w:val="0053245D"/>
    <w:rsid w:val="00532923"/>
    <w:rsid w:val="00533B32"/>
    <w:rsid w:val="00537349"/>
    <w:rsid w:val="00540576"/>
    <w:rsid w:val="00543D66"/>
    <w:rsid w:val="00550C7E"/>
    <w:rsid w:val="005550F0"/>
    <w:rsid w:val="005554BE"/>
    <w:rsid w:val="00555C85"/>
    <w:rsid w:val="00560EE0"/>
    <w:rsid w:val="00565268"/>
    <w:rsid w:val="00572868"/>
    <w:rsid w:val="0057432B"/>
    <w:rsid w:val="0058005B"/>
    <w:rsid w:val="00583344"/>
    <w:rsid w:val="005A6BC0"/>
    <w:rsid w:val="005C4991"/>
    <w:rsid w:val="005C4E4A"/>
    <w:rsid w:val="005D4C6C"/>
    <w:rsid w:val="005D62CE"/>
    <w:rsid w:val="005E1A93"/>
    <w:rsid w:val="005E584A"/>
    <w:rsid w:val="005E7073"/>
    <w:rsid w:val="005F14FE"/>
    <w:rsid w:val="00620476"/>
    <w:rsid w:val="0062614B"/>
    <w:rsid w:val="006368ED"/>
    <w:rsid w:val="00646D7F"/>
    <w:rsid w:val="00651F5E"/>
    <w:rsid w:val="0066347D"/>
    <w:rsid w:val="00672B03"/>
    <w:rsid w:val="006744BF"/>
    <w:rsid w:val="006817D2"/>
    <w:rsid w:val="00687329"/>
    <w:rsid w:val="00693245"/>
    <w:rsid w:val="006970C1"/>
    <w:rsid w:val="006A0C90"/>
    <w:rsid w:val="006A376D"/>
    <w:rsid w:val="006A44F1"/>
    <w:rsid w:val="006B05F3"/>
    <w:rsid w:val="006B0C28"/>
    <w:rsid w:val="006B3223"/>
    <w:rsid w:val="006B6C2B"/>
    <w:rsid w:val="006C1E87"/>
    <w:rsid w:val="006C3044"/>
    <w:rsid w:val="006D3A70"/>
    <w:rsid w:val="006D4B5D"/>
    <w:rsid w:val="006F321E"/>
    <w:rsid w:val="00721573"/>
    <w:rsid w:val="00727CE4"/>
    <w:rsid w:val="00735764"/>
    <w:rsid w:val="007415D0"/>
    <w:rsid w:val="007538BF"/>
    <w:rsid w:val="00760771"/>
    <w:rsid w:val="00773380"/>
    <w:rsid w:val="00773A8D"/>
    <w:rsid w:val="0077490E"/>
    <w:rsid w:val="00790C78"/>
    <w:rsid w:val="00795018"/>
    <w:rsid w:val="007B68CB"/>
    <w:rsid w:val="007C1AEF"/>
    <w:rsid w:val="007C3CD9"/>
    <w:rsid w:val="007C488A"/>
    <w:rsid w:val="007E461D"/>
    <w:rsid w:val="007F030A"/>
    <w:rsid w:val="007F6B75"/>
    <w:rsid w:val="008061F7"/>
    <w:rsid w:val="00814282"/>
    <w:rsid w:val="008266CC"/>
    <w:rsid w:val="00831C67"/>
    <w:rsid w:val="00834D54"/>
    <w:rsid w:val="00834E34"/>
    <w:rsid w:val="00835D3E"/>
    <w:rsid w:val="00841247"/>
    <w:rsid w:val="00854363"/>
    <w:rsid w:val="00856F6B"/>
    <w:rsid w:val="00875478"/>
    <w:rsid w:val="00881618"/>
    <w:rsid w:val="0088743C"/>
    <w:rsid w:val="008A0D4C"/>
    <w:rsid w:val="008A4C22"/>
    <w:rsid w:val="008A758D"/>
    <w:rsid w:val="008A76CB"/>
    <w:rsid w:val="008B1388"/>
    <w:rsid w:val="008B27F7"/>
    <w:rsid w:val="008D62C0"/>
    <w:rsid w:val="008E2CD9"/>
    <w:rsid w:val="008F08BE"/>
    <w:rsid w:val="008F1679"/>
    <w:rsid w:val="00900EC1"/>
    <w:rsid w:val="00911309"/>
    <w:rsid w:val="00912E45"/>
    <w:rsid w:val="00920A53"/>
    <w:rsid w:val="00931D9B"/>
    <w:rsid w:val="0093354C"/>
    <w:rsid w:val="00933F50"/>
    <w:rsid w:val="00942E5D"/>
    <w:rsid w:val="009441D2"/>
    <w:rsid w:val="00952B1F"/>
    <w:rsid w:val="00954D2C"/>
    <w:rsid w:val="00957046"/>
    <w:rsid w:val="00957C65"/>
    <w:rsid w:val="00971A92"/>
    <w:rsid w:val="00973AD3"/>
    <w:rsid w:val="009805BC"/>
    <w:rsid w:val="009857E8"/>
    <w:rsid w:val="00990327"/>
    <w:rsid w:val="0099605E"/>
    <w:rsid w:val="009A30BE"/>
    <w:rsid w:val="009B2D3F"/>
    <w:rsid w:val="009B3BA2"/>
    <w:rsid w:val="009B5966"/>
    <w:rsid w:val="009C613E"/>
    <w:rsid w:val="009C691C"/>
    <w:rsid w:val="009C7B62"/>
    <w:rsid w:val="009E21F6"/>
    <w:rsid w:val="009F5485"/>
    <w:rsid w:val="009F7F91"/>
    <w:rsid w:val="00A123C1"/>
    <w:rsid w:val="00A20560"/>
    <w:rsid w:val="00A20A66"/>
    <w:rsid w:val="00A20F00"/>
    <w:rsid w:val="00A27A83"/>
    <w:rsid w:val="00A31484"/>
    <w:rsid w:val="00A35A69"/>
    <w:rsid w:val="00A37332"/>
    <w:rsid w:val="00A41E02"/>
    <w:rsid w:val="00A44251"/>
    <w:rsid w:val="00A45DEE"/>
    <w:rsid w:val="00A50AAA"/>
    <w:rsid w:val="00A66758"/>
    <w:rsid w:val="00A71ABB"/>
    <w:rsid w:val="00A73AAA"/>
    <w:rsid w:val="00AA14F6"/>
    <w:rsid w:val="00AA2AD6"/>
    <w:rsid w:val="00AA41CD"/>
    <w:rsid w:val="00AB7158"/>
    <w:rsid w:val="00AD3521"/>
    <w:rsid w:val="00AD7BF6"/>
    <w:rsid w:val="00AE3921"/>
    <w:rsid w:val="00AF35D0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76CB"/>
    <w:rsid w:val="00B67EFE"/>
    <w:rsid w:val="00B739C6"/>
    <w:rsid w:val="00B76C19"/>
    <w:rsid w:val="00B83B6F"/>
    <w:rsid w:val="00B91FAA"/>
    <w:rsid w:val="00BA3351"/>
    <w:rsid w:val="00BA3443"/>
    <w:rsid w:val="00BA57F2"/>
    <w:rsid w:val="00BB4429"/>
    <w:rsid w:val="00BC1C44"/>
    <w:rsid w:val="00BE1715"/>
    <w:rsid w:val="00BF0AF6"/>
    <w:rsid w:val="00C276B3"/>
    <w:rsid w:val="00C33679"/>
    <w:rsid w:val="00C36853"/>
    <w:rsid w:val="00C42684"/>
    <w:rsid w:val="00C5414E"/>
    <w:rsid w:val="00C54CD6"/>
    <w:rsid w:val="00C5703F"/>
    <w:rsid w:val="00C65A71"/>
    <w:rsid w:val="00C65CAA"/>
    <w:rsid w:val="00C953E0"/>
    <w:rsid w:val="00CA021E"/>
    <w:rsid w:val="00CA1682"/>
    <w:rsid w:val="00CA337C"/>
    <w:rsid w:val="00CB42E4"/>
    <w:rsid w:val="00CB573C"/>
    <w:rsid w:val="00CC0616"/>
    <w:rsid w:val="00CC0FCF"/>
    <w:rsid w:val="00CC117B"/>
    <w:rsid w:val="00CC22F9"/>
    <w:rsid w:val="00CC36C9"/>
    <w:rsid w:val="00CD0899"/>
    <w:rsid w:val="00CD0A42"/>
    <w:rsid w:val="00CD3A75"/>
    <w:rsid w:val="00CD4DDB"/>
    <w:rsid w:val="00CD52CD"/>
    <w:rsid w:val="00CE29BF"/>
    <w:rsid w:val="00CE3E9F"/>
    <w:rsid w:val="00CE5488"/>
    <w:rsid w:val="00CE58D9"/>
    <w:rsid w:val="00CE5A92"/>
    <w:rsid w:val="00CF297F"/>
    <w:rsid w:val="00CF2D10"/>
    <w:rsid w:val="00D005BD"/>
    <w:rsid w:val="00D03184"/>
    <w:rsid w:val="00D07C35"/>
    <w:rsid w:val="00D13C63"/>
    <w:rsid w:val="00D146D8"/>
    <w:rsid w:val="00D1711F"/>
    <w:rsid w:val="00D40DAA"/>
    <w:rsid w:val="00D573AF"/>
    <w:rsid w:val="00D61B52"/>
    <w:rsid w:val="00D80FF2"/>
    <w:rsid w:val="00D85F13"/>
    <w:rsid w:val="00D95B8E"/>
    <w:rsid w:val="00DA2F24"/>
    <w:rsid w:val="00DB7356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1E6E"/>
    <w:rsid w:val="00E04E4F"/>
    <w:rsid w:val="00E07972"/>
    <w:rsid w:val="00E27037"/>
    <w:rsid w:val="00E272AA"/>
    <w:rsid w:val="00E27980"/>
    <w:rsid w:val="00E461E9"/>
    <w:rsid w:val="00E4630C"/>
    <w:rsid w:val="00E51EAD"/>
    <w:rsid w:val="00EA5D40"/>
    <w:rsid w:val="00EB0FF7"/>
    <w:rsid w:val="00EB35B2"/>
    <w:rsid w:val="00EB5717"/>
    <w:rsid w:val="00EC5D81"/>
    <w:rsid w:val="00EC6B10"/>
    <w:rsid w:val="00ED3ACD"/>
    <w:rsid w:val="00ED46E2"/>
    <w:rsid w:val="00EF0509"/>
    <w:rsid w:val="00EF2A45"/>
    <w:rsid w:val="00F0689B"/>
    <w:rsid w:val="00F17ADE"/>
    <w:rsid w:val="00F2199C"/>
    <w:rsid w:val="00F23654"/>
    <w:rsid w:val="00F2461C"/>
    <w:rsid w:val="00F40B3F"/>
    <w:rsid w:val="00F40DF2"/>
    <w:rsid w:val="00F423B4"/>
    <w:rsid w:val="00F4264B"/>
    <w:rsid w:val="00F6635F"/>
    <w:rsid w:val="00F72E00"/>
    <w:rsid w:val="00F73FDD"/>
    <w:rsid w:val="00F81B53"/>
    <w:rsid w:val="00F85F5F"/>
    <w:rsid w:val="00F87889"/>
    <w:rsid w:val="00F935F0"/>
    <w:rsid w:val="00FB5259"/>
    <w:rsid w:val="00FC78F8"/>
    <w:rsid w:val="00FD3AB8"/>
    <w:rsid w:val="00FD3AF7"/>
    <w:rsid w:val="00FD4253"/>
    <w:rsid w:val="00FE031B"/>
    <w:rsid w:val="00FE0905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CE5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CE5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91BB5-934D-4CEC-B306-00C4D660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13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LSYCH</cp:lastModifiedBy>
  <cp:revision>6</cp:revision>
  <cp:lastPrinted>2017-06-15T11:17:00Z</cp:lastPrinted>
  <dcterms:created xsi:type="dcterms:W3CDTF">2017-06-15T10:36:00Z</dcterms:created>
  <dcterms:modified xsi:type="dcterms:W3CDTF">2017-06-15T11:17:00Z</dcterms:modified>
</cp:coreProperties>
</file>